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89" w:rsidRDefault="00512689" w:rsidP="00512689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Р О С </w:t>
      </w:r>
      <w:proofErr w:type="spellStart"/>
      <w:proofErr w:type="gramStart"/>
      <w:r>
        <w:rPr>
          <w:sz w:val="30"/>
          <w:szCs w:val="30"/>
        </w:rPr>
        <w:t>С</w:t>
      </w:r>
      <w:proofErr w:type="spellEnd"/>
      <w:proofErr w:type="gramEnd"/>
      <w:r>
        <w:rPr>
          <w:sz w:val="30"/>
          <w:szCs w:val="30"/>
        </w:rPr>
        <w:t xml:space="preserve"> И Й С К А Я     Ф Е Д Е Р А Ц И Я</w:t>
      </w:r>
    </w:p>
    <w:p w:rsidR="00512689" w:rsidRDefault="00512689" w:rsidP="00512689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Б Е Л Г О </w:t>
      </w:r>
      <w:proofErr w:type="gramStart"/>
      <w:r>
        <w:rPr>
          <w:sz w:val="30"/>
          <w:szCs w:val="30"/>
        </w:rPr>
        <w:t>Р</w:t>
      </w:r>
      <w:proofErr w:type="gramEnd"/>
      <w:r>
        <w:rPr>
          <w:sz w:val="30"/>
          <w:szCs w:val="30"/>
        </w:rPr>
        <w:t xml:space="preserve"> О Д С К А Я     О Б Л А С Т Ь</w:t>
      </w:r>
    </w:p>
    <w:p w:rsidR="00512689" w:rsidRDefault="00512689" w:rsidP="00512689">
      <w:pPr>
        <w:shd w:val="clear" w:color="auto" w:fill="FFFFFF"/>
        <w:spacing w:before="72"/>
        <w:ind w:left="763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МУНИЦИПАЛЬНЫЙ РАЙОН «КОРОЧАНСКИЙ РАЙОН»</w:t>
      </w:r>
    </w:p>
    <w:p w:rsidR="00512689" w:rsidRDefault="00512689" w:rsidP="00512689">
      <w:pPr>
        <w:shd w:val="clear" w:color="auto" w:fill="FFFFFF"/>
        <w:tabs>
          <w:tab w:val="left" w:pos="5589"/>
        </w:tabs>
        <w:spacing w:before="72"/>
        <w:ind w:left="763"/>
        <w:jc w:val="center"/>
        <w:rPr>
          <w:sz w:val="30"/>
          <w:szCs w:val="30"/>
        </w:rPr>
      </w:pPr>
    </w:p>
    <w:p w:rsidR="00512689" w:rsidRDefault="00512689" w:rsidP="00512689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>ЗЕМСКОЕ СОБРАНИЕ</w:t>
      </w:r>
    </w:p>
    <w:p w:rsidR="00512689" w:rsidRDefault="00512689" w:rsidP="00512689">
      <w:pPr>
        <w:jc w:val="center"/>
        <w:rPr>
          <w:sz w:val="32"/>
          <w:szCs w:val="32"/>
        </w:rPr>
      </w:pPr>
      <w:r>
        <w:rPr>
          <w:sz w:val="30"/>
          <w:szCs w:val="30"/>
        </w:rPr>
        <w:t>АФАНАСОВСКОГО СЕЛЬСКОГО ПОСЕЛЕНИЯ</w:t>
      </w:r>
    </w:p>
    <w:p w:rsidR="00512689" w:rsidRDefault="00512689" w:rsidP="00512689">
      <w:pPr>
        <w:pStyle w:val="Style2"/>
        <w:widowControl/>
        <w:spacing w:before="34"/>
        <w:ind w:right="979"/>
        <w:rPr>
          <w:rStyle w:val="FontStyle16"/>
          <w:b w:val="0"/>
          <w:bCs w:val="0"/>
          <w:szCs w:val="28"/>
        </w:rPr>
      </w:pPr>
    </w:p>
    <w:p w:rsidR="00512689" w:rsidRDefault="00512689" w:rsidP="00512689">
      <w:pPr>
        <w:pStyle w:val="Style2"/>
        <w:widowControl/>
        <w:spacing w:before="34"/>
        <w:ind w:right="979"/>
        <w:jc w:val="center"/>
        <w:rPr>
          <w:rStyle w:val="FontStyle16"/>
          <w:sz w:val="28"/>
          <w:szCs w:val="28"/>
        </w:rPr>
      </w:pPr>
      <w:proofErr w:type="gramStart"/>
      <w:r>
        <w:rPr>
          <w:rStyle w:val="FontStyle16"/>
          <w:sz w:val="28"/>
          <w:szCs w:val="28"/>
        </w:rPr>
        <w:t>Р</w:t>
      </w:r>
      <w:proofErr w:type="gramEnd"/>
      <w:r>
        <w:rPr>
          <w:rStyle w:val="FontStyle16"/>
          <w:sz w:val="28"/>
          <w:szCs w:val="28"/>
        </w:rPr>
        <w:t xml:space="preserve"> Е Ш Е Н И Е</w:t>
      </w:r>
    </w:p>
    <w:p w:rsidR="00512689" w:rsidRDefault="00512689" w:rsidP="00512689">
      <w:pPr>
        <w:jc w:val="center"/>
      </w:pPr>
    </w:p>
    <w:p w:rsidR="008E1A42" w:rsidRDefault="00512689" w:rsidP="00512689">
      <w:pPr>
        <w:rPr>
          <w:b/>
          <w:color w:val="000000"/>
          <w:spacing w:val="15"/>
          <w:sz w:val="28"/>
          <w:szCs w:val="28"/>
        </w:rPr>
      </w:pPr>
      <w:r>
        <w:rPr>
          <w:b/>
          <w:bCs/>
          <w:sz w:val="28"/>
          <w:szCs w:val="28"/>
        </w:rPr>
        <w:t>26 сентября 2024 года                                                                                     №73</w:t>
      </w:r>
    </w:p>
    <w:p w:rsidR="008E1A42" w:rsidRDefault="008E1A42" w:rsidP="008E1A42">
      <w:pPr>
        <w:rPr>
          <w:b/>
          <w:color w:val="000000"/>
          <w:spacing w:val="15"/>
          <w:sz w:val="28"/>
          <w:szCs w:val="28"/>
        </w:rPr>
      </w:pPr>
    </w:p>
    <w:p w:rsidR="00512689" w:rsidRDefault="00512689" w:rsidP="008E1A42">
      <w:pPr>
        <w:rPr>
          <w:b/>
          <w:color w:val="000000"/>
          <w:spacing w:val="15"/>
          <w:sz w:val="28"/>
          <w:szCs w:val="28"/>
        </w:rPr>
      </w:pPr>
    </w:p>
    <w:p w:rsidR="00512689" w:rsidRDefault="00512689" w:rsidP="008E1A42">
      <w:pPr>
        <w:rPr>
          <w:b/>
          <w:color w:val="000000"/>
          <w:spacing w:val="15"/>
          <w:sz w:val="28"/>
          <w:szCs w:val="28"/>
        </w:rPr>
      </w:pPr>
    </w:p>
    <w:p w:rsidR="008E1A42" w:rsidRPr="0088096B" w:rsidRDefault="008E1A42" w:rsidP="008E1A42">
      <w:pPr>
        <w:pStyle w:val="a8"/>
        <w:tabs>
          <w:tab w:val="left" w:pos="4962"/>
          <w:tab w:val="left" w:pos="5103"/>
        </w:tabs>
        <w:ind w:right="4252"/>
        <w:jc w:val="both"/>
        <w:rPr>
          <w:b/>
          <w:sz w:val="28"/>
          <w:szCs w:val="28"/>
        </w:rPr>
      </w:pPr>
      <w:r w:rsidRPr="0088096B">
        <w:rPr>
          <w:b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="009B103C">
        <w:rPr>
          <w:b/>
          <w:sz w:val="28"/>
          <w:szCs w:val="28"/>
        </w:rPr>
        <w:t>Афанасовск</w:t>
      </w:r>
      <w:r w:rsidRPr="0088096B">
        <w:rPr>
          <w:b/>
          <w:sz w:val="28"/>
          <w:szCs w:val="28"/>
        </w:rPr>
        <w:t>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88096B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88096B">
        <w:rPr>
          <w:b/>
          <w:sz w:val="28"/>
          <w:szCs w:val="28"/>
        </w:rPr>
        <w:t>района «Корочанский район» Белгородской области от 18 ноября 2022 года № 2</w:t>
      </w:r>
      <w:r w:rsidR="0060269B">
        <w:rPr>
          <w:b/>
          <w:sz w:val="28"/>
          <w:szCs w:val="28"/>
        </w:rPr>
        <w:t>5</w:t>
      </w:r>
      <w:r w:rsidRPr="0088096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88096B">
        <w:rPr>
          <w:b/>
          <w:sz w:val="28"/>
          <w:szCs w:val="28"/>
        </w:rPr>
        <w:t>«Об установлении земельного налога»</w:t>
      </w:r>
    </w:p>
    <w:p w:rsidR="009D546C" w:rsidRDefault="009D546C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512689" w:rsidRDefault="00512689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BA2F38" w:rsidRDefault="00BA2F38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BA2F38" w:rsidRDefault="00BA2F38" w:rsidP="00BA2F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387 Налогового кодекса РФ, Уставом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Pr="00437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 w:rsidRPr="003B1CA6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о</w:t>
      </w:r>
      <w:r>
        <w:rPr>
          <w:sz w:val="28"/>
          <w:szCs w:val="28"/>
        </w:rPr>
        <w:t>:</w:t>
      </w:r>
    </w:p>
    <w:p w:rsidR="00BA2F38" w:rsidRDefault="00BA2F38" w:rsidP="00BA2F38">
      <w:pPr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 Внести в решение Земского собрания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sz w:val="20"/>
          <w:szCs w:val="20"/>
        </w:rPr>
        <w:t xml:space="preserve">  </w:t>
      </w:r>
      <w:r w:rsidRPr="003C2395">
        <w:rPr>
          <w:sz w:val="28"/>
          <w:szCs w:val="28"/>
        </w:rPr>
        <w:t xml:space="preserve">от </w:t>
      </w:r>
      <w:r>
        <w:rPr>
          <w:sz w:val="28"/>
          <w:szCs w:val="28"/>
        </w:rPr>
        <w:t>18 ноября 2022</w:t>
      </w:r>
      <w:r w:rsidRPr="003C2395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 253 «Об установлении земельного налога»</w:t>
      </w:r>
    </w:p>
    <w:p w:rsidR="00BA2F38" w:rsidRDefault="00BA2F38" w:rsidP="00BA2F38">
      <w:pPr>
        <w:rPr>
          <w:sz w:val="28"/>
          <w:szCs w:val="28"/>
        </w:rPr>
      </w:pPr>
      <w:r>
        <w:rPr>
          <w:sz w:val="28"/>
          <w:szCs w:val="28"/>
        </w:rPr>
        <w:t>следующие изменения:</w:t>
      </w:r>
    </w:p>
    <w:p w:rsidR="00BA2F38" w:rsidRDefault="00BA2F38" w:rsidP="00BA2F38">
      <w:pPr>
        <w:spacing w:line="264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>
        <w:rPr>
          <w:iCs/>
          <w:sz w:val="28"/>
          <w:szCs w:val="28"/>
        </w:rPr>
        <w:t>П</w:t>
      </w:r>
      <w:r w:rsidRPr="00437410">
        <w:rPr>
          <w:iCs/>
          <w:sz w:val="28"/>
          <w:szCs w:val="28"/>
        </w:rPr>
        <w:t>ункт</w:t>
      </w:r>
      <w:r>
        <w:rPr>
          <w:iCs/>
          <w:sz w:val="28"/>
          <w:szCs w:val="28"/>
        </w:rPr>
        <w:t xml:space="preserve"> 5</w:t>
      </w:r>
      <w:r w:rsidRPr="00437410">
        <w:rPr>
          <w:iCs/>
          <w:sz w:val="28"/>
          <w:szCs w:val="28"/>
        </w:rPr>
        <w:t xml:space="preserve"> дополнить подпунктом  следующего содержания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«Предоставить налоговую льготу в виде освобождения от уплаты земельного налога за налоговый период 2024 года:</w:t>
      </w:r>
    </w:p>
    <w:p w:rsidR="00BA2F38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налогоплательщикам в отношении земельных участков, использование которых невозможно в связи с ограничением доступа в результате обстрелов со стороны вооруженных формирований Украины и террористических актов, на период </w:t>
      </w:r>
      <w:proofErr w:type="gramStart"/>
      <w:r>
        <w:rPr>
          <w:sz w:val="28"/>
          <w:szCs w:val="28"/>
        </w:rPr>
        <w:t>с даты установления</w:t>
      </w:r>
      <w:proofErr w:type="gramEnd"/>
      <w:r>
        <w:rPr>
          <w:sz w:val="28"/>
          <w:szCs w:val="28"/>
        </w:rPr>
        <w:t xml:space="preserve"> ограничения доступа на территорию нахождения земельного участка до даты снятия такого ограничения;</w:t>
      </w:r>
    </w:p>
    <w:p w:rsidR="00BA2F38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на период </w:t>
      </w:r>
      <w:proofErr w:type="gramStart"/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lastRenderedPageBreak/>
        <w:t>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BA2F38" w:rsidRDefault="00BA2F38" w:rsidP="00BA2F38">
      <w:pPr>
        <w:spacing w:line="264" w:lineRule="auto"/>
        <w:ind w:firstLine="708"/>
        <w:jc w:val="both"/>
      </w:pPr>
      <w:r>
        <w:rPr>
          <w:sz w:val="28"/>
          <w:szCs w:val="28"/>
        </w:rPr>
        <w:t xml:space="preserve">- налогоплательщикам в отношении земельных участков, использование которых невозможно связи с использованием для нужд обороны и безопасности Российской Федерации,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BA2F38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населенных пунктов, доступ в которые ограничен, а также перечень земельных участков, находящихся за границами населенных пунктов, доступ к которым ограничен, перечень земельных участков, на которых расположены объекты налогообложения,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перечень земельных участков, использование которых налогоплательщиком невозможно в связи с использованием для нужд</w:t>
      </w:r>
      <w:proofErr w:type="gramEnd"/>
      <w:r>
        <w:rPr>
          <w:sz w:val="28"/>
          <w:szCs w:val="28"/>
        </w:rPr>
        <w:t xml:space="preserve"> обороны и безопасности Российской Федерации утверждаются главой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и направляется в адрес Управления Федеральной налоговой службы по Белгородской области не позднее 1 февраля 2025 года.»</w:t>
      </w:r>
    </w:p>
    <w:p w:rsidR="00BA2F38" w:rsidRPr="00BA2F38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решение в газете «Ясный ключ» и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</w:t>
      </w:r>
      <w:r w:rsidRPr="00BA2F38">
        <w:rPr>
          <w:sz w:val="28"/>
          <w:szCs w:val="28"/>
        </w:rPr>
        <w:t>(</w:t>
      </w:r>
      <w:hyperlink r:id="rId8" w:tgtFrame="_blank" w:history="1">
        <w:r w:rsidRPr="00BA2F38">
          <w:rPr>
            <w:rStyle w:val="a3"/>
            <w:bCs/>
            <w:color w:val="auto"/>
            <w:sz w:val="28"/>
            <w:szCs w:val="28"/>
            <w:u w:val="none"/>
          </w:rPr>
          <w:t>afanasovskoe-r31.gosweb.gosuslugi.ru</w:t>
        </w:r>
      </w:hyperlink>
      <w:r w:rsidRPr="00BA2F38">
        <w:rPr>
          <w:sz w:val="28"/>
          <w:szCs w:val="28"/>
        </w:rPr>
        <w:t>).</w:t>
      </w:r>
    </w:p>
    <w:p w:rsidR="00BA2F38" w:rsidRPr="003B1CA6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официального опубликования и распространяется на правоотношения, возникшие с 01.01.2024 года.</w:t>
      </w:r>
    </w:p>
    <w:p w:rsidR="00BA2F38" w:rsidRDefault="00BA2F38" w:rsidP="00BA2F38">
      <w:pPr>
        <w:spacing w:line="264" w:lineRule="auto"/>
        <w:ind w:firstLine="708"/>
        <w:jc w:val="both"/>
      </w:pPr>
    </w:p>
    <w:p w:rsidR="00BA2F38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</w:p>
    <w:p w:rsidR="00BA2F38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266B" w:rsidTr="0010266B">
        <w:tc>
          <w:tcPr>
            <w:tcW w:w="3190" w:type="dxa"/>
          </w:tcPr>
          <w:p w:rsidR="0010266B" w:rsidRDefault="0010266B">
            <w:pPr>
              <w:jc w:val="both"/>
              <w:rPr>
                <w:sz w:val="28"/>
                <w:szCs w:val="28"/>
              </w:rPr>
            </w:pPr>
          </w:p>
          <w:p w:rsidR="0010266B" w:rsidRDefault="001026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Афанасовского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90" w:type="dxa"/>
            <w:hideMark/>
          </w:tcPr>
          <w:p w:rsidR="00051D5C" w:rsidRDefault="00051D5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91" w:type="dxa"/>
          </w:tcPr>
          <w:p w:rsidR="0010266B" w:rsidRDefault="0010266B">
            <w:pPr>
              <w:jc w:val="both"/>
              <w:rPr>
                <w:sz w:val="28"/>
                <w:szCs w:val="28"/>
              </w:rPr>
            </w:pPr>
          </w:p>
          <w:p w:rsidR="0010266B" w:rsidRDefault="001026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А.А.Девкин</w:t>
            </w:r>
            <w:proofErr w:type="spellEnd"/>
          </w:p>
        </w:tc>
      </w:tr>
    </w:tbl>
    <w:p w:rsidR="009D546C" w:rsidRDefault="009D546C" w:rsidP="009D546C">
      <w:pPr>
        <w:ind w:firstLine="811"/>
        <w:jc w:val="both"/>
        <w:rPr>
          <w:sz w:val="28"/>
          <w:szCs w:val="28"/>
        </w:rPr>
      </w:pPr>
    </w:p>
    <w:sectPr w:rsidR="009D546C" w:rsidSect="00BA12E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E35" w:rsidRDefault="007D2E35" w:rsidP="00BA12E1">
      <w:r>
        <w:separator/>
      </w:r>
    </w:p>
  </w:endnote>
  <w:endnote w:type="continuationSeparator" w:id="0">
    <w:p w:rsidR="007D2E35" w:rsidRDefault="007D2E35" w:rsidP="00BA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E35" w:rsidRDefault="007D2E35" w:rsidP="00BA12E1">
      <w:r>
        <w:separator/>
      </w:r>
    </w:p>
  </w:footnote>
  <w:footnote w:type="continuationSeparator" w:id="0">
    <w:p w:rsidR="007D2E35" w:rsidRDefault="007D2E35" w:rsidP="00BA1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7629"/>
      <w:docPartObj>
        <w:docPartGallery w:val="Page Numbers (Top of Page)"/>
        <w:docPartUnique/>
      </w:docPartObj>
    </w:sdtPr>
    <w:sdtEndPr/>
    <w:sdtContent>
      <w:p w:rsidR="00BA12E1" w:rsidRDefault="0034583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D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12E1" w:rsidRDefault="00BA12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46C"/>
    <w:rsid w:val="00051D5C"/>
    <w:rsid w:val="00084925"/>
    <w:rsid w:val="00092126"/>
    <w:rsid w:val="000973C3"/>
    <w:rsid w:val="000A2313"/>
    <w:rsid w:val="0010266B"/>
    <w:rsid w:val="00173498"/>
    <w:rsid w:val="002118D9"/>
    <w:rsid w:val="00226A3C"/>
    <w:rsid w:val="002379DC"/>
    <w:rsid w:val="00285554"/>
    <w:rsid w:val="00326EBD"/>
    <w:rsid w:val="00345835"/>
    <w:rsid w:val="004165D5"/>
    <w:rsid w:val="00450B0B"/>
    <w:rsid w:val="004B4116"/>
    <w:rsid w:val="00512689"/>
    <w:rsid w:val="00570498"/>
    <w:rsid w:val="0059405B"/>
    <w:rsid w:val="005B36FD"/>
    <w:rsid w:val="0060269B"/>
    <w:rsid w:val="006F2A1C"/>
    <w:rsid w:val="00781D63"/>
    <w:rsid w:val="007D2E35"/>
    <w:rsid w:val="00892147"/>
    <w:rsid w:val="008E1A42"/>
    <w:rsid w:val="009075B8"/>
    <w:rsid w:val="00986AA5"/>
    <w:rsid w:val="009B103C"/>
    <w:rsid w:val="009D546C"/>
    <w:rsid w:val="00AD3B43"/>
    <w:rsid w:val="00B05435"/>
    <w:rsid w:val="00B66A27"/>
    <w:rsid w:val="00BA12E1"/>
    <w:rsid w:val="00BA2F38"/>
    <w:rsid w:val="00BE4D28"/>
    <w:rsid w:val="00C14EA7"/>
    <w:rsid w:val="00C3686C"/>
    <w:rsid w:val="00C541F8"/>
    <w:rsid w:val="00C95F87"/>
    <w:rsid w:val="00CA66EA"/>
    <w:rsid w:val="00D04C66"/>
    <w:rsid w:val="00DB4D8C"/>
    <w:rsid w:val="00DD6437"/>
    <w:rsid w:val="00DE7B90"/>
    <w:rsid w:val="00DF2FE1"/>
    <w:rsid w:val="00F267ED"/>
    <w:rsid w:val="00FC13AA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147"/>
    <w:pPr>
      <w:keepNext/>
      <w:spacing w:line="360" w:lineRule="auto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892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921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921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46C"/>
    <w:rPr>
      <w:color w:val="0000FF"/>
      <w:u w:val="single"/>
    </w:rPr>
  </w:style>
  <w:style w:type="paragraph" w:customStyle="1" w:styleId="ConsPlusNormal">
    <w:name w:val="ConsPlusNormal"/>
    <w:rsid w:val="009D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21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21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921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92147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BA12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12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E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66A27"/>
    <w:pPr>
      <w:spacing w:before="100" w:beforeAutospacing="1" w:after="100" w:afterAutospacing="1"/>
    </w:pPr>
  </w:style>
  <w:style w:type="paragraph" w:customStyle="1" w:styleId="Style2">
    <w:name w:val="Style2"/>
    <w:basedOn w:val="a"/>
    <w:qFormat/>
    <w:rsid w:val="00512689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qFormat/>
    <w:rsid w:val="00512689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026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6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anasovskoe-r31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77DF9-BA0F-40E9-9C78-00769324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АДМИН</cp:lastModifiedBy>
  <cp:revision>31</cp:revision>
  <cp:lastPrinted>2024-09-30T05:04:00Z</cp:lastPrinted>
  <dcterms:created xsi:type="dcterms:W3CDTF">2024-09-10T11:45:00Z</dcterms:created>
  <dcterms:modified xsi:type="dcterms:W3CDTF">2024-09-30T05:05:00Z</dcterms:modified>
</cp:coreProperties>
</file>