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DE" w:rsidRDefault="005104C4" w:rsidP="005104C4">
      <w:pPr>
        <w:jc w:val="center"/>
        <w:rPr>
          <w:rStyle w:val="a3"/>
          <w:sz w:val="28"/>
          <w:szCs w:val="28"/>
        </w:rPr>
      </w:pPr>
      <w:r w:rsidRPr="001054EF">
        <w:rPr>
          <w:rStyle w:val="a3"/>
          <w:sz w:val="28"/>
          <w:szCs w:val="28"/>
        </w:rPr>
        <w:t xml:space="preserve">О </w:t>
      </w:r>
      <w:r w:rsidR="00A505DE">
        <w:rPr>
          <w:rStyle w:val="a3"/>
          <w:sz w:val="28"/>
          <w:szCs w:val="28"/>
        </w:rPr>
        <w:t xml:space="preserve">РАБОТЕ КОМИССИИ ПО </w:t>
      </w:r>
      <w:r w:rsidR="00C365E7">
        <w:rPr>
          <w:rStyle w:val="a3"/>
          <w:sz w:val="28"/>
          <w:szCs w:val="28"/>
        </w:rPr>
        <w:t>ПРОТИВОДЕЙСТВИЮ</w:t>
      </w:r>
      <w:r w:rsidRPr="001054EF">
        <w:rPr>
          <w:rStyle w:val="a3"/>
          <w:sz w:val="28"/>
          <w:szCs w:val="28"/>
        </w:rPr>
        <w:t xml:space="preserve"> ТЕРРОРИЗМУ </w:t>
      </w:r>
    </w:p>
    <w:p w:rsidR="005104C4" w:rsidRDefault="005104C4" w:rsidP="005104C4">
      <w:pPr>
        <w:jc w:val="center"/>
        <w:rPr>
          <w:rStyle w:val="a3"/>
          <w:sz w:val="28"/>
          <w:szCs w:val="28"/>
        </w:rPr>
      </w:pPr>
      <w:r w:rsidRPr="001054EF">
        <w:rPr>
          <w:rStyle w:val="a3"/>
          <w:sz w:val="28"/>
          <w:szCs w:val="28"/>
        </w:rPr>
        <w:t>И ЭКСТРЕМИЗМУ</w:t>
      </w:r>
      <w:r w:rsidR="0050192F">
        <w:rPr>
          <w:rStyle w:val="a3"/>
          <w:sz w:val="28"/>
          <w:szCs w:val="28"/>
        </w:rPr>
        <w:t xml:space="preserve"> В </w:t>
      </w:r>
      <w:r w:rsidR="00657A55">
        <w:rPr>
          <w:rStyle w:val="a3"/>
          <w:sz w:val="28"/>
          <w:szCs w:val="28"/>
        </w:rPr>
        <w:t>2022</w:t>
      </w:r>
      <w:r w:rsidR="00A505DE">
        <w:rPr>
          <w:rStyle w:val="a3"/>
          <w:sz w:val="28"/>
          <w:szCs w:val="28"/>
        </w:rPr>
        <w:t xml:space="preserve"> ГОДУ</w:t>
      </w:r>
    </w:p>
    <w:p w:rsidR="005104C4" w:rsidRPr="001054EF" w:rsidRDefault="005104C4" w:rsidP="005104C4">
      <w:pPr>
        <w:jc w:val="center"/>
        <w:rPr>
          <w:sz w:val="28"/>
          <w:szCs w:val="28"/>
        </w:rPr>
      </w:pPr>
    </w:p>
    <w:p w:rsidR="00E83CED" w:rsidRDefault="005104C4" w:rsidP="00E83CED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3CED">
        <w:rPr>
          <w:sz w:val="28"/>
          <w:szCs w:val="28"/>
        </w:rPr>
        <w:t xml:space="preserve">Деятельность антитеррористической комиссии Афанасовского сельского поселения осуществлялась в соответствии </w:t>
      </w:r>
      <w:r w:rsidR="0050192F">
        <w:rPr>
          <w:sz w:val="28"/>
          <w:szCs w:val="28"/>
        </w:rPr>
        <w:t xml:space="preserve">с планом работы комиссии на </w:t>
      </w:r>
      <w:r w:rsidR="00657A55">
        <w:rPr>
          <w:sz w:val="28"/>
          <w:szCs w:val="28"/>
        </w:rPr>
        <w:t>2022</w:t>
      </w:r>
      <w:r w:rsidR="00E83CED">
        <w:rPr>
          <w:sz w:val="28"/>
          <w:szCs w:val="28"/>
        </w:rPr>
        <w:t xml:space="preserve"> год, утвержденны</w:t>
      </w:r>
      <w:r w:rsidR="002A2CEE">
        <w:rPr>
          <w:sz w:val="28"/>
          <w:szCs w:val="28"/>
        </w:rPr>
        <w:t xml:space="preserve">м председателем </w:t>
      </w:r>
      <w:r w:rsidR="0050192F">
        <w:rPr>
          <w:sz w:val="28"/>
          <w:szCs w:val="28"/>
        </w:rPr>
        <w:t xml:space="preserve">комиссии. В </w:t>
      </w:r>
      <w:r w:rsidR="00657A55">
        <w:rPr>
          <w:sz w:val="28"/>
          <w:szCs w:val="28"/>
        </w:rPr>
        <w:t>2022 году состоялось 5 заседаний</w:t>
      </w:r>
      <w:r w:rsidR="00E83CED">
        <w:rPr>
          <w:sz w:val="28"/>
          <w:szCs w:val="28"/>
        </w:rPr>
        <w:t xml:space="preserve"> антитеррористической комиссии</w:t>
      </w:r>
      <w:r w:rsidR="00BB15DE">
        <w:rPr>
          <w:sz w:val="28"/>
          <w:szCs w:val="28"/>
        </w:rPr>
        <w:t>,</w:t>
      </w:r>
      <w:r w:rsidR="00E83CED">
        <w:rPr>
          <w:sz w:val="28"/>
          <w:szCs w:val="28"/>
        </w:rPr>
        <w:t xml:space="preserve"> с</w:t>
      </w:r>
      <w:r w:rsidR="00BB15DE">
        <w:rPr>
          <w:sz w:val="28"/>
          <w:szCs w:val="28"/>
        </w:rPr>
        <w:t>оставлено 1</w:t>
      </w:r>
      <w:r w:rsidR="0050192F">
        <w:rPr>
          <w:sz w:val="28"/>
          <w:szCs w:val="28"/>
        </w:rPr>
        <w:t>0</w:t>
      </w:r>
      <w:r w:rsidR="00E83CED">
        <w:rPr>
          <w:sz w:val="28"/>
          <w:szCs w:val="28"/>
        </w:rPr>
        <w:t xml:space="preserve"> актов проверок состояния антитеррористической защищенности объектов: учреждений образования,</w:t>
      </w:r>
      <w:r w:rsidR="00BB15DE">
        <w:rPr>
          <w:sz w:val="28"/>
          <w:szCs w:val="28"/>
        </w:rPr>
        <w:t xml:space="preserve"> культуры, торговли, нежилых домовладений</w:t>
      </w:r>
      <w:r w:rsidR="00E83CED">
        <w:rPr>
          <w:sz w:val="28"/>
          <w:szCs w:val="28"/>
        </w:rPr>
        <w:t xml:space="preserve">. </w:t>
      </w:r>
    </w:p>
    <w:p w:rsidR="00E83CED" w:rsidRDefault="00E83CED" w:rsidP="00E83CED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Антит</w:t>
      </w:r>
      <w:r w:rsidR="00BB15DE">
        <w:rPr>
          <w:sz w:val="28"/>
          <w:szCs w:val="28"/>
        </w:rPr>
        <w:t>еррористической комиссией сельского поселения</w:t>
      </w:r>
      <w:r>
        <w:rPr>
          <w:sz w:val="28"/>
          <w:szCs w:val="28"/>
        </w:rPr>
        <w:t xml:space="preserve"> особое внимание уделяется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пребыванием и перемещением иностранных граждан и лиц без </w:t>
      </w:r>
      <w:r w:rsidR="00BB15DE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, проведению профилактической работы по предупреждению правонарушений и преступлений, совершаемых данной категорией лиц. </w:t>
      </w:r>
    </w:p>
    <w:p w:rsidR="00E83CED" w:rsidRDefault="00BB15DE" w:rsidP="00E83CED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3CED">
        <w:rPr>
          <w:sz w:val="28"/>
          <w:szCs w:val="28"/>
        </w:rPr>
        <w:t>роводится работа и доводится информация о необходимости проведения профилактических мероприятий с лицами, прибывшими из других государств, по недопущению с их стороны совершения преступлений и правонарушений, а также совершения диверсионно-террористических актов.</w:t>
      </w:r>
    </w:p>
    <w:p w:rsidR="00E83CED" w:rsidRDefault="00E83CED" w:rsidP="00E83CED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уровня антитеррористической защищенности объектов образования, культуры, медицины, жизнеобеспечения на постоянной основе проводятся специальные тренировочные мероприятия, на которых отрабатываются вопросы эвакуации, выявления диверсионных групп и т.д. </w:t>
      </w:r>
    </w:p>
    <w:p w:rsidR="00E83CED" w:rsidRDefault="00E83CED" w:rsidP="00E83CED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Паспорта антитеррористической защищенности объектов разработаны, согласованы в установленном порядке</w:t>
      </w:r>
      <w:r w:rsidR="00BB15DE">
        <w:rPr>
          <w:sz w:val="28"/>
          <w:szCs w:val="28"/>
        </w:rPr>
        <w:t>.</w:t>
      </w:r>
    </w:p>
    <w:p w:rsidR="00A505DE" w:rsidRDefault="00BB15DE" w:rsidP="00A505DE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«Афанасовская СОШ» </w:t>
      </w:r>
      <w:r w:rsidR="00E83CED">
        <w:rPr>
          <w:sz w:val="28"/>
          <w:szCs w:val="28"/>
        </w:rPr>
        <w:t xml:space="preserve">установлены кнопки экстренного вызова полиции, система видеонаблюдения, автоматическая пожарная сигнализация, периметральное ограждение, осуществляется пропускной режим, в ночное время суток вахту ведет физическая охрана. </w:t>
      </w:r>
    </w:p>
    <w:p w:rsidR="00A505DE" w:rsidRDefault="00A505DE" w:rsidP="00A505DE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5104C4" w:rsidRPr="00C54978">
        <w:rPr>
          <w:sz w:val="28"/>
          <w:szCs w:val="28"/>
        </w:rPr>
        <w:t xml:space="preserve">циальная и общественно-политическая обстановка на территории Афанасовского сельского поселения характеризуется как стабильная, управляемая и контролируемая. Актов террористической направленности, а также преступлений террористического характера на территории поселения не было. Конфликтов на межнациональной почве и тенденций к их возникновению не зафиксировано. </w:t>
      </w:r>
    </w:p>
    <w:p w:rsidR="00C365E7" w:rsidRPr="00C365E7" w:rsidRDefault="005104C4" w:rsidP="002A2CEE">
      <w:pPr>
        <w:pStyle w:val="Style3"/>
        <w:widowControl/>
        <w:rPr>
          <w:rFonts w:ascii="Times New Roman" w:hAnsi="Times New Roman"/>
          <w:sz w:val="28"/>
          <w:szCs w:val="28"/>
        </w:rPr>
      </w:pPr>
      <w:r w:rsidRPr="00C365E7">
        <w:rPr>
          <w:rFonts w:ascii="Times New Roman" w:hAnsi="Times New Roman"/>
          <w:sz w:val="28"/>
          <w:szCs w:val="28"/>
        </w:rPr>
        <w:t>Численность населения Афанасовского сельского поселения на 01.01.20</w:t>
      </w:r>
      <w:r w:rsidR="00657A55">
        <w:rPr>
          <w:rFonts w:ascii="Times New Roman" w:hAnsi="Times New Roman"/>
          <w:sz w:val="28"/>
          <w:szCs w:val="28"/>
        </w:rPr>
        <w:t>23</w:t>
      </w:r>
      <w:r w:rsidR="00E83CED" w:rsidRPr="00C365E7">
        <w:rPr>
          <w:rFonts w:ascii="Times New Roman" w:hAnsi="Times New Roman"/>
          <w:sz w:val="28"/>
          <w:szCs w:val="28"/>
        </w:rPr>
        <w:t xml:space="preserve"> год составляет</w:t>
      </w:r>
      <w:r w:rsidR="0050192F">
        <w:rPr>
          <w:rFonts w:ascii="Times New Roman" w:hAnsi="Times New Roman"/>
          <w:sz w:val="28"/>
          <w:szCs w:val="28"/>
        </w:rPr>
        <w:t xml:space="preserve"> 1591</w:t>
      </w:r>
      <w:r w:rsidRPr="00C365E7">
        <w:rPr>
          <w:rFonts w:ascii="Times New Roman" w:hAnsi="Times New Roman"/>
          <w:sz w:val="28"/>
          <w:szCs w:val="28"/>
        </w:rPr>
        <w:t xml:space="preserve"> человека, в т.ч.:</w:t>
      </w:r>
      <w:r w:rsidR="002A2CEE" w:rsidRPr="00C365E7">
        <w:rPr>
          <w:rFonts w:ascii="Times New Roman" w:hAnsi="Times New Roman"/>
          <w:sz w:val="28"/>
          <w:szCs w:val="28"/>
        </w:rPr>
        <w:t xml:space="preserve"> </w:t>
      </w:r>
    </w:p>
    <w:p w:rsidR="002A2CEE" w:rsidRPr="00C365E7" w:rsidRDefault="0047617E" w:rsidP="002A2CEE">
      <w:pPr>
        <w:pStyle w:val="Style3"/>
        <w:widowControl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мужчин </w:t>
      </w:r>
      <w:r w:rsidR="0050192F">
        <w:rPr>
          <w:rStyle w:val="FontStyle22"/>
          <w:b w:val="0"/>
          <w:sz w:val="28"/>
          <w:szCs w:val="28"/>
        </w:rPr>
        <w:t>- 771</w:t>
      </w:r>
      <w:r w:rsidR="002A2CEE" w:rsidRPr="00C365E7">
        <w:rPr>
          <w:rStyle w:val="FontStyle22"/>
          <w:b w:val="0"/>
          <w:sz w:val="28"/>
          <w:szCs w:val="28"/>
        </w:rPr>
        <w:t xml:space="preserve"> (чел.)</w:t>
      </w:r>
    </w:p>
    <w:p w:rsidR="002A2CEE" w:rsidRPr="00C365E7" w:rsidRDefault="0047617E" w:rsidP="002A2CEE">
      <w:pPr>
        <w:pStyle w:val="Style3"/>
        <w:widowControl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женщин</w:t>
      </w:r>
      <w:r w:rsidR="0050192F">
        <w:rPr>
          <w:rStyle w:val="FontStyle22"/>
          <w:b w:val="0"/>
          <w:sz w:val="28"/>
          <w:szCs w:val="28"/>
        </w:rPr>
        <w:t xml:space="preserve"> - 820</w:t>
      </w:r>
      <w:r w:rsidR="002A2CEE" w:rsidRPr="00C365E7">
        <w:rPr>
          <w:rStyle w:val="FontStyle22"/>
          <w:b w:val="0"/>
          <w:sz w:val="28"/>
          <w:szCs w:val="28"/>
        </w:rPr>
        <w:t xml:space="preserve">  (чел.)</w:t>
      </w:r>
    </w:p>
    <w:p w:rsidR="002A2CEE" w:rsidRPr="00C365E7" w:rsidRDefault="002A2CEE" w:rsidP="002A2CEE">
      <w:pPr>
        <w:pStyle w:val="Style3"/>
        <w:widowControl/>
        <w:rPr>
          <w:rStyle w:val="FontStyle22"/>
          <w:b w:val="0"/>
          <w:sz w:val="28"/>
          <w:szCs w:val="28"/>
        </w:rPr>
      </w:pPr>
      <w:r w:rsidRPr="00C365E7">
        <w:rPr>
          <w:rStyle w:val="FontStyle22"/>
          <w:b w:val="0"/>
          <w:sz w:val="28"/>
          <w:szCs w:val="28"/>
        </w:rPr>
        <w:t>Из них население  в трудоспособном возрасте - 852 (чел.)</w:t>
      </w:r>
    </w:p>
    <w:p w:rsidR="002A2CEE" w:rsidRPr="00C365E7" w:rsidRDefault="002A2CEE" w:rsidP="002A2CEE">
      <w:pPr>
        <w:pStyle w:val="Style3"/>
        <w:widowControl/>
        <w:rPr>
          <w:rStyle w:val="FontStyle22"/>
          <w:b w:val="0"/>
          <w:sz w:val="28"/>
          <w:szCs w:val="28"/>
        </w:rPr>
      </w:pPr>
      <w:r w:rsidRPr="00C365E7">
        <w:rPr>
          <w:rStyle w:val="FontStyle22"/>
          <w:b w:val="0"/>
          <w:sz w:val="28"/>
          <w:szCs w:val="28"/>
        </w:rPr>
        <w:t>Численность пенсионеров (по</w:t>
      </w:r>
      <w:r w:rsidR="0050192F">
        <w:rPr>
          <w:rStyle w:val="FontStyle22"/>
          <w:b w:val="0"/>
          <w:sz w:val="28"/>
          <w:szCs w:val="28"/>
        </w:rPr>
        <w:t xml:space="preserve"> данным Пенсионного фонда) - 511</w:t>
      </w:r>
      <w:r w:rsidRPr="00C365E7">
        <w:rPr>
          <w:rStyle w:val="FontStyle22"/>
          <w:b w:val="0"/>
          <w:sz w:val="28"/>
          <w:szCs w:val="28"/>
        </w:rPr>
        <w:t xml:space="preserve"> (чел.)</w:t>
      </w:r>
    </w:p>
    <w:p w:rsidR="002A2CEE" w:rsidRPr="00C365E7" w:rsidRDefault="002A2CEE" w:rsidP="002A2CEE">
      <w:pPr>
        <w:pStyle w:val="Style3"/>
        <w:widowControl/>
        <w:rPr>
          <w:rStyle w:val="FontStyle22"/>
          <w:b w:val="0"/>
          <w:sz w:val="28"/>
          <w:szCs w:val="28"/>
        </w:rPr>
      </w:pPr>
      <w:r w:rsidRPr="00C365E7">
        <w:rPr>
          <w:rStyle w:val="FontStyle22"/>
          <w:b w:val="0"/>
          <w:sz w:val="28"/>
          <w:szCs w:val="28"/>
        </w:rPr>
        <w:t xml:space="preserve">Число </w:t>
      </w:r>
      <w:r w:rsidR="00E63F7D">
        <w:rPr>
          <w:rStyle w:val="FontStyle22"/>
          <w:b w:val="0"/>
          <w:sz w:val="28"/>
          <w:szCs w:val="28"/>
        </w:rPr>
        <w:t>родившихся</w:t>
      </w:r>
      <w:r w:rsidR="0050192F">
        <w:rPr>
          <w:rStyle w:val="FontStyle22"/>
          <w:b w:val="0"/>
          <w:sz w:val="28"/>
          <w:szCs w:val="28"/>
        </w:rPr>
        <w:t xml:space="preserve"> - 11</w:t>
      </w:r>
      <w:r w:rsidRPr="00C365E7">
        <w:rPr>
          <w:rStyle w:val="FontStyle22"/>
          <w:b w:val="0"/>
          <w:sz w:val="28"/>
          <w:szCs w:val="28"/>
        </w:rPr>
        <w:t xml:space="preserve"> (чел.)</w:t>
      </w:r>
    </w:p>
    <w:p w:rsidR="002A2CEE" w:rsidRDefault="0050192F" w:rsidP="002A2CEE">
      <w:pPr>
        <w:pStyle w:val="Style3"/>
        <w:widowControl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lastRenderedPageBreak/>
        <w:t>Число умерших - 20</w:t>
      </w:r>
      <w:r w:rsidR="0047617E">
        <w:rPr>
          <w:rStyle w:val="FontStyle22"/>
          <w:b w:val="0"/>
          <w:sz w:val="28"/>
          <w:szCs w:val="28"/>
        </w:rPr>
        <w:t xml:space="preserve"> </w:t>
      </w:r>
      <w:r w:rsidR="002A2CEE" w:rsidRPr="00C365E7">
        <w:rPr>
          <w:rStyle w:val="FontStyle22"/>
          <w:b w:val="0"/>
          <w:sz w:val="28"/>
          <w:szCs w:val="28"/>
        </w:rPr>
        <w:t>(чел.)</w:t>
      </w:r>
    </w:p>
    <w:p w:rsidR="00E63F7D" w:rsidRDefault="0050192F" w:rsidP="002A2CEE">
      <w:pPr>
        <w:pStyle w:val="Style3"/>
        <w:widowControl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Прибывших – 60</w:t>
      </w:r>
      <w:r w:rsidR="00E63F7D">
        <w:rPr>
          <w:rStyle w:val="FontStyle22"/>
          <w:b w:val="0"/>
          <w:sz w:val="28"/>
          <w:szCs w:val="28"/>
        </w:rPr>
        <w:t xml:space="preserve"> (чел.)</w:t>
      </w:r>
    </w:p>
    <w:p w:rsidR="00E63F7D" w:rsidRPr="00C365E7" w:rsidRDefault="0050192F" w:rsidP="002A2CEE">
      <w:pPr>
        <w:pStyle w:val="Style3"/>
        <w:widowControl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Выбывших – 59</w:t>
      </w:r>
      <w:r w:rsidR="00E63F7D">
        <w:rPr>
          <w:rStyle w:val="FontStyle22"/>
          <w:b w:val="0"/>
          <w:sz w:val="28"/>
          <w:szCs w:val="28"/>
        </w:rPr>
        <w:t xml:space="preserve"> (чел.)</w:t>
      </w:r>
    </w:p>
    <w:p w:rsidR="002A2CEE" w:rsidRPr="00C365E7" w:rsidRDefault="002A2CEE" w:rsidP="002A2CEE">
      <w:pPr>
        <w:pStyle w:val="Style3"/>
        <w:widowControl/>
        <w:rPr>
          <w:rStyle w:val="FontStyle22"/>
          <w:b w:val="0"/>
          <w:sz w:val="28"/>
          <w:szCs w:val="28"/>
        </w:rPr>
      </w:pPr>
      <w:r w:rsidRPr="00C365E7">
        <w:rPr>
          <w:rStyle w:val="FontStyle22"/>
          <w:b w:val="0"/>
          <w:sz w:val="28"/>
          <w:szCs w:val="28"/>
        </w:rPr>
        <w:t>Национальный состав:</w:t>
      </w:r>
    </w:p>
    <w:p w:rsidR="00A505DE" w:rsidRDefault="00E83CED" w:rsidP="00A505DE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русские </w:t>
      </w:r>
      <w:r w:rsidR="00A505DE">
        <w:rPr>
          <w:sz w:val="28"/>
          <w:szCs w:val="28"/>
        </w:rPr>
        <w:t>–</w:t>
      </w:r>
      <w:r>
        <w:rPr>
          <w:sz w:val="28"/>
          <w:szCs w:val="28"/>
        </w:rPr>
        <w:t xml:space="preserve"> 1270</w:t>
      </w:r>
    </w:p>
    <w:p w:rsidR="00A505DE" w:rsidRDefault="00E83CED" w:rsidP="00A505DE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украинцы </w:t>
      </w:r>
      <w:r w:rsidR="00A505DE">
        <w:rPr>
          <w:sz w:val="28"/>
          <w:szCs w:val="28"/>
        </w:rPr>
        <w:t>–</w:t>
      </w:r>
      <w:r w:rsidR="00D8396F">
        <w:rPr>
          <w:sz w:val="28"/>
          <w:szCs w:val="28"/>
        </w:rPr>
        <w:t xml:space="preserve"> 135</w:t>
      </w:r>
    </w:p>
    <w:p w:rsidR="00A505DE" w:rsidRDefault="005104C4" w:rsidP="00A505DE">
      <w:pPr>
        <w:widowControl w:val="0"/>
        <w:pBdr>
          <w:bottom w:val="single" w:sz="4" w:space="31" w:color="FFFFFF"/>
        </w:pBdr>
        <w:tabs>
          <w:tab w:val="left" w:pos="9540"/>
        </w:tabs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азербайджанцы- 45, в</w:t>
      </w:r>
      <w:r w:rsidRPr="00C54978">
        <w:rPr>
          <w:sz w:val="28"/>
          <w:szCs w:val="28"/>
        </w:rPr>
        <w:t xml:space="preserve"> т.ч.</w:t>
      </w:r>
      <w:r w:rsidR="00D8396F">
        <w:rPr>
          <w:sz w:val="28"/>
          <w:szCs w:val="28"/>
        </w:rPr>
        <w:t>: постоянно зарегистрированы: 44</w:t>
      </w:r>
    </w:p>
    <w:p w:rsidR="00A505DE" w:rsidRDefault="005104C4" w:rsidP="00A505DE">
      <w:pPr>
        <w:widowControl w:val="0"/>
        <w:pBdr>
          <w:bottom w:val="single" w:sz="4" w:space="31" w:color="FFFFFF"/>
        </w:pBdr>
        <w:ind w:right="-6" w:firstLine="720"/>
        <w:jc w:val="both"/>
        <w:rPr>
          <w:sz w:val="28"/>
          <w:szCs w:val="28"/>
        </w:rPr>
      </w:pPr>
      <w:r w:rsidRPr="00C54978">
        <w:rPr>
          <w:sz w:val="28"/>
          <w:szCs w:val="28"/>
        </w:rPr>
        <w:t>по</w:t>
      </w:r>
      <w:r>
        <w:rPr>
          <w:sz w:val="28"/>
          <w:szCs w:val="28"/>
        </w:rPr>
        <w:t xml:space="preserve"> разрешению на вр. проживание – </w:t>
      </w:r>
      <w:r w:rsidRPr="00C54978">
        <w:rPr>
          <w:sz w:val="28"/>
          <w:szCs w:val="28"/>
        </w:rPr>
        <w:t>0</w:t>
      </w:r>
    </w:p>
    <w:p w:rsidR="00A505DE" w:rsidRDefault="005104C4" w:rsidP="00A505DE">
      <w:pPr>
        <w:widowControl w:val="0"/>
        <w:pBdr>
          <w:bottom w:val="single" w:sz="4" w:space="31" w:color="FFFFFF"/>
        </w:pBd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регистрационного </w:t>
      </w:r>
      <w:r w:rsidR="0050192F">
        <w:rPr>
          <w:sz w:val="28"/>
          <w:szCs w:val="28"/>
        </w:rPr>
        <w:t>учета – 1</w:t>
      </w:r>
    </w:p>
    <w:p w:rsidR="00A505DE" w:rsidRDefault="005104C4" w:rsidP="00A505DE">
      <w:pPr>
        <w:widowControl w:val="0"/>
        <w:pBdr>
          <w:bottom w:val="single" w:sz="4" w:space="31" w:color="FFFFFF"/>
        </w:pBd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CEE">
        <w:rPr>
          <w:sz w:val="28"/>
          <w:szCs w:val="28"/>
        </w:rPr>
        <w:t>армяне – 22</w:t>
      </w:r>
      <w:r w:rsidRPr="00C54978">
        <w:rPr>
          <w:sz w:val="28"/>
          <w:szCs w:val="28"/>
        </w:rPr>
        <w:t xml:space="preserve">,в т.ч.- постоянно зарегистрированы </w:t>
      </w:r>
      <w:r>
        <w:rPr>
          <w:sz w:val="28"/>
          <w:szCs w:val="28"/>
        </w:rPr>
        <w:t xml:space="preserve">– </w:t>
      </w:r>
      <w:r w:rsidR="00C365E7">
        <w:rPr>
          <w:sz w:val="28"/>
          <w:szCs w:val="28"/>
        </w:rPr>
        <w:t>22</w:t>
      </w:r>
    </w:p>
    <w:p w:rsidR="005104C4" w:rsidRPr="00C54978" w:rsidRDefault="005104C4" w:rsidP="00A505DE">
      <w:pPr>
        <w:widowControl w:val="0"/>
        <w:pBdr>
          <w:bottom w:val="single" w:sz="4" w:space="31" w:color="FFFFFF"/>
        </w:pBd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паспорту иностранного </w:t>
      </w:r>
      <w:r w:rsidRPr="00C54978"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t xml:space="preserve">– </w:t>
      </w:r>
      <w:r w:rsidR="0050192F">
        <w:rPr>
          <w:sz w:val="28"/>
          <w:szCs w:val="28"/>
        </w:rPr>
        <w:t>6</w:t>
      </w:r>
    </w:p>
    <w:p w:rsidR="005104C4" w:rsidRPr="00C54978" w:rsidRDefault="005104C4" w:rsidP="005104C4">
      <w:pPr>
        <w:ind w:left="3060" w:hanging="3060"/>
        <w:jc w:val="both"/>
        <w:rPr>
          <w:sz w:val="28"/>
          <w:szCs w:val="28"/>
        </w:rPr>
      </w:pPr>
      <w:r>
        <w:rPr>
          <w:sz w:val="28"/>
          <w:szCs w:val="28"/>
        </w:rPr>
        <w:t>- турки –</w:t>
      </w:r>
      <w:r w:rsidR="00E83CED">
        <w:rPr>
          <w:sz w:val="28"/>
          <w:szCs w:val="28"/>
        </w:rPr>
        <w:t xml:space="preserve"> 45</w:t>
      </w:r>
      <w:r w:rsidRPr="00C54978">
        <w:rPr>
          <w:sz w:val="28"/>
          <w:szCs w:val="28"/>
        </w:rPr>
        <w:t>, все граждане РФ, зарегистрированы постоянно</w:t>
      </w:r>
    </w:p>
    <w:p w:rsidR="005104C4" w:rsidRPr="00C54978" w:rsidRDefault="005104C4" w:rsidP="005104C4">
      <w:pPr>
        <w:ind w:left="3060" w:hanging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978">
        <w:rPr>
          <w:sz w:val="28"/>
          <w:szCs w:val="28"/>
        </w:rPr>
        <w:t xml:space="preserve">табасаранцы </w:t>
      </w:r>
      <w:r>
        <w:rPr>
          <w:sz w:val="28"/>
          <w:szCs w:val="28"/>
        </w:rPr>
        <w:t xml:space="preserve">– </w:t>
      </w:r>
      <w:r w:rsidRPr="00C54978">
        <w:rPr>
          <w:sz w:val="28"/>
          <w:szCs w:val="28"/>
        </w:rPr>
        <w:t>15, все граждане РФ, зарегистрированы постоянно</w:t>
      </w:r>
    </w:p>
    <w:p w:rsidR="005104C4" w:rsidRPr="00C54978" w:rsidRDefault="005104C4" w:rsidP="005104C4">
      <w:pPr>
        <w:ind w:left="3060" w:hanging="3060"/>
        <w:jc w:val="both"/>
        <w:rPr>
          <w:sz w:val="28"/>
          <w:szCs w:val="28"/>
        </w:rPr>
      </w:pPr>
      <w:r>
        <w:rPr>
          <w:sz w:val="28"/>
          <w:szCs w:val="28"/>
        </w:rPr>
        <w:t>- даргинцы –</w:t>
      </w:r>
      <w:r w:rsidRPr="00C54978">
        <w:rPr>
          <w:sz w:val="28"/>
          <w:szCs w:val="28"/>
        </w:rPr>
        <w:t xml:space="preserve"> 13, все граждане РФ, зарегистрированы постоянно</w:t>
      </w:r>
    </w:p>
    <w:p w:rsidR="005104C4" w:rsidRPr="00C54978" w:rsidRDefault="005104C4" w:rsidP="005104C4">
      <w:pPr>
        <w:ind w:left="3060" w:hanging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65E7">
        <w:rPr>
          <w:sz w:val="28"/>
          <w:szCs w:val="28"/>
        </w:rPr>
        <w:t>агулы – 1</w:t>
      </w:r>
      <w:r w:rsidRPr="00C54978">
        <w:rPr>
          <w:sz w:val="28"/>
          <w:szCs w:val="28"/>
        </w:rPr>
        <w:t>, все граждане РФ, зарегистрированы постоянно</w:t>
      </w:r>
    </w:p>
    <w:p w:rsidR="005104C4" w:rsidRPr="00C54978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C54978">
        <w:rPr>
          <w:sz w:val="28"/>
          <w:szCs w:val="28"/>
        </w:rPr>
        <w:t>ностранные граждане, зарегистрированны</w:t>
      </w:r>
      <w:r w:rsidR="0050192F">
        <w:rPr>
          <w:sz w:val="28"/>
          <w:szCs w:val="28"/>
        </w:rPr>
        <w:t>е по национальным паспортам – 13</w:t>
      </w:r>
      <w:r w:rsidRPr="00C54978">
        <w:rPr>
          <w:sz w:val="28"/>
          <w:szCs w:val="28"/>
        </w:rPr>
        <w:t xml:space="preserve">, </w:t>
      </w:r>
      <w:r>
        <w:rPr>
          <w:sz w:val="28"/>
          <w:szCs w:val="28"/>
        </w:rPr>
        <w:t>в т.ч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краинцы –</w:t>
      </w:r>
      <w:r w:rsidRPr="00C54978">
        <w:rPr>
          <w:sz w:val="28"/>
          <w:szCs w:val="28"/>
        </w:rPr>
        <w:t xml:space="preserve"> 3, русские</w:t>
      </w:r>
      <w:r>
        <w:rPr>
          <w:sz w:val="28"/>
          <w:szCs w:val="28"/>
        </w:rPr>
        <w:t xml:space="preserve"> – </w:t>
      </w:r>
      <w:r w:rsidR="0050192F">
        <w:rPr>
          <w:sz w:val="28"/>
          <w:szCs w:val="28"/>
        </w:rPr>
        <w:t>4, армяне -6</w:t>
      </w:r>
    </w:p>
    <w:p w:rsidR="005104C4" w:rsidRPr="00C54978" w:rsidRDefault="005104C4" w:rsidP="005104C4">
      <w:pPr>
        <w:ind w:left="3060" w:hanging="3060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Pr="00C54978">
        <w:rPr>
          <w:sz w:val="28"/>
          <w:szCs w:val="28"/>
        </w:rPr>
        <w:t>ица без гражданства – 7 (6 русских, 1 украинец).</w:t>
      </w:r>
    </w:p>
    <w:p w:rsidR="005104C4" w:rsidRPr="00C54978" w:rsidRDefault="005104C4" w:rsidP="005104C4">
      <w:pPr>
        <w:ind w:left="3060" w:hanging="3060"/>
        <w:jc w:val="both"/>
        <w:rPr>
          <w:sz w:val="28"/>
          <w:szCs w:val="28"/>
        </w:rPr>
      </w:pPr>
    </w:p>
    <w:p w:rsidR="005104C4" w:rsidRPr="00C54978" w:rsidRDefault="005104C4" w:rsidP="005104C4">
      <w:pPr>
        <w:jc w:val="both"/>
        <w:rPr>
          <w:sz w:val="28"/>
          <w:szCs w:val="28"/>
        </w:rPr>
      </w:pPr>
      <w:r w:rsidRPr="00C54978">
        <w:rPr>
          <w:sz w:val="28"/>
          <w:szCs w:val="28"/>
        </w:rPr>
        <w:t xml:space="preserve">Проживание указанной категории лиц на территории сельского поселения равномерно во всех населенных пунктах. </w:t>
      </w:r>
    </w:p>
    <w:p w:rsidR="005104C4" w:rsidRPr="00C54978" w:rsidRDefault="005104C4" w:rsidP="005104C4">
      <w:pPr>
        <w:jc w:val="both"/>
        <w:rPr>
          <w:sz w:val="28"/>
          <w:szCs w:val="28"/>
        </w:rPr>
      </w:pPr>
      <w:r w:rsidRPr="00C54978">
        <w:rPr>
          <w:sz w:val="28"/>
          <w:szCs w:val="28"/>
        </w:rPr>
        <w:t>Армяне проживают в х</w:t>
      </w:r>
      <w:proofErr w:type="gramStart"/>
      <w:r w:rsidRPr="00C54978">
        <w:rPr>
          <w:sz w:val="28"/>
          <w:szCs w:val="28"/>
        </w:rPr>
        <w:t>.Н</w:t>
      </w:r>
      <w:proofErr w:type="gramEnd"/>
      <w:r w:rsidRPr="00C54978">
        <w:rPr>
          <w:sz w:val="28"/>
          <w:szCs w:val="28"/>
        </w:rPr>
        <w:t>икольский.</w:t>
      </w:r>
    </w:p>
    <w:p w:rsidR="005104C4" w:rsidRPr="00C54978" w:rsidRDefault="005104C4" w:rsidP="005104C4">
      <w:pPr>
        <w:ind w:left="3060" w:hanging="3060"/>
        <w:jc w:val="both"/>
        <w:rPr>
          <w:sz w:val="28"/>
          <w:szCs w:val="28"/>
        </w:rPr>
      </w:pPr>
      <w:r w:rsidRPr="00C54978">
        <w:rPr>
          <w:sz w:val="28"/>
          <w:szCs w:val="28"/>
        </w:rPr>
        <w:t>Формальные и неформальные лидеры не проявляются.</w:t>
      </w:r>
    </w:p>
    <w:p w:rsidR="005104C4" w:rsidRPr="00C54978" w:rsidRDefault="005104C4" w:rsidP="005104C4">
      <w:pPr>
        <w:ind w:left="3060" w:hanging="3060"/>
        <w:jc w:val="both"/>
        <w:rPr>
          <w:sz w:val="28"/>
          <w:szCs w:val="28"/>
        </w:rPr>
      </w:pPr>
      <w:r w:rsidRPr="00C54978">
        <w:rPr>
          <w:sz w:val="28"/>
          <w:szCs w:val="28"/>
        </w:rPr>
        <w:t xml:space="preserve">Проблемные вопросы, связанные с данной категорией лиц, не возникали. </w:t>
      </w:r>
    </w:p>
    <w:p w:rsidR="005104C4" w:rsidRPr="00C54978" w:rsidRDefault="005104C4" w:rsidP="005104C4">
      <w:pPr>
        <w:jc w:val="both"/>
        <w:rPr>
          <w:sz w:val="28"/>
          <w:szCs w:val="28"/>
        </w:rPr>
      </w:pPr>
      <w:r w:rsidRPr="00C54978">
        <w:rPr>
          <w:sz w:val="28"/>
          <w:szCs w:val="28"/>
        </w:rPr>
        <w:t>В сельском поселении не зарегистрированы об</w:t>
      </w:r>
      <w:r w:rsidR="0047617E">
        <w:rPr>
          <w:sz w:val="28"/>
          <w:szCs w:val="28"/>
        </w:rPr>
        <w:t xml:space="preserve">щественные объединения (в т.ч. </w:t>
      </w:r>
      <w:r w:rsidRPr="00C54978">
        <w:rPr>
          <w:sz w:val="28"/>
          <w:szCs w:val="28"/>
        </w:rPr>
        <w:t>по национальному и  религиозному признаку)</w:t>
      </w:r>
    </w:p>
    <w:p w:rsidR="005104C4" w:rsidRPr="00C54978" w:rsidRDefault="005104C4" w:rsidP="005104C4">
      <w:pPr>
        <w:pStyle w:val="a5"/>
        <w:tabs>
          <w:tab w:val="left" w:pos="720"/>
        </w:tabs>
        <w:ind w:firstLine="851"/>
        <w:jc w:val="both"/>
        <w:rPr>
          <w:rFonts w:ascii="Calibri" w:eastAsia="Calibri" w:hAnsi="Calibri" w:cs="Times New Roman"/>
          <w:szCs w:val="28"/>
        </w:rPr>
      </w:pPr>
    </w:p>
    <w:p w:rsidR="005104C4" w:rsidRPr="00C54978" w:rsidRDefault="005104C4" w:rsidP="005104C4">
      <w:pPr>
        <w:ind w:firstLine="851"/>
        <w:jc w:val="both"/>
        <w:rPr>
          <w:sz w:val="28"/>
          <w:szCs w:val="28"/>
        </w:rPr>
      </w:pPr>
      <w:r w:rsidRPr="00C54978">
        <w:rPr>
          <w:sz w:val="28"/>
          <w:szCs w:val="28"/>
        </w:rPr>
        <w:t>Террористическая уязвимость Афанасовского сельского поселения обуславливается тем, что через его территорию проходит автомобильная шоссейная дорога Короч</w:t>
      </w:r>
      <w:proofErr w:type="gramStart"/>
      <w:r w:rsidRPr="00C54978">
        <w:rPr>
          <w:sz w:val="28"/>
          <w:szCs w:val="28"/>
        </w:rPr>
        <w:t>а-</w:t>
      </w:r>
      <w:proofErr w:type="gramEnd"/>
      <w:r w:rsidRPr="00C54978">
        <w:rPr>
          <w:sz w:val="28"/>
          <w:szCs w:val="28"/>
        </w:rPr>
        <w:t xml:space="preserve"> Шебекино. На территории Афанасовского сельского поселения нах</w:t>
      </w:r>
      <w:r w:rsidR="00C365E7">
        <w:rPr>
          <w:sz w:val="28"/>
          <w:szCs w:val="28"/>
        </w:rPr>
        <w:t>одятся 5 потенциальных объектов</w:t>
      </w:r>
      <w:r w:rsidRPr="00C54978">
        <w:rPr>
          <w:sz w:val="28"/>
          <w:szCs w:val="28"/>
        </w:rPr>
        <w:t xml:space="preserve"> для возможных террористических посягательств (объекты жизнеобеспечения и социальной сферы, объекты с массовым пребыванием людей, образовательные учреждения).</w:t>
      </w:r>
    </w:p>
    <w:p w:rsidR="005104C4" w:rsidRDefault="005104C4" w:rsidP="005104C4">
      <w:pPr>
        <w:shd w:val="clear" w:color="auto" w:fill="FFFFFF"/>
        <w:ind w:firstLine="851"/>
        <w:jc w:val="both"/>
        <w:rPr>
          <w:sz w:val="28"/>
          <w:szCs w:val="28"/>
        </w:rPr>
      </w:pPr>
      <w:r w:rsidRPr="00C54978">
        <w:rPr>
          <w:sz w:val="28"/>
          <w:szCs w:val="28"/>
        </w:rPr>
        <w:t>Прогноз развития оперативной обстановки по линии противодействия терроризму показывает, что в качестве основных угрозообразующих факторов необходимо выделить:</w:t>
      </w:r>
    </w:p>
    <w:p w:rsidR="00C365E7" w:rsidRPr="00C54978" w:rsidRDefault="00C365E7" w:rsidP="005104C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близость к границе с Украиной;</w:t>
      </w:r>
    </w:p>
    <w:p w:rsidR="005104C4" w:rsidRPr="00C54978" w:rsidRDefault="005104C4" w:rsidP="005104C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978">
        <w:rPr>
          <w:sz w:val="28"/>
          <w:szCs w:val="28"/>
        </w:rPr>
        <w:t xml:space="preserve">продолжающуюся террористическую деятельность </w:t>
      </w:r>
      <w:proofErr w:type="gramStart"/>
      <w:r w:rsidRPr="00C54978">
        <w:rPr>
          <w:sz w:val="28"/>
          <w:szCs w:val="28"/>
        </w:rPr>
        <w:t>религиозно-экстремистского</w:t>
      </w:r>
      <w:proofErr w:type="gramEnd"/>
      <w:r w:rsidRPr="00C54978">
        <w:rPr>
          <w:sz w:val="28"/>
          <w:szCs w:val="28"/>
        </w:rPr>
        <w:t xml:space="preserve"> бандподполья на Северном Кавказе;</w:t>
      </w:r>
    </w:p>
    <w:p w:rsidR="005104C4" w:rsidRPr="00C54978" w:rsidRDefault="005104C4" w:rsidP="005104C4">
      <w:pPr>
        <w:shd w:val="clear" w:color="auto" w:fill="FFFFFF"/>
        <w:tabs>
          <w:tab w:val="left" w:pos="95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</w:t>
      </w:r>
      <w:r w:rsidRPr="00C54978">
        <w:rPr>
          <w:sz w:val="28"/>
          <w:szCs w:val="28"/>
        </w:rPr>
        <w:t>опасность совершения членами международных террористических организаций терактов с использованием взрывных устройств и террористов-смертников на объектах транспорта и массового пребывания людей;</w:t>
      </w:r>
    </w:p>
    <w:p w:rsidR="005104C4" w:rsidRPr="00C54978" w:rsidRDefault="005104C4" w:rsidP="005104C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54978">
        <w:rPr>
          <w:sz w:val="28"/>
          <w:szCs w:val="28"/>
        </w:rPr>
        <w:t>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сетей;</w:t>
      </w:r>
    </w:p>
    <w:p w:rsidR="005104C4" w:rsidRPr="00C54978" w:rsidRDefault="005104C4" w:rsidP="005104C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978">
        <w:rPr>
          <w:sz w:val="28"/>
          <w:szCs w:val="28"/>
        </w:rPr>
        <w:t>значительный объем незаконного оборота оружия, боеприпасов и взрывчатых веществ, в том числе обусловленный боевыми действиями на Украине;</w:t>
      </w:r>
    </w:p>
    <w:p w:rsidR="005104C4" w:rsidRPr="00C54978" w:rsidRDefault="005104C4" w:rsidP="005104C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978">
        <w:rPr>
          <w:sz w:val="28"/>
          <w:szCs w:val="28"/>
        </w:rPr>
        <w:t>использование растущих темпов миграции (в том числе незаконной) в Российскую Федерацию граждан из государств Центральной Азии для проникновения идеологов терроризма и исполнителей террористических актов.</w:t>
      </w:r>
    </w:p>
    <w:p w:rsidR="005104C4" w:rsidRPr="00C54978" w:rsidRDefault="005104C4" w:rsidP="005104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4978">
        <w:rPr>
          <w:sz w:val="28"/>
          <w:szCs w:val="28"/>
        </w:rPr>
        <w:t>Все это требует принятия адекватных предупредительных мер по обеспечению безопасности населения Афанасовского сельского поселения от возможных террористических посягательств.</w:t>
      </w:r>
    </w:p>
    <w:p w:rsidR="005104C4" w:rsidRPr="00DF5FAC" w:rsidRDefault="005104C4" w:rsidP="005104C4">
      <w:pPr>
        <w:pStyle w:val="a5"/>
        <w:ind w:firstLine="851"/>
        <w:jc w:val="both"/>
        <w:rPr>
          <w:rFonts w:ascii="Times New Roman" w:eastAsia="Calibri" w:hAnsi="Times New Roman" w:cs="Times New Roman"/>
          <w:szCs w:val="28"/>
        </w:rPr>
      </w:pPr>
      <w:r w:rsidRPr="00DF5FAC">
        <w:rPr>
          <w:rFonts w:ascii="Times New Roman" w:eastAsia="Calibri" w:hAnsi="Times New Roman" w:cs="Times New Roman"/>
          <w:szCs w:val="28"/>
        </w:rPr>
        <w:t>В целях повышения уровня антитеррористической защищенности населения и территории сельского поселения, учитывая прогнозируемые угрозы, усилия антитеррористической комиссии в Афанасовского сельском поселении сосредоточены на решении следующих задач:</w:t>
      </w:r>
    </w:p>
    <w:p w:rsidR="005104C4" w:rsidRPr="00DF5FAC" w:rsidRDefault="005104C4" w:rsidP="005104C4">
      <w:pPr>
        <w:pStyle w:val="a5"/>
        <w:ind w:firstLine="851"/>
        <w:jc w:val="both"/>
        <w:rPr>
          <w:rFonts w:ascii="Times New Roman" w:eastAsia="Calibri" w:hAnsi="Times New Roman" w:cs="Times New Roman"/>
          <w:szCs w:val="28"/>
        </w:rPr>
      </w:pPr>
      <w:r w:rsidRPr="00DF5FAC">
        <w:rPr>
          <w:rFonts w:ascii="Times New Roman" w:eastAsia="Calibri" w:hAnsi="Times New Roman" w:cs="Times New Roman"/>
          <w:szCs w:val="28"/>
        </w:rPr>
        <w:t>- повышение уровня администрации Афанасовского сельского поселения в решении вопросов противодействия терроризму и экстремизму;</w:t>
      </w:r>
    </w:p>
    <w:p w:rsidR="005104C4" w:rsidRPr="00DF5FAC" w:rsidRDefault="005104C4" w:rsidP="005104C4">
      <w:pPr>
        <w:pStyle w:val="a5"/>
        <w:ind w:firstLine="851"/>
        <w:jc w:val="both"/>
        <w:rPr>
          <w:rFonts w:ascii="Times New Roman" w:eastAsia="Calibri" w:hAnsi="Times New Roman" w:cs="Times New Roman"/>
          <w:szCs w:val="28"/>
        </w:rPr>
      </w:pPr>
      <w:r w:rsidRPr="00DF5FAC">
        <w:rPr>
          <w:rFonts w:ascii="Times New Roman" w:eastAsia="Calibri" w:hAnsi="Times New Roman" w:cs="Times New Roman"/>
          <w:szCs w:val="28"/>
        </w:rPr>
        <w:t>- реализация мероприятий, направленных на предупреждение проявлений терроризма и экстремизма;</w:t>
      </w:r>
    </w:p>
    <w:p w:rsidR="005104C4" w:rsidRPr="00C54978" w:rsidRDefault="005104C4" w:rsidP="005104C4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978">
        <w:rPr>
          <w:sz w:val="28"/>
          <w:szCs w:val="28"/>
        </w:rPr>
        <w:t>реализация комплекса мер по обеспечению безопасности в период подготовки и проведения значимых праздничных и других массовых мероприятий;</w:t>
      </w:r>
    </w:p>
    <w:p w:rsidR="005104C4" w:rsidRPr="00C54978" w:rsidRDefault="005104C4" w:rsidP="005104C4">
      <w:pPr>
        <w:pStyle w:val="a5"/>
        <w:ind w:firstLine="851"/>
        <w:jc w:val="both"/>
        <w:rPr>
          <w:rFonts w:ascii="Calibri" w:eastAsia="Calibri" w:hAnsi="Calibri" w:cs="Times New Roman"/>
          <w:szCs w:val="28"/>
        </w:rPr>
      </w:pPr>
      <w:r w:rsidRPr="00DF5FAC">
        <w:rPr>
          <w:rFonts w:ascii="Times New Roman" w:eastAsia="Calibri" w:hAnsi="Times New Roman" w:cs="Times New Roman"/>
          <w:szCs w:val="28"/>
        </w:rPr>
        <w:t>- повышение качества информационно-пропагандистской работы с населением в сфере противодействия терроризму и экстремизму</w:t>
      </w:r>
      <w:r w:rsidRPr="00C54978">
        <w:rPr>
          <w:rFonts w:ascii="Calibri" w:eastAsia="Calibri" w:hAnsi="Calibri" w:cs="Times New Roman"/>
          <w:szCs w:val="28"/>
        </w:rPr>
        <w:t>.</w:t>
      </w:r>
    </w:p>
    <w:p w:rsidR="005104C4" w:rsidRDefault="005104C4" w:rsidP="005104C4">
      <w:pPr>
        <w:jc w:val="both"/>
        <w:rPr>
          <w:sz w:val="28"/>
          <w:szCs w:val="28"/>
        </w:rPr>
      </w:pPr>
      <w:r w:rsidRPr="001054EF">
        <w:rPr>
          <w:sz w:val="28"/>
          <w:szCs w:val="28"/>
        </w:rPr>
        <w:t xml:space="preserve">В целях выполнения межведомственного комплексного плана мероприятий по профилактике проявлений экстремизма и терроризма на территории </w:t>
      </w:r>
      <w:r>
        <w:rPr>
          <w:sz w:val="28"/>
          <w:szCs w:val="28"/>
        </w:rPr>
        <w:t>Афанасовс</w:t>
      </w:r>
      <w:r w:rsidR="00E83CED">
        <w:rPr>
          <w:sz w:val="28"/>
          <w:szCs w:val="28"/>
        </w:rPr>
        <w:t xml:space="preserve">кого </w:t>
      </w:r>
      <w:r w:rsidR="00C365E7">
        <w:rPr>
          <w:sz w:val="28"/>
          <w:szCs w:val="28"/>
        </w:rPr>
        <w:t>сельского поселения</w:t>
      </w:r>
      <w:r w:rsidRPr="001054EF">
        <w:rPr>
          <w:sz w:val="28"/>
          <w:szCs w:val="28"/>
        </w:rPr>
        <w:t xml:space="preserve"> </w:t>
      </w:r>
      <w:r w:rsidR="0050192F">
        <w:rPr>
          <w:sz w:val="28"/>
          <w:szCs w:val="28"/>
        </w:rPr>
        <w:t xml:space="preserve">в </w:t>
      </w:r>
      <w:r w:rsidR="00657A55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 реализованы</w:t>
      </w:r>
      <w:r w:rsidRPr="001054EF">
        <w:rPr>
          <w:sz w:val="28"/>
          <w:szCs w:val="28"/>
        </w:rPr>
        <w:t xml:space="preserve"> мероприятия по его выполнению:</w:t>
      </w:r>
    </w:p>
    <w:p w:rsidR="005104C4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4EF">
        <w:rPr>
          <w:sz w:val="28"/>
          <w:szCs w:val="28"/>
        </w:rPr>
        <w:t>- оборудованы информационные стенды, на которых информируется население о мерах, принимаемых по противодействию экстремизма и терроризма;</w:t>
      </w:r>
    </w:p>
    <w:p w:rsidR="005104C4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4EF">
        <w:rPr>
          <w:sz w:val="28"/>
          <w:szCs w:val="28"/>
        </w:rPr>
        <w:t xml:space="preserve">- в </w:t>
      </w:r>
      <w:r>
        <w:rPr>
          <w:sz w:val="28"/>
          <w:szCs w:val="28"/>
        </w:rPr>
        <w:t>МБОУ «Афанасовская СОШ» действует</w:t>
      </w:r>
      <w:r w:rsidRPr="001054EF">
        <w:rPr>
          <w:sz w:val="28"/>
          <w:szCs w:val="28"/>
        </w:rPr>
        <w:t xml:space="preserve"> пропускной режим. В рамках изучения программы ОБЖ со 2 по 11 классы ведется предмет «Православная культура». На родительских собраниях, классных часах проводятся беседы о необходимости толерантного поведения к людям других национальностей и религиозных конфессий;</w:t>
      </w:r>
    </w:p>
    <w:p w:rsidR="005104C4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054EF">
        <w:rPr>
          <w:sz w:val="28"/>
          <w:szCs w:val="28"/>
        </w:rPr>
        <w:t xml:space="preserve">- участковым уполномоченным полиции устанавливаются лица и организации, исповедующие экстремистские и религиозные взгляды, направленные на разжигание религиозной розни и вражды; при проведении публичных культурно-массовых, спортивных, общественно-политических мероприятиях организуется обеспечение профилактики правонарушений и </w:t>
      </w:r>
      <w:r w:rsidRPr="001054EF">
        <w:rPr>
          <w:sz w:val="28"/>
          <w:szCs w:val="28"/>
        </w:rPr>
        <w:lastRenderedPageBreak/>
        <w:t>охраны общественного порядка; проводятся регулярные проверки чердачных и подсобных помещений, контролируются миграционные процессы;</w:t>
      </w:r>
      <w:proofErr w:type="gramEnd"/>
    </w:p>
    <w:p w:rsidR="005104C4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4EF">
        <w:rPr>
          <w:sz w:val="28"/>
          <w:szCs w:val="28"/>
        </w:rPr>
        <w:t xml:space="preserve">- в </w:t>
      </w:r>
      <w:r>
        <w:rPr>
          <w:sz w:val="28"/>
          <w:szCs w:val="28"/>
        </w:rPr>
        <w:t>Афанасовской и Сетнянской</w:t>
      </w:r>
      <w:r w:rsidRPr="001054EF">
        <w:rPr>
          <w:sz w:val="28"/>
          <w:szCs w:val="28"/>
        </w:rPr>
        <w:t xml:space="preserve"> сельских библиотеках-филиалах организуются просмотры книжно-иллюстративных выставок профилактической направленности, проходят уроки нравственности по теме толерантности, час</w:t>
      </w:r>
      <w:proofErr w:type="gramStart"/>
      <w:r w:rsidRPr="001054EF">
        <w:rPr>
          <w:sz w:val="28"/>
          <w:szCs w:val="28"/>
        </w:rPr>
        <w:t>ы-</w:t>
      </w:r>
      <w:proofErr w:type="gramEnd"/>
      <w:r w:rsidRPr="001054EF">
        <w:rPr>
          <w:sz w:val="28"/>
          <w:szCs w:val="28"/>
        </w:rPr>
        <w:t xml:space="preserve"> информ</w:t>
      </w:r>
      <w:r>
        <w:rPr>
          <w:sz w:val="28"/>
          <w:szCs w:val="28"/>
        </w:rPr>
        <w:t>ации по молодежным субкультурам;</w:t>
      </w:r>
    </w:p>
    <w:p w:rsidR="005104C4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сельского поселения регулярно проводятся тактико-специальные учения разных уровней террористической опасности.</w:t>
      </w:r>
    </w:p>
    <w:p w:rsidR="005104C4" w:rsidRDefault="005104C4" w:rsidP="005104C4">
      <w:pPr>
        <w:jc w:val="both"/>
        <w:rPr>
          <w:sz w:val="28"/>
          <w:szCs w:val="28"/>
        </w:rPr>
      </w:pPr>
    </w:p>
    <w:p w:rsidR="005104C4" w:rsidRPr="001054EF" w:rsidRDefault="005104C4" w:rsidP="005104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54E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Афанасовск</w:t>
      </w:r>
      <w:r w:rsidRPr="001054EF">
        <w:rPr>
          <w:sz w:val="28"/>
          <w:szCs w:val="28"/>
        </w:rPr>
        <w:t>ого сельского поселения религиозные организации и объединения не зарегистрированы.</w:t>
      </w:r>
    </w:p>
    <w:p w:rsidR="005104C4" w:rsidRPr="001054EF" w:rsidRDefault="005104C4" w:rsidP="005104C4">
      <w:pPr>
        <w:rPr>
          <w:sz w:val="28"/>
          <w:szCs w:val="28"/>
        </w:rPr>
      </w:pPr>
    </w:p>
    <w:p w:rsidR="005104C4" w:rsidRDefault="005104C4" w:rsidP="005104C4"/>
    <w:p w:rsidR="00A66BF0" w:rsidRDefault="00A66BF0"/>
    <w:sectPr w:rsidR="00A66BF0" w:rsidSect="00B2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4C4"/>
    <w:rsid w:val="00045777"/>
    <w:rsid w:val="000604E1"/>
    <w:rsid w:val="002A2CEE"/>
    <w:rsid w:val="0047617E"/>
    <w:rsid w:val="0050192F"/>
    <w:rsid w:val="005104C4"/>
    <w:rsid w:val="00657A55"/>
    <w:rsid w:val="006E0561"/>
    <w:rsid w:val="00A505DE"/>
    <w:rsid w:val="00A66BF0"/>
    <w:rsid w:val="00BB15DE"/>
    <w:rsid w:val="00C365E7"/>
    <w:rsid w:val="00C872F2"/>
    <w:rsid w:val="00CA410B"/>
    <w:rsid w:val="00D8396F"/>
    <w:rsid w:val="00E05BD7"/>
    <w:rsid w:val="00E63F7D"/>
    <w:rsid w:val="00E83CED"/>
    <w:rsid w:val="00FF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04C4"/>
    <w:rPr>
      <w:b/>
      <w:bCs/>
    </w:rPr>
  </w:style>
  <w:style w:type="character" w:customStyle="1" w:styleId="a4">
    <w:name w:val="Название Знак"/>
    <w:basedOn w:val="a0"/>
    <w:link w:val="a5"/>
    <w:locked/>
    <w:rsid w:val="005104C4"/>
    <w:rPr>
      <w:sz w:val="28"/>
      <w:lang w:eastAsia="ru-RU"/>
    </w:rPr>
  </w:style>
  <w:style w:type="paragraph" w:styleId="a5">
    <w:name w:val="Title"/>
    <w:basedOn w:val="a"/>
    <w:link w:val="a4"/>
    <w:qFormat/>
    <w:rsid w:val="005104C4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link w:val="a5"/>
    <w:uiPriority w:val="10"/>
    <w:rsid w:val="0051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2A2CEE"/>
    <w:pPr>
      <w:widowControl w:val="0"/>
      <w:autoSpaceDE w:val="0"/>
      <w:autoSpaceDN w:val="0"/>
      <w:adjustRightInd w:val="0"/>
    </w:pPr>
    <w:rPr>
      <w:rFonts w:ascii="David" w:hAnsi="Calibri"/>
    </w:rPr>
  </w:style>
  <w:style w:type="character" w:customStyle="1" w:styleId="FontStyle22">
    <w:name w:val="Font Style22"/>
    <w:uiPriority w:val="99"/>
    <w:rsid w:val="002A2CE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12</cp:revision>
  <cp:lastPrinted>2020-01-01T09:37:00Z</cp:lastPrinted>
  <dcterms:created xsi:type="dcterms:W3CDTF">2018-01-03T13:01:00Z</dcterms:created>
  <dcterms:modified xsi:type="dcterms:W3CDTF">2023-01-19T11:52:00Z</dcterms:modified>
</cp:coreProperties>
</file>