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1" w:rsidRPr="00C034A5" w:rsidRDefault="000F6A51" w:rsidP="000F6A51">
      <w:pPr>
        <w:jc w:val="center"/>
        <w:rPr>
          <w:rFonts w:ascii="Arial" w:hAnsi="Arial" w:cs="Arial"/>
          <w:b/>
        </w:rPr>
      </w:pPr>
      <w:r w:rsidRPr="00C034A5">
        <w:rPr>
          <w:rFonts w:ascii="Arial" w:hAnsi="Arial" w:cs="Arial"/>
          <w:b/>
        </w:rPr>
        <w:t>БЕЛГОРОДСКАЯ   ОБЛАСТЬ</w:t>
      </w:r>
    </w:p>
    <w:p w:rsidR="000F6A51" w:rsidRPr="00C034A5" w:rsidRDefault="000F6A51" w:rsidP="000F6A51">
      <w:pPr>
        <w:jc w:val="center"/>
        <w:rPr>
          <w:sz w:val="28"/>
          <w:szCs w:val="28"/>
        </w:rPr>
      </w:pPr>
    </w:p>
    <w:p w:rsidR="000F6A51" w:rsidRPr="00C034A5" w:rsidRDefault="000F6A51" w:rsidP="000F6A51">
      <w:pPr>
        <w:jc w:val="center"/>
        <w:rPr>
          <w:rFonts w:ascii="Arial Narrow" w:hAnsi="Arial Narrow"/>
          <w:b/>
          <w:sz w:val="36"/>
          <w:szCs w:val="36"/>
        </w:rPr>
      </w:pPr>
      <w:r w:rsidRPr="00C034A5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0F6A51" w:rsidRPr="00C034A5" w:rsidRDefault="000F6A51" w:rsidP="000F6A51">
      <w:pPr>
        <w:jc w:val="center"/>
        <w:rPr>
          <w:rFonts w:ascii="Arial Narrow" w:hAnsi="Arial Narrow"/>
          <w:b/>
          <w:sz w:val="36"/>
          <w:szCs w:val="36"/>
        </w:rPr>
      </w:pPr>
      <w:r w:rsidRPr="00C034A5"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0F6A51" w:rsidRPr="00C034A5" w:rsidRDefault="000F6A51" w:rsidP="000F6A51">
      <w:pPr>
        <w:jc w:val="center"/>
        <w:rPr>
          <w:b/>
          <w:sz w:val="28"/>
          <w:szCs w:val="28"/>
        </w:rPr>
      </w:pPr>
    </w:p>
    <w:p w:rsidR="000F6A51" w:rsidRPr="00C034A5" w:rsidRDefault="000F6A51" w:rsidP="000F6A51">
      <w:pPr>
        <w:jc w:val="center"/>
        <w:rPr>
          <w:rFonts w:ascii="Arial" w:hAnsi="Arial"/>
          <w:b/>
          <w:sz w:val="32"/>
          <w:szCs w:val="28"/>
        </w:rPr>
      </w:pPr>
      <w:proofErr w:type="gramStart"/>
      <w:r w:rsidRPr="00C034A5">
        <w:rPr>
          <w:rFonts w:ascii="Arial" w:hAnsi="Arial"/>
          <w:b/>
          <w:sz w:val="32"/>
          <w:szCs w:val="28"/>
        </w:rPr>
        <w:t>П</w:t>
      </w:r>
      <w:proofErr w:type="gramEnd"/>
      <w:r w:rsidRPr="00C034A5"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0F6A51" w:rsidRPr="00C034A5" w:rsidRDefault="000F6A51" w:rsidP="000F6A51">
      <w:pPr>
        <w:jc w:val="center"/>
        <w:rPr>
          <w:rFonts w:ascii="Arial" w:hAnsi="Arial"/>
          <w:b/>
          <w:sz w:val="32"/>
          <w:szCs w:val="28"/>
        </w:rPr>
      </w:pPr>
    </w:p>
    <w:p w:rsidR="000F6A51" w:rsidRPr="00C034A5" w:rsidRDefault="000F6A51" w:rsidP="000F6A51">
      <w:pPr>
        <w:jc w:val="center"/>
        <w:rPr>
          <w:rFonts w:ascii="Arial" w:hAnsi="Arial"/>
          <w:b/>
          <w:sz w:val="17"/>
          <w:szCs w:val="28"/>
        </w:rPr>
      </w:pPr>
      <w:r w:rsidRPr="00C034A5">
        <w:rPr>
          <w:rFonts w:ascii="Arial" w:hAnsi="Arial"/>
          <w:b/>
          <w:sz w:val="17"/>
          <w:szCs w:val="28"/>
        </w:rPr>
        <w:t xml:space="preserve"> Афанасово</w:t>
      </w:r>
    </w:p>
    <w:p w:rsidR="000F6A51" w:rsidRPr="00C034A5" w:rsidRDefault="000F6A51" w:rsidP="000F6A51">
      <w:pPr>
        <w:jc w:val="center"/>
        <w:rPr>
          <w:b/>
          <w:sz w:val="28"/>
          <w:szCs w:val="28"/>
        </w:rPr>
      </w:pPr>
    </w:p>
    <w:p w:rsidR="000F6A51" w:rsidRPr="00C034A5" w:rsidRDefault="000F6A51" w:rsidP="000F6A51">
      <w:pPr>
        <w:jc w:val="center"/>
        <w:rPr>
          <w:b/>
          <w:sz w:val="28"/>
          <w:szCs w:val="28"/>
        </w:rPr>
      </w:pPr>
    </w:p>
    <w:p w:rsidR="000F6A51" w:rsidRPr="00C034A5" w:rsidRDefault="000F6A51" w:rsidP="000F6A51">
      <w:pPr>
        <w:jc w:val="center"/>
        <w:rPr>
          <w:b/>
          <w:bCs/>
          <w:sz w:val="4"/>
          <w:szCs w:val="4"/>
        </w:rPr>
      </w:pPr>
    </w:p>
    <w:p w:rsidR="000F6A51" w:rsidRPr="00C034A5" w:rsidRDefault="000C2132" w:rsidP="000F6A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02 апреля 2024</w:t>
      </w:r>
      <w:r w:rsidR="000F6A51" w:rsidRPr="000C2132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№ 17</w:t>
      </w:r>
    </w:p>
    <w:p w:rsidR="000F6A51" w:rsidRPr="00C034A5" w:rsidRDefault="000F6A51" w:rsidP="000F6A51">
      <w:pPr>
        <w:rPr>
          <w:sz w:val="28"/>
          <w:szCs w:val="28"/>
        </w:rPr>
      </w:pPr>
    </w:p>
    <w:p w:rsidR="000F6A51" w:rsidRPr="00C034A5" w:rsidRDefault="000F6A51" w:rsidP="000F6A51">
      <w:pPr>
        <w:rPr>
          <w:sz w:val="28"/>
          <w:szCs w:val="28"/>
        </w:rPr>
      </w:pPr>
    </w:p>
    <w:p w:rsidR="0032544A" w:rsidRPr="00C034A5" w:rsidRDefault="0032544A" w:rsidP="003D15D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A2CB4" w:rsidRPr="00C034A5" w:rsidRDefault="003D15DB" w:rsidP="003D15DB">
      <w:pPr>
        <w:rPr>
          <w:b/>
          <w:sz w:val="28"/>
          <w:szCs w:val="28"/>
        </w:rPr>
      </w:pPr>
      <w:r w:rsidRPr="00C034A5">
        <w:rPr>
          <w:b/>
          <w:sz w:val="28"/>
          <w:szCs w:val="28"/>
        </w:rPr>
        <w:t>О внесении изменений в</w:t>
      </w:r>
      <w:r w:rsidR="00DA2CB4" w:rsidRPr="00C034A5">
        <w:rPr>
          <w:b/>
          <w:sz w:val="28"/>
          <w:szCs w:val="28"/>
        </w:rPr>
        <w:t xml:space="preserve"> </w:t>
      </w:r>
      <w:r w:rsidRPr="00C034A5">
        <w:rPr>
          <w:b/>
          <w:sz w:val="28"/>
          <w:szCs w:val="28"/>
        </w:rPr>
        <w:t xml:space="preserve">постановление </w:t>
      </w:r>
    </w:p>
    <w:p w:rsidR="00DA2CB4" w:rsidRPr="00C034A5" w:rsidRDefault="005A4DFC" w:rsidP="003D15DB">
      <w:pPr>
        <w:rPr>
          <w:b/>
          <w:sz w:val="28"/>
          <w:szCs w:val="28"/>
        </w:rPr>
      </w:pPr>
      <w:r w:rsidRPr="00C034A5">
        <w:rPr>
          <w:b/>
          <w:sz w:val="28"/>
          <w:szCs w:val="28"/>
        </w:rPr>
        <w:t>а</w:t>
      </w:r>
      <w:r w:rsidR="003D15DB" w:rsidRPr="00C034A5">
        <w:rPr>
          <w:b/>
          <w:sz w:val="28"/>
          <w:szCs w:val="28"/>
        </w:rPr>
        <w:t>дминистрации</w:t>
      </w:r>
      <w:r w:rsidR="00DA2CB4" w:rsidRPr="00C034A5">
        <w:rPr>
          <w:b/>
          <w:sz w:val="28"/>
          <w:szCs w:val="28"/>
        </w:rPr>
        <w:t xml:space="preserve"> </w:t>
      </w:r>
      <w:proofErr w:type="spellStart"/>
      <w:r w:rsidR="00CA7714" w:rsidRPr="00C034A5">
        <w:rPr>
          <w:b/>
          <w:sz w:val="28"/>
          <w:szCs w:val="28"/>
        </w:rPr>
        <w:t>Афанасовского</w:t>
      </w:r>
      <w:proofErr w:type="spellEnd"/>
      <w:r w:rsidR="00CA7714" w:rsidRPr="00C034A5">
        <w:rPr>
          <w:b/>
          <w:sz w:val="28"/>
          <w:szCs w:val="28"/>
        </w:rPr>
        <w:t xml:space="preserve"> </w:t>
      </w:r>
      <w:proofErr w:type="gramStart"/>
      <w:r w:rsidR="00CA7714" w:rsidRPr="00C034A5">
        <w:rPr>
          <w:b/>
          <w:sz w:val="28"/>
          <w:szCs w:val="28"/>
        </w:rPr>
        <w:t>сельского</w:t>
      </w:r>
      <w:proofErr w:type="gramEnd"/>
      <w:r w:rsidR="00CA7714" w:rsidRPr="00C034A5">
        <w:rPr>
          <w:b/>
          <w:sz w:val="28"/>
          <w:szCs w:val="28"/>
        </w:rPr>
        <w:t xml:space="preserve"> </w:t>
      </w:r>
    </w:p>
    <w:p w:rsidR="005A4DFC" w:rsidRPr="00C034A5" w:rsidRDefault="00CA7714" w:rsidP="003D15DB">
      <w:pPr>
        <w:rPr>
          <w:b/>
          <w:sz w:val="28"/>
          <w:szCs w:val="28"/>
        </w:rPr>
      </w:pPr>
      <w:r w:rsidRPr="00C034A5">
        <w:rPr>
          <w:b/>
          <w:sz w:val="28"/>
          <w:szCs w:val="28"/>
        </w:rPr>
        <w:t xml:space="preserve">от 20 августа </w:t>
      </w:r>
      <w:smartTag w:uri="urn:schemas-microsoft-com:office:smarttags" w:element="metricconverter">
        <w:smartTagPr>
          <w:attr w:name="ProductID" w:val="2014 г"/>
        </w:smartTagPr>
        <w:r w:rsidRPr="00C034A5">
          <w:rPr>
            <w:b/>
            <w:sz w:val="28"/>
            <w:szCs w:val="28"/>
          </w:rPr>
          <w:t>2014 г</w:t>
        </w:r>
      </w:smartTag>
      <w:r w:rsidRPr="00C034A5">
        <w:rPr>
          <w:b/>
          <w:bCs/>
          <w:sz w:val="28"/>
          <w:szCs w:val="28"/>
        </w:rPr>
        <w:t xml:space="preserve"> </w:t>
      </w:r>
      <w:r w:rsidRPr="00C034A5">
        <w:rPr>
          <w:b/>
          <w:sz w:val="28"/>
          <w:szCs w:val="28"/>
        </w:rPr>
        <w:t>№ 20</w:t>
      </w:r>
      <w:r w:rsidR="00F92C88" w:rsidRPr="00C034A5">
        <w:rPr>
          <w:b/>
          <w:sz w:val="28"/>
          <w:szCs w:val="28"/>
        </w:rPr>
        <w:t xml:space="preserve"> </w:t>
      </w:r>
      <w:r w:rsidR="00CE43EF" w:rsidRPr="00C034A5">
        <w:rPr>
          <w:b/>
          <w:sz w:val="28"/>
          <w:szCs w:val="28"/>
        </w:rPr>
        <w:t xml:space="preserve">«Об утверждении </w:t>
      </w:r>
    </w:p>
    <w:p w:rsidR="005A4DFC" w:rsidRPr="00C034A5" w:rsidRDefault="00CE43EF" w:rsidP="003D15DB">
      <w:pPr>
        <w:rPr>
          <w:b/>
          <w:sz w:val="28"/>
          <w:szCs w:val="28"/>
        </w:rPr>
      </w:pPr>
      <w:r w:rsidRPr="00C034A5">
        <w:rPr>
          <w:b/>
          <w:sz w:val="28"/>
          <w:szCs w:val="28"/>
        </w:rPr>
        <w:t>программы «</w:t>
      </w:r>
      <w:proofErr w:type="gramStart"/>
      <w:r w:rsidRPr="00C034A5">
        <w:rPr>
          <w:b/>
          <w:sz w:val="28"/>
          <w:szCs w:val="28"/>
        </w:rPr>
        <w:t>Социально-экономическое</w:t>
      </w:r>
      <w:proofErr w:type="gramEnd"/>
      <w:r w:rsidRPr="00C034A5">
        <w:rPr>
          <w:b/>
          <w:sz w:val="28"/>
          <w:szCs w:val="28"/>
        </w:rPr>
        <w:t xml:space="preserve"> </w:t>
      </w:r>
    </w:p>
    <w:p w:rsidR="005A4DFC" w:rsidRPr="00C034A5" w:rsidRDefault="00CE43EF" w:rsidP="003D15DB">
      <w:pPr>
        <w:rPr>
          <w:b/>
          <w:sz w:val="28"/>
          <w:szCs w:val="28"/>
        </w:rPr>
      </w:pPr>
      <w:r w:rsidRPr="00C034A5">
        <w:rPr>
          <w:b/>
          <w:sz w:val="28"/>
          <w:szCs w:val="28"/>
        </w:rPr>
        <w:t xml:space="preserve">развитие </w:t>
      </w:r>
      <w:proofErr w:type="spellStart"/>
      <w:r w:rsidRPr="00C034A5">
        <w:rPr>
          <w:b/>
          <w:sz w:val="28"/>
          <w:szCs w:val="28"/>
        </w:rPr>
        <w:t>Афанасовского</w:t>
      </w:r>
      <w:proofErr w:type="spellEnd"/>
      <w:r w:rsidRPr="00C034A5">
        <w:rPr>
          <w:b/>
          <w:sz w:val="28"/>
          <w:szCs w:val="28"/>
        </w:rPr>
        <w:t xml:space="preserve"> </w:t>
      </w:r>
      <w:proofErr w:type="gramStart"/>
      <w:r w:rsidRPr="00C034A5">
        <w:rPr>
          <w:b/>
          <w:sz w:val="28"/>
          <w:szCs w:val="28"/>
        </w:rPr>
        <w:t>сельского</w:t>
      </w:r>
      <w:proofErr w:type="gramEnd"/>
      <w:r w:rsidRPr="00C034A5">
        <w:rPr>
          <w:b/>
          <w:sz w:val="28"/>
          <w:szCs w:val="28"/>
        </w:rPr>
        <w:t xml:space="preserve"> </w:t>
      </w:r>
    </w:p>
    <w:p w:rsidR="003D15DB" w:rsidRPr="00C034A5" w:rsidRDefault="00CE43EF" w:rsidP="003D15DB">
      <w:pPr>
        <w:rPr>
          <w:b/>
          <w:sz w:val="28"/>
          <w:szCs w:val="28"/>
        </w:rPr>
      </w:pPr>
      <w:r w:rsidRPr="00C034A5">
        <w:rPr>
          <w:b/>
          <w:sz w:val="28"/>
          <w:szCs w:val="28"/>
        </w:rPr>
        <w:t>поселения на 2015-2020 годы»</w:t>
      </w:r>
    </w:p>
    <w:p w:rsidR="003D15DB" w:rsidRPr="00C034A5" w:rsidRDefault="003D15DB" w:rsidP="003D15DB">
      <w:pPr>
        <w:rPr>
          <w:b/>
          <w:bCs/>
          <w:sz w:val="28"/>
          <w:szCs w:val="28"/>
        </w:rPr>
      </w:pPr>
    </w:p>
    <w:p w:rsidR="0032544A" w:rsidRPr="00C034A5" w:rsidRDefault="0032544A" w:rsidP="0032544A">
      <w:pPr>
        <w:jc w:val="both"/>
        <w:rPr>
          <w:sz w:val="28"/>
          <w:szCs w:val="28"/>
        </w:rPr>
      </w:pPr>
    </w:p>
    <w:p w:rsidR="0032544A" w:rsidRPr="00C034A5" w:rsidRDefault="0032544A" w:rsidP="0032544A">
      <w:pPr>
        <w:jc w:val="both"/>
        <w:rPr>
          <w:sz w:val="28"/>
          <w:szCs w:val="28"/>
        </w:rPr>
      </w:pPr>
    </w:p>
    <w:p w:rsidR="00F92C88" w:rsidRPr="00C034A5" w:rsidRDefault="00F92C88" w:rsidP="00C12886">
      <w:pPr>
        <w:ind w:firstLine="539"/>
        <w:jc w:val="both"/>
        <w:rPr>
          <w:b/>
          <w:sz w:val="28"/>
          <w:szCs w:val="28"/>
        </w:rPr>
      </w:pPr>
      <w:proofErr w:type="gramStart"/>
      <w:r w:rsidRPr="00C034A5">
        <w:rPr>
          <w:sz w:val="28"/>
          <w:szCs w:val="28"/>
        </w:rPr>
        <w:t xml:space="preserve">В соответствии с Бюджетным кодексом Российской Федерации, главой 4 Устава </w:t>
      </w:r>
      <w:proofErr w:type="spellStart"/>
      <w:r w:rsidRPr="00C034A5">
        <w:rPr>
          <w:sz w:val="28"/>
          <w:szCs w:val="28"/>
        </w:rPr>
        <w:t>Афанасовского</w:t>
      </w:r>
      <w:proofErr w:type="spellEnd"/>
      <w:r w:rsidRPr="00C034A5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034A5">
        <w:rPr>
          <w:sz w:val="28"/>
          <w:szCs w:val="28"/>
        </w:rPr>
        <w:t>Корочанский</w:t>
      </w:r>
      <w:proofErr w:type="spellEnd"/>
      <w:r w:rsidRPr="00C034A5">
        <w:rPr>
          <w:sz w:val="28"/>
          <w:szCs w:val="28"/>
        </w:rPr>
        <w:t xml:space="preserve"> район» Белгородской области,</w:t>
      </w:r>
      <w:r w:rsidRPr="00C034A5">
        <w:rPr>
          <w:bCs/>
          <w:sz w:val="28"/>
          <w:szCs w:val="28"/>
        </w:rPr>
        <w:t xml:space="preserve"> </w:t>
      </w:r>
      <w:r w:rsidRPr="00C034A5">
        <w:rPr>
          <w:sz w:val="28"/>
          <w:szCs w:val="28"/>
        </w:rPr>
        <w:t xml:space="preserve">решения земского собрания </w:t>
      </w:r>
      <w:proofErr w:type="spellStart"/>
      <w:r w:rsidRPr="00C034A5">
        <w:rPr>
          <w:sz w:val="28"/>
          <w:szCs w:val="28"/>
        </w:rPr>
        <w:t>Афанасовского</w:t>
      </w:r>
      <w:proofErr w:type="spellEnd"/>
      <w:r w:rsidRPr="00C034A5">
        <w:rPr>
          <w:sz w:val="28"/>
          <w:szCs w:val="28"/>
        </w:rPr>
        <w:t xml:space="preserve"> сельского п</w:t>
      </w:r>
      <w:r w:rsidR="005A4DFC" w:rsidRPr="00C034A5">
        <w:rPr>
          <w:sz w:val="28"/>
          <w:szCs w:val="28"/>
        </w:rPr>
        <w:t>оселения № 86 от 24 декабря 2019</w:t>
      </w:r>
      <w:r w:rsidRPr="00C034A5">
        <w:rPr>
          <w:sz w:val="28"/>
          <w:szCs w:val="28"/>
        </w:rPr>
        <w:t xml:space="preserve"> года «О бюджете муниципального образования «</w:t>
      </w:r>
      <w:proofErr w:type="spellStart"/>
      <w:r w:rsidRPr="00C034A5">
        <w:rPr>
          <w:sz w:val="28"/>
          <w:szCs w:val="28"/>
        </w:rPr>
        <w:t>Афанасовское</w:t>
      </w:r>
      <w:proofErr w:type="spellEnd"/>
      <w:r w:rsidRPr="00C034A5">
        <w:rPr>
          <w:sz w:val="28"/>
          <w:szCs w:val="28"/>
        </w:rPr>
        <w:t xml:space="preserve"> сельское поселение» муниципального района «</w:t>
      </w:r>
      <w:proofErr w:type="spellStart"/>
      <w:r w:rsidRPr="00C034A5">
        <w:rPr>
          <w:sz w:val="28"/>
          <w:szCs w:val="28"/>
        </w:rPr>
        <w:t>Корочанский</w:t>
      </w:r>
      <w:proofErr w:type="spellEnd"/>
      <w:r w:rsidRPr="00C034A5">
        <w:rPr>
          <w:sz w:val="28"/>
          <w:szCs w:val="28"/>
        </w:rPr>
        <w:t xml:space="preserve"> район» Белгородск</w:t>
      </w:r>
      <w:r w:rsidR="005A4DFC" w:rsidRPr="00C034A5">
        <w:rPr>
          <w:sz w:val="28"/>
          <w:szCs w:val="28"/>
        </w:rPr>
        <w:t xml:space="preserve">ой области </w:t>
      </w:r>
      <w:r w:rsidR="005A4DFC" w:rsidRPr="00871BEC">
        <w:rPr>
          <w:sz w:val="28"/>
          <w:szCs w:val="28"/>
        </w:rPr>
        <w:t>на 202</w:t>
      </w:r>
      <w:r w:rsidR="00871BEC" w:rsidRPr="00871BEC">
        <w:rPr>
          <w:sz w:val="28"/>
          <w:szCs w:val="28"/>
        </w:rPr>
        <w:t>4</w:t>
      </w:r>
      <w:r w:rsidR="005A4DFC" w:rsidRPr="00871BEC">
        <w:rPr>
          <w:sz w:val="28"/>
          <w:szCs w:val="28"/>
        </w:rPr>
        <w:t xml:space="preserve"> и на плановый период 202</w:t>
      </w:r>
      <w:r w:rsidR="00871BEC" w:rsidRPr="00871BEC">
        <w:rPr>
          <w:sz w:val="28"/>
          <w:szCs w:val="28"/>
        </w:rPr>
        <w:t>5</w:t>
      </w:r>
      <w:r w:rsidR="00CD496D" w:rsidRPr="00871BEC">
        <w:rPr>
          <w:sz w:val="28"/>
          <w:szCs w:val="28"/>
        </w:rPr>
        <w:t>-202</w:t>
      </w:r>
      <w:r w:rsidR="00871BEC" w:rsidRPr="00871BEC">
        <w:rPr>
          <w:sz w:val="28"/>
          <w:szCs w:val="28"/>
        </w:rPr>
        <w:t>6</w:t>
      </w:r>
      <w:r w:rsidRPr="00871BEC">
        <w:rPr>
          <w:sz w:val="28"/>
          <w:szCs w:val="28"/>
        </w:rPr>
        <w:t xml:space="preserve"> годов»</w:t>
      </w:r>
      <w:r w:rsidRPr="00C034A5">
        <w:rPr>
          <w:sz w:val="28"/>
          <w:szCs w:val="28"/>
        </w:rPr>
        <w:t xml:space="preserve"> и в целях актуализации и совершенствования программно-целевого планирования</w:t>
      </w:r>
      <w:proofErr w:type="gramEnd"/>
      <w:r w:rsidRPr="00C034A5">
        <w:rPr>
          <w:sz w:val="28"/>
          <w:szCs w:val="28"/>
        </w:rPr>
        <w:t xml:space="preserve"> администрация </w:t>
      </w:r>
      <w:proofErr w:type="spellStart"/>
      <w:r w:rsidRPr="00C034A5">
        <w:rPr>
          <w:sz w:val="28"/>
          <w:szCs w:val="28"/>
        </w:rPr>
        <w:t>Афанасовского</w:t>
      </w:r>
      <w:proofErr w:type="spellEnd"/>
      <w:r w:rsidRPr="00C034A5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C034A5">
        <w:rPr>
          <w:b/>
          <w:sz w:val="28"/>
          <w:szCs w:val="28"/>
        </w:rPr>
        <w:t>п</w:t>
      </w:r>
      <w:proofErr w:type="spellEnd"/>
      <w:proofErr w:type="gramEnd"/>
      <w:r w:rsidRPr="00C034A5">
        <w:rPr>
          <w:b/>
          <w:sz w:val="28"/>
          <w:szCs w:val="28"/>
        </w:rPr>
        <w:t xml:space="preserve"> о с т а </w:t>
      </w:r>
      <w:proofErr w:type="spellStart"/>
      <w:r w:rsidRPr="00C034A5">
        <w:rPr>
          <w:b/>
          <w:sz w:val="28"/>
          <w:szCs w:val="28"/>
        </w:rPr>
        <w:t>н</w:t>
      </w:r>
      <w:proofErr w:type="spellEnd"/>
      <w:r w:rsidRPr="00C034A5">
        <w:rPr>
          <w:b/>
          <w:sz w:val="28"/>
          <w:szCs w:val="28"/>
        </w:rPr>
        <w:t xml:space="preserve"> о в л я е т:</w:t>
      </w:r>
    </w:p>
    <w:p w:rsidR="00F92C88" w:rsidRPr="00C034A5" w:rsidRDefault="00F92C88" w:rsidP="00C12886">
      <w:pPr>
        <w:ind w:firstLine="539"/>
        <w:jc w:val="both"/>
        <w:rPr>
          <w:sz w:val="28"/>
          <w:szCs w:val="28"/>
        </w:rPr>
      </w:pPr>
      <w:r w:rsidRPr="00C034A5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C034A5">
        <w:rPr>
          <w:sz w:val="28"/>
          <w:szCs w:val="28"/>
        </w:rPr>
        <w:t>Афанасовского</w:t>
      </w:r>
      <w:proofErr w:type="spellEnd"/>
      <w:r w:rsidRPr="00C034A5">
        <w:rPr>
          <w:sz w:val="28"/>
          <w:szCs w:val="28"/>
        </w:rPr>
        <w:t xml:space="preserve"> сельского поселения от 20 августа </w:t>
      </w:r>
      <w:smartTag w:uri="urn:schemas-microsoft-com:office:smarttags" w:element="metricconverter">
        <w:smartTagPr>
          <w:attr w:name="ProductID" w:val="2014 г"/>
        </w:smartTagPr>
        <w:r w:rsidRPr="00C034A5">
          <w:rPr>
            <w:sz w:val="28"/>
            <w:szCs w:val="28"/>
          </w:rPr>
          <w:t>2014 г</w:t>
        </w:r>
      </w:smartTag>
      <w:r w:rsidRPr="00C034A5">
        <w:rPr>
          <w:bCs/>
          <w:sz w:val="28"/>
          <w:szCs w:val="28"/>
        </w:rPr>
        <w:t xml:space="preserve"> </w:t>
      </w:r>
      <w:r w:rsidRPr="00C034A5">
        <w:rPr>
          <w:sz w:val="28"/>
          <w:szCs w:val="28"/>
        </w:rPr>
        <w:t xml:space="preserve">№ 20 «Об утверждении программы «Социально-экономическое развитие </w:t>
      </w:r>
      <w:proofErr w:type="spellStart"/>
      <w:r w:rsidRPr="00C034A5">
        <w:rPr>
          <w:sz w:val="28"/>
          <w:szCs w:val="28"/>
        </w:rPr>
        <w:t>Афанасовского</w:t>
      </w:r>
      <w:proofErr w:type="spellEnd"/>
      <w:r w:rsidRPr="00C034A5">
        <w:rPr>
          <w:sz w:val="28"/>
          <w:szCs w:val="28"/>
        </w:rPr>
        <w:t xml:space="preserve"> сельского поселения на 2015-2020 годы»</w:t>
      </w:r>
      <w:r w:rsidR="00EB76CF" w:rsidRPr="00C034A5">
        <w:rPr>
          <w:sz w:val="28"/>
          <w:szCs w:val="28"/>
        </w:rPr>
        <w:t xml:space="preserve">» </w:t>
      </w:r>
      <w:r w:rsidRPr="00C034A5">
        <w:rPr>
          <w:sz w:val="28"/>
          <w:szCs w:val="28"/>
        </w:rPr>
        <w:t>следующие изменения:</w:t>
      </w:r>
    </w:p>
    <w:p w:rsidR="00F92C88" w:rsidRPr="00C034A5" w:rsidRDefault="00F92C88" w:rsidP="00D51A95">
      <w:pPr>
        <w:ind w:firstLine="540"/>
        <w:jc w:val="both"/>
        <w:rPr>
          <w:sz w:val="28"/>
          <w:szCs w:val="28"/>
        </w:rPr>
      </w:pPr>
      <w:r w:rsidRPr="00C034A5">
        <w:rPr>
          <w:sz w:val="28"/>
          <w:szCs w:val="28"/>
        </w:rPr>
        <w:t xml:space="preserve">- Приложение к постановлению </w:t>
      </w:r>
      <w:r w:rsidR="00EB76CF" w:rsidRPr="00C034A5">
        <w:rPr>
          <w:sz w:val="28"/>
          <w:szCs w:val="28"/>
        </w:rPr>
        <w:t>«</w:t>
      </w:r>
      <w:r w:rsidRPr="00C034A5">
        <w:rPr>
          <w:sz w:val="28"/>
          <w:szCs w:val="28"/>
        </w:rPr>
        <w:t xml:space="preserve">Программа «Социально-экономическое развитие </w:t>
      </w:r>
      <w:proofErr w:type="spellStart"/>
      <w:r w:rsidRPr="00C034A5">
        <w:rPr>
          <w:sz w:val="28"/>
          <w:szCs w:val="28"/>
        </w:rPr>
        <w:t>Афанасовского</w:t>
      </w:r>
      <w:proofErr w:type="spellEnd"/>
      <w:r w:rsidRPr="00C034A5">
        <w:rPr>
          <w:sz w:val="28"/>
          <w:szCs w:val="28"/>
        </w:rPr>
        <w:t xml:space="preserve"> сельс</w:t>
      </w:r>
      <w:r w:rsidR="00EB76CF" w:rsidRPr="00C034A5">
        <w:rPr>
          <w:sz w:val="28"/>
          <w:szCs w:val="28"/>
        </w:rPr>
        <w:t>кого поселения</w:t>
      </w:r>
      <w:r w:rsidRPr="00C034A5">
        <w:rPr>
          <w:sz w:val="28"/>
          <w:szCs w:val="28"/>
        </w:rPr>
        <w:t>» изложить в новой редакции (прилагается).</w:t>
      </w:r>
    </w:p>
    <w:p w:rsidR="00F92C88" w:rsidRPr="00C034A5" w:rsidRDefault="00F92C88" w:rsidP="00D51A95">
      <w:pPr>
        <w:ind w:firstLine="540"/>
        <w:jc w:val="both"/>
        <w:rPr>
          <w:sz w:val="28"/>
          <w:szCs w:val="28"/>
        </w:rPr>
      </w:pPr>
      <w:r w:rsidRPr="00871BEC">
        <w:rPr>
          <w:sz w:val="28"/>
          <w:szCs w:val="28"/>
        </w:rPr>
        <w:t>2. Поста</w:t>
      </w:r>
      <w:r w:rsidR="000C2132">
        <w:rPr>
          <w:sz w:val="28"/>
          <w:szCs w:val="28"/>
        </w:rPr>
        <w:t>новление от 23 марта 2023</w:t>
      </w:r>
      <w:r w:rsidR="00EB76CF" w:rsidRPr="00871BEC">
        <w:rPr>
          <w:sz w:val="28"/>
          <w:szCs w:val="28"/>
        </w:rPr>
        <w:t xml:space="preserve"> года </w:t>
      </w:r>
      <w:r w:rsidR="000C2132">
        <w:rPr>
          <w:sz w:val="28"/>
          <w:szCs w:val="28"/>
        </w:rPr>
        <w:t>№ 9</w:t>
      </w:r>
      <w:r w:rsidRPr="00871BEC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871BEC">
        <w:rPr>
          <w:sz w:val="28"/>
          <w:szCs w:val="28"/>
        </w:rPr>
        <w:t>Афанасовского</w:t>
      </w:r>
      <w:proofErr w:type="spellEnd"/>
      <w:r w:rsidRPr="00871BEC">
        <w:rPr>
          <w:sz w:val="28"/>
          <w:szCs w:val="28"/>
        </w:rPr>
        <w:t xml:space="preserve"> сельского поселения № 20 от 20 августа </w:t>
      </w:r>
      <w:smartTag w:uri="urn:schemas-microsoft-com:office:smarttags" w:element="metricconverter">
        <w:smartTagPr>
          <w:attr w:name="ProductID" w:val="2014 г"/>
        </w:smartTagPr>
        <w:r w:rsidRPr="00871BEC">
          <w:rPr>
            <w:sz w:val="28"/>
            <w:szCs w:val="28"/>
          </w:rPr>
          <w:t>2014 г</w:t>
        </w:r>
      </w:smartTag>
      <w:r w:rsidRPr="00871BEC">
        <w:rPr>
          <w:sz w:val="28"/>
          <w:szCs w:val="28"/>
        </w:rPr>
        <w:t>.» считать утратившим силу.</w:t>
      </w:r>
    </w:p>
    <w:p w:rsidR="000C2132" w:rsidRPr="00C5438C" w:rsidRDefault="00F92C88" w:rsidP="000C213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034A5">
        <w:rPr>
          <w:sz w:val="28"/>
          <w:szCs w:val="28"/>
        </w:rPr>
        <w:lastRenderedPageBreak/>
        <w:t xml:space="preserve">3. </w:t>
      </w:r>
      <w:proofErr w:type="gramStart"/>
      <w:r w:rsidR="000C2132" w:rsidRPr="001C1F62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proofErr w:type="spellStart"/>
      <w:r w:rsidR="000C2132" w:rsidRPr="001C1F62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="000C2132" w:rsidRPr="001C1F62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0C2132" w:rsidRPr="001C1F62">
        <w:rPr>
          <w:rFonts w:ascii="Times New Roman" w:hAnsi="Times New Roman"/>
          <w:sz w:val="28"/>
          <w:szCs w:val="28"/>
        </w:rPr>
        <w:t>Афанасовской</w:t>
      </w:r>
      <w:proofErr w:type="spellEnd"/>
      <w:r w:rsidR="000C2132" w:rsidRPr="001C1F62">
        <w:rPr>
          <w:rFonts w:ascii="Times New Roman" w:hAnsi="Times New Roman"/>
          <w:sz w:val="28"/>
          <w:szCs w:val="28"/>
        </w:rPr>
        <w:t xml:space="preserve"> сельской модельной библиотеке, </w:t>
      </w:r>
      <w:proofErr w:type="spellStart"/>
      <w:r w:rsidR="000C2132" w:rsidRPr="001C1F62">
        <w:rPr>
          <w:rFonts w:ascii="Times New Roman" w:hAnsi="Times New Roman"/>
          <w:sz w:val="28"/>
          <w:szCs w:val="28"/>
        </w:rPr>
        <w:t>Афанасовском</w:t>
      </w:r>
      <w:proofErr w:type="spellEnd"/>
      <w:r w:rsidR="000C2132" w:rsidRPr="001C1F62">
        <w:rPr>
          <w:rFonts w:ascii="Times New Roman" w:hAnsi="Times New Roman"/>
          <w:sz w:val="28"/>
          <w:szCs w:val="28"/>
        </w:rPr>
        <w:t xml:space="preserve"> сельском Доме культуры, МБОУ «</w:t>
      </w:r>
      <w:proofErr w:type="spellStart"/>
      <w:r w:rsidR="000C2132" w:rsidRPr="001C1F62">
        <w:rPr>
          <w:rFonts w:ascii="Times New Roman" w:hAnsi="Times New Roman"/>
          <w:sz w:val="28"/>
          <w:szCs w:val="28"/>
        </w:rPr>
        <w:t>Афанасовская</w:t>
      </w:r>
      <w:proofErr w:type="spellEnd"/>
      <w:r w:rsidR="000C2132" w:rsidRPr="001C1F62">
        <w:rPr>
          <w:rFonts w:ascii="Times New Roman" w:hAnsi="Times New Roman"/>
          <w:sz w:val="28"/>
          <w:szCs w:val="28"/>
        </w:rPr>
        <w:t xml:space="preserve"> СОШ»,</w:t>
      </w:r>
      <w:r w:rsidR="000C2132" w:rsidRPr="001C1F6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="000C2132" w:rsidRPr="001C1F62">
        <w:rPr>
          <w:rFonts w:ascii="Times New Roman" w:hAnsi="Times New Roman"/>
          <w:sz w:val="28"/>
          <w:szCs w:val="28"/>
        </w:rPr>
        <w:t xml:space="preserve">на официальном </w:t>
      </w:r>
      <w:r w:rsidR="000C2132" w:rsidRPr="001C1F62">
        <w:rPr>
          <w:rFonts w:ascii="Times New Roman" w:hAnsi="Times New Roman"/>
          <w:sz w:val="28"/>
          <w:szCs w:val="28"/>
          <w:lang w:val="en-US"/>
        </w:rPr>
        <w:t>web</w:t>
      </w:r>
      <w:r w:rsidR="000C2132" w:rsidRPr="001C1F62">
        <w:rPr>
          <w:rFonts w:ascii="Times New Roman" w:hAnsi="Times New Roman"/>
          <w:sz w:val="28"/>
          <w:szCs w:val="28"/>
        </w:rPr>
        <w:t xml:space="preserve">-сайте </w:t>
      </w:r>
      <w:r w:rsidR="000C213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C2132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="000C213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C2132" w:rsidRPr="001C1F62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0C2132" w:rsidRPr="001C1F6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0C2132" w:rsidRPr="001C1F62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="000C2132">
        <w:rPr>
          <w:rFonts w:ascii="Times New Roman" w:hAnsi="Times New Roman"/>
          <w:sz w:val="28"/>
          <w:szCs w:val="28"/>
        </w:rPr>
        <w:t>(</w:t>
      </w:r>
      <w:r w:rsidR="000C2132" w:rsidRPr="00E83386">
        <w:rPr>
          <w:rFonts w:ascii="Times New Roman" w:hAnsi="Times New Roman"/>
          <w:sz w:val="28"/>
          <w:szCs w:val="28"/>
        </w:rPr>
        <w:t>https://afanasovskoe-r31.gosweb.gosuslugi.ru/ofitsialno/dokumenty/</w:t>
      </w:r>
      <w:r w:rsidR="000C2132">
        <w:rPr>
          <w:rFonts w:ascii="Times New Roman" w:hAnsi="Times New Roman"/>
          <w:sz w:val="28"/>
          <w:szCs w:val="28"/>
        </w:rPr>
        <w:t>.</w:t>
      </w:r>
      <w:proofErr w:type="gramEnd"/>
    </w:p>
    <w:p w:rsidR="00F92C88" w:rsidRPr="00C034A5" w:rsidRDefault="00F92C88" w:rsidP="00D51A95">
      <w:pPr>
        <w:ind w:firstLine="708"/>
        <w:jc w:val="both"/>
        <w:rPr>
          <w:sz w:val="28"/>
          <w:szCs w:val="28"/>
        </w:rPr>
      </w:pPr>
      <w:r w:rsidRPr="00C034A5">
        <w:rPr>
          <w:sz w:val="28"/>
          <w:szCs w:val="28"/>
        </w:rPr>
        <w:t xml:space="preserve">4. Контроль исполнения постановления возложить на </w:t>
      </w:r>
      <w:r w:rsidR="005A4DFC" w:rsidRPr="00C034A5">
        <w:rPr>
          <w:sz w:val="28"/>
          <w:szCs w:val="28"/>
        </w:rPr>
        <w:t xml:space="preserve">заместителя главы </w:t>
      </w:r>
      <w:r w:rsidRPr="00C034A5">
        <w:rPr>
          <w:sz w:val="28"/>
          <w:szCs w:val="28"/>
        </w:rPr>
        <w:t xml:space="preserve">администрации </w:t>
      </w:r>
      <w:proofErr w:type="spellStart"/>
      <w:r w:rsidRPr="00C034A5">
        <w:rPr>
          <w:sz w:val="28"/>
          <w:szCs w:val="28"/>
        </w:rPr>
        <w:t>Афанасовского</w:t>
      </w:r>
      <w:proofErr w:type="spellEnd"/>
      <w:r w:rsidRPr="00C034A5">
        <w:rPr>
          <w:sz w:val="28"/>
          <w:szCs w:val="28"/>
        </w:rPr>
        <w:t xml:space="preserve"> сельского поселения</w:t>
      </w:r>
      <w:r w:rsidR="005A4DFC" w:rsidRPr="00C034A5">
        <w:rPr>
          <w:sz w:val="28"/>
          <w:szCs w:val="28"/>
        </w:rPr>
        <w:t>.</w:t>
      </w:r>
      <w:r w:rsidRPr="00C034A5">
        <w:rPr>
          <w:sz w:val="28"/>
          <w:szCs w:val="28"/>
        </w:rPr>
        <w:t xml:space="preserve"> </w:t>
      </w:r>
    </w:p>
    <w:p w:rsidR="00284947" w:rsidRPr="00C034A5" w:rsidRDefault="00284947"/>
    <w:p w:rsidR="003D15DB" w:rsidRPr="00C034A5" w:rsidRDefault="003D15DB"/>
    <w:p w:rsidR="00D51A95" w:rsidRPr="00C034A5" w:rsidRDefault="00D51A95"/>
    <w:p w:rsidR="00DC7F13" w:rsidRPr="00C034A5" w:rsidRDefault="00DC7F13" w:rsidP="00DC7F13">
      <w:pPr>
        <w:jc w:val="both"/>
        <w:rPr>
          <w:b/>
          <w:sz w:val="28"/>
          <w:szCs w:val="28"/>
        </w:rPr>
      </w:pPr>
      <w:r w:rsidRPr="00C034A5">
        <w:rPr>
          <w:b/>
          <w:sz w:val="28"/>
          <w:szCs w:val="28"/>
        </w:rPr>
        <w:t xml:space="preserve">Глава администрации </w:t>
      </w:r>
    </w:p>
    <w:p w:rsidR="00DC7F13" w:rsidRPr="00C034A5" w:rsidRDefault="00DC7F13" w:rsidP="00DC7F13">
      <w:pPr>
        <w:jc w:val="both"/>
        <w:rPr>
          <w:b/>
          <w:sz w:val="28"/>
          <w:szCs w:val="28"/>
        </w:rPr>
      </w:pPr>
      <w:proofErr w:type="spellStart"/>
      <w:r w:rsidRPr="00C034A5">
        <w:rPr>
          <w:b/>
          <w:sz w:val="28"/>
          <w:szCs w:val="28"/>
        </w:rPr>
        <w:t>Афанасовского</w:t>
      </w:r>
      <w:proofErr w:type="spellEnd"/>
      <w:r w:rsidRPr="00C034A5">
        <w:rPr>
          <w:b/>
          <w:sz w:val="28"/>
          <w:szCs w:val="28"/>
        </w:rPr>
        <w:t xml:space="preserve"> сельского поселения </w:t>
      </w:r>
      <w:r w:rsidR="005A4DFC" w:rsidRPr="00C034A5">
        <w:rPr>
          <w:b/>
          <w:sz w:val="28"/>
          <w:szCs w:val="28"/>
        </w:rPr>
        <w:t xml:space="preserve">                       </w:t>
      </w:r>
      <w:r w:rsidR="00C03EE2">
        <w:rPr>
          <w:b/>
          <w:sz w:val="28"/>
          <w:szCs w:val="28"/>
        </w:rPr>
        <w:tab/>
      </w:r>
      <w:r w:rsidR="00C03EE2">
        <w:rPr>
          <w:b/>
          <w:sz w:val="28"/>
          <w:szCs w:val="28"/>
        </w:rPr>
        <w:tab/>
      </w:r>
      <w:proofErr w:type="spellStart"/>
      <w:r w:rsidR="00C03EE2">
        <w:rPr>
          <w:b/>
          <w:sz w:val="28"/>
          <w:szCs w:val="28"/>
        </w:rPr>
        <w:t>С.А.Лопин</w:t>
      </w:r>
      <w:proofErr w:type="spellEnd"/>
    </w:p>
    <w:p w:rsidR="003D15DB" w:rsidRPr="00C034A5" w:rsidRDefault="003D15DB"/>
    <w:p w:rsidR="003D15DB" w:rsidRPr="00C034A5" w:rsidRDefault="003D15DB"/>
    <w:p w:rsidR="003D15DB" w:rsidRPr="00C034A5" w:rsidRDefault="003D15DB"/>
    <w:p w:rsidR="003D15DB" w:rsidRPr="00C034A5" w:rsidRDefault="003D15DB"/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3D15DB" w:rsidRPr="000E2F93" w:rsidRDefault="003D15DB">
      <w:pPr>
        <w:rPr>
          <w:highlight w:val="yellow"/>
        </w:rPr>
      </w:pPr>
    </w:p>
    <w:p w:rsidR="005A4DFC" w:rsidRPr="000E2F93" w:rsidRDefault="005A4DFC" w:rsidP="003D15DB">
      <w:pPr>
        <w:jc w:val="right"/>
        <w:rPr>
          <w:b/>
          <w:sz w:val="28"/>
          <w:szCs w:val="28"/>
          <w:highlight w:val="yellow"/>
        </w:rPr>
      </w:pPr>
    </w:p>
    <w:p w:rsidR="005A4DFC" w:rsidRPr="000E2F93" w:rsidRDefault="005A4DFC" w:rsidP="003D15DB">
      <w:pPr>
        <w:jc w:val="right"/>
        <w:rPr>
          <w:b/>
          <w:sz w:val="28"/>
          <w:szCs w:val="28"/>
          <w:highlight w:val="yellow"/>
        </w:rPr>
      </w:pPr>
    </w:p>
    <w:p w:rsidR="005A4DFC" w:rsidRPr="000E2F93" w:rsidRDefault="005A4DFC" w:rsidP="003D15DB">
      <w:pPr>
        <w:jc w:val="right"/>
        <w:rPr>
          <w:b/>
          <w:sz w:val="28"/>
          <w:szCs w:val="28"/>
          <w:highlight w:val="yellow"/>
        </w:rPr>
      </w:pPr>
    </w:p>
    <w:p w:rsidR="003D15DB" w:rsidRPr="00C034A5" w:rsidRDefault="003D15DB" w:rsidP="003D15DB">
      <w:pPr>
        <w:jc w:val="right"/>
        <w:rPr>
          <w:b/>
          <w:sz w:val="28"/>
          <w:szCs w:val="28"/>
        </w:rPr>
      </w:pPr>
      <w:r w:rsidRPr="00C034A5">
        <w:rPr>
          <w:b/>
          <w:sz w:val="28"/>
          <w:szCs w:val="28"/>
        </w:rPr>
        <w:lastRenderedPageBreak/>
        <w:t>Приложение</w:t>
      </w:r>
    </w:p>
    <w:p w:rsidR="003D15DB" w:rsidRPr="00C034A5" w:rsidRDefault="003D15DB" w:rsidP="003D15DB">
      <w:pPr>
        <w:ind w:firstLine="540"/>
        <w:jc w:val="right"/>
        <w:rPr>
          <w:b/>
          <w:sz w:val="28"/>
          <w:szCs w:val="28"/>
        </w:rPr>
      </w:pPr>
      <w:r w:rsidRPr="00C034A5">
        <w:rPr>
          <w:b/>
          <w:sz w:val="28"/>
          <w:szCs w:val="28"/>
        </w:rPr>
        <w:t xml:space="preserve">                                                             к постановлению администрации</w:t>
      </w:r>
    </w:p>
    <w:p w:rsidR="003D15DB" w:rsidRPr="00C034A5" w:rsidRDefault="003D15DB" w:rsidP="003D15DB">
      <w:pPr>
        <w:ind w:firstLine="540"/>
        <w:jc w:val="right"/>
        <w:rPr>
          <w:b/>
          <w:sz w:val="28"/>
          <w:szCs w:val="28"/>
        </w:rPr>
      </w:pPr>
      <w:proofErr w:type="spellStart"/>
      <w:r w:rsidRPr="00C034A5">
        <w:rPr>
          <w:b/>
          <w:sz w:val="28"/>
          <w:szCs w:val="28"/>
        </w:rPr>
        <w:t>Афанасовского</w:t>
      </w:r>
      <w:proofErr w:type="spellEnd"/>
      <w:r w:rsidRPr="00C034A5">
        <w:rPr>
          <w:b/>
          <w:sz w:val="28"/>
          <w:szCs w:val="28"/>
        </w:rPr>
        <w:t xml:space="preserve"> сельского поселения</w:t>
      </w:r>
    </w:p>
    <w:p w:rsidR="00A26CDC" w:rsidRPr="00C034A5" w:rsidRDefault="000C2132" w:rsidP="00A26CD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02</w:t>
      </w:r>
      <w:r w:rsidR="00E924D5">
        <w:rPr>
          <w:sz w:val="28"/>
          <w:szCs w:val="28"/>
        </w:rPr>
        <w:t xml:space="preserve"> апреля</w:t>
      </w:r>
      <w:r w:rsidR="00490548">
        <w:rPr>
          <w:sz w:val="28"/>
          <w:szCs w:val="28"/>
        </w:rPr>
        <w:t xml:space="preserve"> </w:t>
      </w:r>
      <w:r w:rsidR="00E924D5">
        <w:rPr>
          <w:sz w:val="28"/>
          <w:szCs w:val="28"/>
        </w:rPr>
        <w:t>2024</w:t>
      </w:r>
      <w:r w:rsidR="00A26CDC" w:rsidRPr="00C034A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№17</w:t>
      </w:r>
    </w:p>
    <w:p w:rsidR="003D15DB" w:rsidRPr="00C034A5" w:rsidRDefault="003D15DB" w:rsidP="003D15DB">
      <w:pPr>
        <w:ind w:firstLine="540"/>
        <w:jc w:val="center"/>
        <w:rPr>
          <w:b/>
          <w:sz w:val="28"/>
          <w:szCs w:val="28"/>
        </w:rPr>
      </w:pPr>
      <w:r w:rsidRPr="00C034A5">
        <w:rPr>
          <w:b/>
          <w:sz w:val="28"/>
          <w:szCs w:val="28"/>
        </w:rPr>
        <w:t>ПРОГРАММА</w:t>
      </w:r>
    </w:p>
    <w:p w:rsidR="003D15DB" w:rsidRPr="00C034A5" w:rsidRDefault="003D15DB" w:rsidP="003D15DB">
      <w:pPr>
        <w:ind w:firstLine="540"/>
        <w:jc w:val="center"/>
        <w:rPr>
          <w:b/>
          <w:sz w:val="28"/>
          <w:szCs w:val="28"/>
        </w:rPr>
      </w:pPr>
      <w:r w:rsidRPr="00C034A5">
        <w:rPr>
          <w:b/>
          <w:sz w:val="28"/>
          <w:szCs w:val="28"/>
        </w:rPr>
        <w:t>«Со</w:t>
      </w:r>
      <w:r w:rsidR="00A26CDC" w:rsidRPr="00C034A5">
        <w:rPr>
          <w:b/>
          <w:sz w:val="28"/>
          <w:szCs w:val="28"/>
        </w:rPr>
        <w:t xml:space="preserve">циально-экономическое развитие </w:t>
      </w:r>
      <w:proofErr w:type="spellStart"/>
      <w:r w:rsidRPr="00C034A5">
        <w:rPr>
          <w:b/>
          <w:sz w:val="28"/>
          <w:szCs w:val="28"/>
        </w:rPr>
        <w:t>Афанасовского</w:t>
      </w:r>
      <w:proofErr w:type="spellEnd"/>
      <w:r w:rsidRPr="00C034A5">
        <w:rPr>
          <w:b/>
          <w:sz w:val="28"/>
          <w:szCs w:val="28"/>
        </w:rPr>
        <w:t xml:space="preserve"> сельс</w:t>
      </w:r>
      <w:r w:rsidR="00A26CDC" w:rsidRPr="00C034A5">
        <w:rPr>
          <w:b/>
          <w:sz w:val="28"/>
          <w:szCs w:val="28"/>
        </w:rPr>
        <w:t>кого поселения</w:t>
      </w:r>
      <w:r w:rsidRPr="00C034A5">
        <w:rPr>
          <w:b/>
          <w:sz w:val="28"/>
          <w:szCs w:val="28"/>
        </w:rPr>
        <w:t>»</w:t>
      </w:r>
    </w:p>
    <w:p w:rsidR="003D15DB" w:rsidRPr="00C034A5" w:rsidRDefault="003D15DB" w:rsidP="003D15DB">
      <w:pPr>
        <w:ind w:firstLine="540"/>
        <w:rPr>
          <w:b/>
          <w:sz w:val="28"/>
          <w:szCs w:val="28"/>
        </w:rPr>
      </w:pPr>
    </w:p>
    <w:p w:rsidR="003D15DB" w:rsidRPr="00C034A5" w:rsidRDefault="003D15DB" w:rsidP="00D51A95">
      <w:pPr>
        <w:ind w:firstLine="540"/>
        <w:jc w:val="center"/>
        <w:rPr>
          <w:b/>
          <w:sz w:val="28"/>
          <w:szCs w:val="28"/>
        </w:rPr>
      </w:pPr>
      <w:r w:rsidRPr="00C034A5">
        <w:rPr>
          <w:b/>
          <w:sz w:val="28"/>
          <w:szCs w:val="28"/>
        </w:rPr>
        <w:t xml:space="preserve">1. Паспорт программы «Социально-экономическое развитие </w:t>
      </w:r>
      <w:proofErr w:type="spellStart"/>
      <w:r w:rsidRPr="00C034A5">
        <w:rPr>
          <w:b/>
          <w:sz w:val="28"/>
          <w:szCs w:val="28"/>
        </w:rPr>
        <w:t>Афанасовского</w:t>
      </w:r>
      <w:proofErr w:type="spellEnd"/>
      <w:r w:rsidRPr="00C034A5">
        <w:rPr>
          <w:b/>
          <w:sz w:val="28"/>
          <w:szCs w:val="28"/>
        </w:rPr>
        <w:t xml:space="preserve"> сельс</w:t>
      </w:r>
      <w:r w:rsidR="00A26CDC" w:rsidRPr="00C034A5">
        <w:rPr>
          <w:b/>
          <w:sz w:val="28"/>
          <w:szCs w:val="28"/>
        </w:rPr>
        <w:t>кого поселения</w:t>
      </w:r>
      <w:r w:rsidRPr="00C034A5">
        <w:rPr>
          <w:b/>
          <w:sz w:val="28"/>
          <w:szCs w:val="28"/>
        </w:rPr>
        <w:t>»</w:t>
      </w:r>
    </w:p>
    <w:p w:rsidR="003D15DB" w:rsidRPr="00C034A5" w:rsidRDefault="003D15DB" w:rsidP="003D15DB">
      <w:pPr>
        <w:ind w:firstLine="540"/>
        <w:jc w:val="both"/>
        <w:rPr>
          <w:b/>
          <w:sz w:val="28"/>
          <w:szCs w:val="28"/>
        </w:rPr>
      </w:pPr>
    </w:p>
    <w:tbl>
      <w:tblPr>
        <w:tblW w:w="1027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779"/>
        <w:gridCol w:w="5593"/>
      </w:tblGrid>
      <w:tr w:rsidR="003D15DB" w:rsidRPr="00C034A5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DB" w:rsidRPr="00C034A5" w:rsidRDefault="003D15DB" w:rsidP="00E23157">
            <w:pPr>
              <w:jc w:val="center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№</w:t>
            </w:r>
          </w:p>
        </w:tc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DB" w:rsidRPr="00C034A5" w:rsidRDefault="00021623" w:rsidP="00E23157">
            <w:pPr>
              <w:jc w:val="center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Наименование </w:t>
            </w:r>
            <w:r w:rsidR="003D15DB" w:rsidRPr="00C034A5">
              <w:rPr>
                <w:sz w:val="24"/>
                <w:szCs w:val="24"/>
              </w:rPr>
              <w:t>программы:</w:t>
            </w:r>
          </w:p>
          <w:p w:rsidR="003D15DB" w:rsidRPr="00C034A5" w:rsidRDefault="003D15DB" w:rsidP="00E23157">
            <w:pPr>
              <w:jc w:val="center"/>
              <w:rPr>
                <w:b/>
                <w:sz w:val="24"/>
                <w:szCs w:val="24"/>
              </w:rPr>
            </w:pPr>
            <w:r w:rsidRPr="00C034A5">
              <w:rPr>
                <w:b/>
                <w:sz w:val="24"/>
                <w:szCs w:val="24"/>
              </w:rPr>
              <w:t xml:space="preserve"> «Социально-экономическое развитие </w:t>
            </w:r>
            <w:proofErr w:type="spellStart"/>
            <w:r w:rsidRPr="00C034A5">
              <w:rPr>
                <w:b/>
                <w:sz w:val="24"/>
                <w:szCs w:val="24"/>
              </w:rPr>
              <w:t>Афанасовского</w:t>
            </w:r>
            <w:proofErr w:type="spellEnd"/>
            <w:r w:rsidRPr="00C034A5">
              <w:rPr>
                <w:b/>
                <w:sz w:val="24"/>
                <w:szCs w:val="24"/>
              </w:rPr>
              <w:t xml:space="preserve"> сельс</w:t>
            </w:r>
            <w:r w:rsidR="00A26CDC" w:rsidRPr="00C034A5">
              <w:rPr>
                <w:b/>
                <w:sz w:val="24"/>
                <w:szCs w:val="24"/>
              </w:rPr>
              <w:t>кого поселения</w:t>
            </w:r>
            <w:r w:rsidRPr="00C034A5">
              <w:rPr>
                <w:b/>
                <w:sz w:val="24"/>
                <w:szCs w:val="24"/>
              </w:rPr>
              <w:t>»</w:t>
            </w:r>
          </w:p>
          <w:p w:rsidR="003D15DB" w:rsidRPr="00C034A5" w:rsidRDefault="003D15DB" w:rsidP="00E23157">
            <w:pPr>
              <w:jc w:val="center"/>
              <w:rPr>
                <w:sz w:val="24"/>
                <w:szCs w:val="24"/>
              </w:rPr>
            </w:pPr>
          </w:p>
        </w:tc>
      </w:tr>
      <w:tr w:rsidR="003D15DB" w:rsidRPr="00C034A5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jc w:val="center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034A5">
              <w:rPr>
                <w:sz w:val="24"/>
                <w:szCs w:val="24"/>
              </w:rPr>
              <w:t>Афанасовского</w:t>
            </w:r>
            <w:proofErr w:type="spellEnd"/>
            <w:r w:rsidRPr="00C034A5">
              <w:rPr>
                <w:sz w:val="24"/>
                <w:szCs w:val="24"/>
              </w:rPr>
              <w:t xml:space="preserve"> сельского поселения</w:t>
            </w:r>
            <w:r w:rsidR="00A26CDC" w:rsidRPr="00C034A5">
              <w:rPr>
                <w:sz w:val="24"/>
                <w:szCs w:val="24"/>
              </w:rPr>
              <w:t xml:space="preserve"> </w:t>
            </w:r>
            <w:r w:rsidRPr="00C034A5">
              <w:rPr>
                <w:sz w:val="24"/>
                <w:szCs w:val="24"/>
              </w:rPr>
              <w:t>(далее ответственный исполнитель)</w:t>
            </w:r>
          </w:p>
        </w:tc>
      </w:tr>
      <w:tr w:rsidR="003D15DB" w:rsidRPr="00C034A5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jc w:val="center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034A5">
              <w:rPr>
                <w:sz w:val="24"/>
                <w:szCs w:val="24"/>
              </w:rPr>
              <w:t>Афанасовского</w:t>
            </w:r>
            <w:proofErr w:type="spellEnd"/>
            <w:r w:rsidRPr="00C034A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RPr="00C034A5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jc w:val="center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3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034A5">
              <w:rPr>
                <w:sz w:val="24"/>
                <w:szCs w:val="24"/>
              </w:rPr>
              <w:t>Афанасовского</w:t>
            </w:r>
            <w:proofErr w:type="spellEnd"/>
            <w:r w:rsidRPr="00C034A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RPr="00C034A5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jc w:val="center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4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jc w:val="both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- «Культура и библиотечная деятельность на территории </w:t>
            </w:r>
            <w:proofErr w:type="spellStart"/>
            <w:r w:rsidRPr="00C034A5">
              <w:rPr>
                <w:sz w:val="24"/>
                <w:szCs w:val="24"/>
              </w:rPr>
              <w:t>Афанасовского</w:t>
            </w:r>
            <w:proofErr w:type="spellEnd"/>
            <w:r w:rsidRPr="00C034A5">
              <w:rPr>
                <w:sz w:val="24"/>
                <w:szCs w:val="24"/>
              </w:rPr>
              <w:t xml:space="preserve"> сельс</w:t>
            </w:r>
            <w:r w:rsidR="00A26CDC" w:rsidRPr="00C034A5">
              <w:rPr>
                <w:sz w:val="24"/>
                <w:szCs w:val="24"/>
              </w:rPr>
              <w:t>кого поселения</w:t>
            </w:r>
            <w:r w:rsidRPr="00C034A5">
              <w:rPr>
                <w:sz w:val="24"/>
                <w:szCs w:val="24"/>
              </w:rPr>
              <w:t>»;</w:t>
            </w:r>
          </w:p>
          <w:p w:rsidR="003D15DB" w:rsidRPr="00C034A5" w:rsidRDefault="003D15DB" w:rsidP="00E23157">
            <w:pPr>
              <w:jc w:val="both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- «Развитие физической культуры и массового спорта на территории </w:t>
            </w:r>
            <w:proofErr w:type="spellStart"/>
            <w:r w:rsidRPr="00C034A5">
              <w:rPr>
                <w:sz w:val="24"/>
                <w:szCs w:val="24"/>
              </w:rPr>
              <w:t>Афанасовского</w:t>
            </w:r>
            <w:proofErr w:type="spellEnd"/>
            <w:r w:rsidRPr="00C034A5">
              <w:rPr>
                <w:sz w:val="24"/>
                <w:szCs w:val="24"/>
              </w:rPr>
              <w:t xml:space="preserve"> сельс</w:t>
            </w:r>
            <w:r w:rsidR="00A26CDC" w:rsidRPr="00C034A5">
              <w:rPr>
                <w:sz w:val="24"/>
                <w:szCs w:val="24"/>
              </w:rPr>
              <w:t>кого поселения</w:t>
            </w:r>
            <w:r w:rsidRPr="00C034A5">
              <w:rPr>
                <w:sz w:val="24"/>
                <w:szCs w:val="24"/>
              </w:rPr>
              <w:t>»;</w:t>
            </w:r>
          </w:p>
          <w:p w:rsidR="003D15DB" w:rsidRPr="00C034A5" w:rsidRDefault="003D15DB" w:rsidP="00E23157">
            <w:pPr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- «Благоустройство территории </w:t>
            </w:r>
            <w:proofErr w:type="spellStart"/>
            <w:r w:rsidRPr="00C034A5">
              <w:rPr>
                <w:sz w:val="24"/>
                <w:szCs w:val="24"/>
              </w:rPr>
              <w:t>Афанасовского</w:t>
            </w:r>
            <w:proofErr w:type="spellEnd"/>
            <w:r w:rsidRPr="00C034A5">
              <w:rPr>
                <w:sz w:val="24"/>
                <w:szCs w:val="24"/>
              </w:rPr>
              <w:t xml:space="preserve"> сел</w:t>
            </w:r>
            <w:r w:rsidR="00A26CDC" w:rsidRPr="00C034A5">
              <w:rPr>
                <w:sz w:val="24"/>
                <w:szCs w:val="24"/>
              </w:rPr>
              <w:t>ьского поселения</w:t>
            </w:r>
            <w:r w:rsidRPr="00C034A5">
              <w:rPr>
                <w:sz w:val="24"/>
                <w:szCs w:val="24"/>
              </w:rPr>
              <w:t>»;</w:t>
            </w:r>
          </w:p>
          <w:p w:rsidR="003D15DB" w:rsidRPr="00C034A5" w:rsidRDefault="003D15DB" w:rsidP="00E23157">
            <w:pPr>
              <w:jc w:val="both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- «Поддержка почвенного плодородия в рамках концепции областного проекта «Зеленая столица» на территории </w:t>
            </w:r>
            <w:proofErr w:type="spellStart"/>
            <w:r w:rsidRPr="00C034A5">
              <w:rPr>
                <w:sz w:val="24"/>
                <w:szCs w:val="24"/>
              </w:rPr>
              <w:t>Афанасовского</w:t>
            </w:r>
            <w:proofErr w:type="spellEnd"/>
            <w:r w:rsidRPr="00C034A5">
              <w:rPr>
                <w:sz w:val="24"/>
                <w:szCs w:val="24"/>
              </w:rPr>
              <w:t xml:space="preserve"> сельск</w:t>
            </w:r>
            <w:r w:rsidR="00A26CDC" w:rsidRPr="00C034A5">
              <w:rPr>
                <w:sz w:val="24"/>
                <w:szCs w:val="24"/>
              </w:rPr>
              <w:t>ого поселения</w:t>
            </w:r>
            <w:r w:rsidRPr="00C034A5">
              <w:rPr>
                <w:sz w:val="24"/>
                <w:szCs w:val="24"/>
              </w:rPr>
              <w:t>»;</w:t>
            </w:r>
          </w:p>
          <w:p w:rsidR="003D15DB" w:rsidRPr="00C034A5" w:rsidRDefault="003D15DB" w:rsidP="00E23157">
            <w:pPr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- «Содержание дорожно-уличной  сети на территории </w:t>
            </w:r>
            <w:proofErr w:type="spellStart"/>
            <w:r w:rsidRPr="00C034A5">
              <w:rPr>
                <w:sz w:val="24"/>
                <w:szCs w:val="24"/>
              </w:rPr>
              <w:t>Афанасовского</w:t>
            </w:r>
            <w:proofErr w:type="spellEnd"/>
            <w:r w:rsidRPr="00C034A5">
              <w:rPr>
                <w:sz w:val="24"/>
                <w:szCs w:val="24"/>
              </w:rPr>
              <w:t xml:space="preserve"> сельс</w:t>
            </w:r>
            <w:r w:rsidR="00A26CDC" w:rsidRPr="00C034A5">
              <w:rPr>
                <w:sz w:val="24"/>
                <w:szCs w:val="24"/>
              </w:rPr>
              <w:t>кого поселения</w:t>
            </w:r>
            <w:r w:rsidRPr="00C034A5">
              <w:rPr>
                <w:sz w:val="24"/>
                <w:szCs w:val="24"/>
              </w:rPr>
              <w:t>»</w:t>
            </w:r>
          </w:p>
          <w:p w:rsidR="003D15DB" w:rsidRPr="00C034A5" w:rsidRDefault="003D15DB" w:rsidP="00E23157">
            <w:pPr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- «Обеспечение безопасности жизнедеятельности населения и территории </w:t>
            </w:r>
            <w:proofErr w:type="spellStart"/>
            <w:r w:rsidRPr="00C034A5">
              <w:rPr>
                <w:sz w:val="24"/>
                <w:szCs w:val="24"/>
              </w:rPr>
              <w:t>Афанасовского</w:t>
            </w:r>
            <w:proofErr w:type="spellEnd"/>
            <w:r w:rsidRPr="00C034A5">
              <w:rPr>
                <w:sz w:val="24"/>
                <w:szCs w:val="24"/>
              </w:rPr>
              <w:t xml:space="preserve"> сель</w:t>
            </w:r>
            <w:r w:rsidR="00A26CDC" w:rsidRPr="00C034A5">
              <w:rPr>
                <w:sz w:val="24"/>
                <w:szCs w:val="24"/>
              </w:rPr>
              <w:t>ского поселения</w:t>
            </w:r>
            <w:r w:rsidRPr="00C034A5">
              <w:rPr>
                <w:sz w:val="24"/>
                <w:szCs w:val="24"/>
              </w:rPr>
              <w:t xml:space="preserve">» </w:t>
            </w:r>
          </w:p>
          <w:p w:rsidR="003D15DB" w:rsidRPr="00C034A5" w:rsidRDefault="00397824" w:rsidP="00E23157">
            <w:pPr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- «Исполнение </w:t>
            </w:r>
            <w:r w:rsidR="003D15DB" w:rsidRPr="00C034A5">
              <w:rPr>
                <w:sz w:val="24"/>
                <w:szCs w:val="24"/>
              </w:rPr>
              <w:t xml:space="preserve">функции администрации </w:t>
            </w:r>
            <w:proofErr w:type="spellStart"/>
            <w:r w:rsidR="003D15DB" w:rsidRPr="00C034A5">
              <w:rPr>
                <w:sz w:val="24"/>
                <w:szCs w:val="24"/>
              </w:rPr>
              <w:t>Афанасовского</w:t>
            </w:r>
            <w:proofErr w:type="spellEnd"/>
            <w:r w:rsidR="003D15DB" w:rsidRPr="00C034A5">
              <w:rPr>
                <w:sz w:val="24"/>
                <w:szCs w:val="24"/>
              </w:rPr>
              <w:t xml:space="preserve"> сельс</w:t>
            </w:r>
            <w:r w:rsidR="00A26CDC" w:rsidRPr="00C034A5">
              <w:rPr>
                <w:sz w:val="24"/>
                <w:szCs w:val="24"/>
              </w:rPr>
              <w:t>кого поселения</w:t>
            </w:r>
            <w:r w:rsidR="003D15DB" w:rsidRPr="00C034A5">
              <w:rPr>
                <w:sz w:val="24"/>
                <w:szCs w:val="24"/>
              </w:rPr>
              <w:t>»</w:t>
            </w:r>
          </w:p>
        </w:tc>
      </w:tr>
      <w:tr w:rsidR="003D15DB" w:rsidRPr="00C034A5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jc w:val="center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5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Цель (цели)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Создание благоприятных социально-бытовых условий проживания населения</w:t>
            </w:r>
          </w:p>
        </w:tc>
      </w:tr>
      <w:tr w:rsidR="003D15DB" w:rsidRPr="00D508DB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jc w:val="center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6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Задачи программы</w:t>
            </w:r>
          </w:p>
          <w:p w:rsidR="003D15DB" w:rsidRPr="00C034A5" w:rsidRDefault="003D15DB" w:rsidP="00E23157">
            <w:pPr>
              <w:rPr>
                <w:sz w:val="24"/>
                <w:szCs w:val="24"/>
              </w:rPr>
            </w:pPr>
          </w:p>
          <w:p w:rsidR="003D15DB" w:rsidRPr="00C034A5" w:rsidRDefault="003D15DB" w:rsidP="00E23157">
            <w:pPr>
              <w:rPr>
                <w:sz w:val="24"/>
                <w:szCs w:val="24"/>
              </w:rPr>
            </w:pPr>
          </w:p>
          <w:p w:rsidR="003D15DB" w:rsidRPr="00C034A5" w:rsidRDefault="003D15DB" w:rsidP="00E23157">
            <w:pPr>
              <w:rPr>
                <w:sz w:val="24"/>
                <w:szCs w:val="24"/>
              </w:rPr>
            </w:pPr>
          </w:p>
          <w:p w:rsidR="003D15DB" w:rsidRPr="00C034A5" w:rsidRDefault="003D15DB" w:rsidP="00E23157">
            <w:pPr>
              <w:rPr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jc w:val="both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1. Обеспечение организации библиотечного обслуживания населения, сохранность библиотечного фонда, стимулирование</w:t>
            </w:r>
            <w:r w:rsidR="00D51A95" w:rsidRPr="00C034A5">
              <w:rPr>
                <w:sz w:val="24"/>
                <w:szCs w:val="24"/>
              </w:rPr>
              <w:t xml:space="preserve"> развития народного творчества </w:t>
            </w:r>
            <w:r w:rsidRPr="00C034A5">
              <w:rPr>
                <w:sz w:val="24"/>
                <w:szCs w:val="24"/>
              </w:rPr>
              <w:t xml:space="preserve">и культурной деятельности на территории </w:t>
            </w:r>
            <w:proofErr w:type="spellStart"/>
            <w:r w:rsidRPr="00C034A5">
              <w:rPr>
                <w:sz w:val="24"/>
                <w:szCs w:val="24"/>
              </w:rPr>
              <w:t>Афанасовского</w:t>
            </w:r>
            <w:proofErr w:type="spellEnd"/>
            <w:r w:rsidRPr="00C034A5">
              <w:rPr>
                <w:sz w:val="24"/>
                <w:szCs w:val="24"/>
              </w:rPr>
              <w:t xml:space="preserve"> сельского поселения.</w:t>
            </w:r>
          </w:p>
          <w:p w:rsidR="003D15DB" w:rsidRPr="00C034A5" w:rsidRDefault="003D15DB" w:rsidP="00E23157">
            <w:pPr>
              <w:jc w:val="both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2. Создание на территории </w:t>
            </w:r>
            <w:proofErr w:type="spellStart"/>
            <w:r w:rsidRPr="00C034A5">
              <w:rPr>
                <w:sz w:val="24"/>
                <w:szCs w:val="24"/>
              </w:rPr>
              <w:t>Афанасовского</w:t>
            </w:r>
            <w:proofErr w:type="spellEnd"/>
            <w:r w:rsidRPr="00C034A5">
              <w:rPr>
                <w:sz w:val="24"/>
                <w:szCs w:val="24"/>
              </w:rPr>
              <w:t xml:space="preserve"> сельского поселения условий для регулярных занятий физической культурой и спортом, укрепления здоровья населения</w:t>
            </w:r>
          </w:p>
          <w:p w:rsidR="003D15DB" w:rsidRPr="00C034A5" w:rsidRDefault="003D15DB" w:rsidP="00E23157">
            <w:pPr>
              <w:jc w:val="both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3. Реализация обязательств по созданию условий </w:t>
            </w:r>
            <w:r w:rsidRPr="00C034A5">
              <w:rPr>
                <w:sz w:val="24"/>
                <w:szCs w:val="24"/>
              </w:rPr>
              <w:lastRenderedPageBreak/>
              <w:t xml:space="preserve">для организации благоустройства и озеленения территории </w:t>
            </w:r>
            <w:proofErr w:type="spellStart"/>
            <w:r w:rsidRPr="00C034A5">
              <w:rPr>
                <w:sz w:val="24"/>
                <w:szCs w:val="24"/>
              </w:rPr>
              <w:t>Афанасовского</w:t>
            </w:r>
            <w:proofErr w:type="spellEnd"/>
            <w:r w:rsidRPr="00C034A5">
              <w:rPr>
                <w:sz w:val="24"/>
                <w:szCs w:val="24"/>
              </w:rPr>
              <w:t xml:space="preserve"> сельского поселения.</w:t>
            </w:r>
          </w:p>
          <w:p w:rsidR="003D15DB" w:rsidRPr="00C034A5" w:rsidRDefault="003D15DB" w:rsidP="00E23157">
            <w:pPr>
              <w:jc w:val="both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4. Сплошное облесение меловых склонов</w:t>
            </w:r>
            <w:r w:rsidR="00D51A95" w:rsidRPr="00C034A5">
              <w:rPr>
                <w:sz w:val="24"/>
                <w:szCs w:val="24"/>
              </w:rPr>
              <w:t xml:space="preserve"> и эрозионно-опасных участков, </w:t>
            </w:r>
            <w:r w:rsidRPr="00C034A5">
              <w:rPr>
                <w:sz w:val="24"/>
                <w:szCs w:val="24"/>
              </w:rPr>
              <w:t xml:space="preserve">деградированных и малопродуктивных угодий и </w:t>
            </w:r>
            <w:proofErr w:type="spellStart"/>
            <w:r w:rsidRPr="00C034A5">
              <w:rPr>
                <w:sz w:val="24"/>
                <w:szCs w:val="24"/>
              </w:rPr>
              <w:t>водоохранных</w:t>
            </w:r>
            <w:proofErr w:type="spellEnd"/>
            <w:r w:rsidRPr="00C034A5">
              <w:rPr>
                <w:sz w:val="24"/>
                <w:szCs w:val="24"/>
              </w:rPr>
              <w:t xml:space="preserve"> зон водных объектов.</w:t>
            </w:r>
          </w:p>
          <w:p w:rsidR="003D15DB" w:rsidRPr="00C034A5" w:rsidRDefault="003D15DB" w:rsidP="00E23157">
            <w:pPr>
              <w:jc w:val="both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5. Создание условий для комплексного развития дорожно-уличной сети сельского поселения. </w:t>
            </w:r>
          </w:p>
          <w:p w:rsidR="003D15DB" w:rsidRPr="00C034A5" w:rsidRDefault="003D15DB" w:rsidP="00E23157">
            <w:pPr>
              <w:jc w:val="both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6. Повышение уровня безопасности жизнедеятельности населения </w:t>
            </w:r>
            <w:proofErr w:type="spellStart"/>
            <w:r w:rsidRPr="00C034A5">
              <w:rPr>
                <w:sz w:val="24"/>
                <w:szCs w:val="24"/>
              </w:rPr>
              <w:t>Афанасовского</w:t>
            </w:r>
            <w:proofErr w:type="spellEnd"/>
            <w:r w:rsidRPr="00C034A5">
              <w:rPr>
                <w:sz w:val="24"/>
                <w:szCs w:val="24"/>
              </w:rPr>
              <w:t xml:space="preserve"> сельского поселения.</w:t>
            </w:r>
          </w:p>
          <w:p w:rsidR="003D15DB" w:rsidRPr="00D508DB" w:rsidRDefault="003D15DB" w:rsidP="00E23157">
            <w:pPr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7. Обеспечение реализации подпрограмм и</w:t>
            </w:r>
            <w:r w:rsidR="00397824" w:rsidRPr="00C034A5">
              <w:rPr>
                <w:sz w:val="24"/>
                <w:szCs w:val="24"/>
              </w:rPr>
              <w:t xml:space="preserve"> основных мероприятий</w:t>
            </w:r>
            <w:r w:rsidRPr="00C034A5">
              <w:rPr>
                <w:sz w:val="24"/>
                <w:szCs w:val="24"/>
              </w:rPr>
              <w:t xml:space="preserve"> программы «Социально-экономическое развитие </w:t>
            </w:r>
            <w:proofErr w:type="spellStart"/>
            <w:r w:rsidRPr="00C034A5">
              <w:rPr>
                <w:sz w:val="24"/>
                <w:szCs w:val="24"/>
              </w:rPr>
              <w:t>Афанасовского</w:t>
            </w:r>
            <w:proofErr w:type="spellEnd"/>
            <w:r w:rsidRPr="00C034A5">
              <w:rPr>
                <w:sz w:val="24"/>
                <w:szCs w:val="24"/>
              </w:rPr>
              <w:t xml:space="preserve"> сельского поселения»</w:t>
            </w:r>
          </w:p>
          <w:p w:rsidR="003D15DB" w:rsidRPr="00D508DB" w:rsidRDefault="003D15DB" w:rsidP="00E23157">
            <w:pPr>
              <w:jc w:val="both"/>
              <w:rPr>
                <w:sz w:val="24"/>
                <w:szCs w:val="24"/>
              </w:rPr>
            </w:pPr>
          </w:p>
        </w:tc>
      </w:tr>
      <w:tr w:rsidR="003D15DB" w:rsidRPr="00D508DB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jc w:val="center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EE2" w:rsidRDefault="003D15DB" w:rsidP="00E23157">
            <w:pPr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Сроки и этапы реализации  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DC" w:rsidRPr="00C03EE2" w:rsidRDefault="00AA1B15" w:rsidP="00E23157">
            <w:pPr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2015-2025</w:t>
            </w:r>
            <w:r w:rsidR="003D15DB" w:rsidRPr="00C03EE2">
              <w:rPr>
                <w:sz w:val="24"/>
                <w:szCs w:val="24"/>
              </w:rPr>
              <w:t xml:space="preserve"> годы. Этапы ре</w:t>
            </w:r>
            <w:r w:rsidR="00A26CDC" w:rsidRPr="00C03EE2">
              <w:rPr>
                <w:sz w:val="24"/>
                <w:szCs w:val="24"/>
              </w:rPr>
              <w:t>ализации программы:</w:t>
            </w:r>
          </w:p>
          <w:p w:rsidR="00A26CDC" w:rsidRPr="00C03EE2" w:rsidRDefault="00A26CDC" w:rsidP="00E23157">
            <w:pPr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1 этап – 2015-2020гг.</w:t>
            </w:r>
          </w:p>
          <w:p w:rsidR="003D15DB" w:rsidRPr="00C03EE2" w:rsidRDefault="00A26CDC" w:rsidP="00E23157">
            <w:pPr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  <w:lang w:val="en-US"/>
              </w:rPr>
              <w:t xml:space="preserve">II </w:t>
            </w:r>
            <w:r w:rsidRPr="00C03EE2">
              <w:rPr>
                <w:sz w:val="24"/>
                <w:szCs w:val="24"/>
              </w:rPr>
              <w:t xml:space="preserve">этап – </w:t>
            </w:r>
            <w:r w:rsidR="00AA1B15" w:rsidRPr="00C03EE2">
              <w:rPr>
                <w:sz w:val="24"/>
                <w:szCs w:val="24"/>
              </w:rPr>
              <w:t>2021-20</w:t>
            </w:r>
            <w:r w:rsidRPr="00C03EE2">
              <w:rPr>
                <w:sz w:val="24"/>
                <w:szCs w:val="24"/>
              </w:rPr>
              <w:t>25гг.</w:t>
            </w:r>
          </w:p>
        </w:tc>
      </w:tr>
      <w:tr w:rsidR="003D15DB" w:rsidRPr="00D508DB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0E2F93" w:rsidRDefault="003D15DB" w:rsidP="00E23157">
            <w:pPr>
              <w:jc w:val="center"/>
              <w:rPr>
                <w:sz w:val="24"/>
                <w:szCs w:val="24"/>
                <w:highlight w:val="yellow"/>
              </w:rPr>
            </w:pPr>
            <w:r w:rsidRPr="005D2308">
              <w:rPr>
                <w:sz w:val="24"/>
                <w:szCs w:val="24"/>
              </w:rPr>
              <w:t>8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EE2" w:rsidRDefault="003D15DB" w:rsidP="00E23157">
            <w:pPr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Объем бюджетных ассигнований программы за счет средств бюджета сельского округа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E924D5" w:rsidRDefault="003D15DB" w:rsidP="00E23157">
            <w:pPr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Общий объем ассигнований на реализацию программы </w:t>
            </w:r>
            <w:r w:rsidRPr="00E924D5">
              <w:rPr>
                <w:sz w:val="24"/>
                <w:szCs w:val="24"/>
              </w:rPr>
              <w:t xml:space="preserve">составит </w:t>
            </w:r>
            <w:r w:rsidR="000531A1" w:rsidRPr="00E924D5">
              <w:rPr>
                <w:b/>
                <w:sz w:val="24"/>
                <w:szCs w:val="24"/>
              </w:rPr>
              <w:t>69 916,05</w:t>
            </w:r>
            <w:r w:rsidRPr="00E924D5">
              <w:rPr>
                <w:sz w:val="24"/>
                <w:szCs w:val="24"/>
              </w:rPr>
              <w:t xml:space="preserve"> тыс. рублей, в том числе:</w:t>
            </w:r>
          </w:p>
          <w:p w:rsidR="003D15DB" w:rsidRPr="00E924D5" w:rsidRDefault="00383502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b/>
                <w:sz w:val="24"/>
                <w:szCs w:val="24"/>
              </w:rPr>
              <w:t>36</w:t>
            </w:r>
            <w:r w:rsidR="003D15DB" w:rsidRPr="00E924D5">
              <w:rPr>
                <w:b/>
                <w:sz w:val="24"/>
                <w:szCs w:val="24"/>
              </w:rPr>
              <w:t>,0</w:t>
            </w:r>
            <w:r w:rsidR="003D15DB" w:rsidRPr="00E924D5">
              <w:rPr>
                <w:sz w:val="24"/>
                <w:szCs w:val="24"/>
              </w:rPr>
              <w:t xml:space="preserve"> тыс. руб. – за счет средств областного бюджета,</w:t>
            </w:r>
          </w:p>
          <w:p w:rsidR="003D15DB" w:rsidRPr="00E924D5" w:rsidRDefault="00904A40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b/>
                <w:sz w:val="24"/>
                <w:szCs w:val="24"/>
              </w:rPr>
              <w:t>69 880,05</w:t>
            </w:r>
            <w:r w:rsidR="003D15DB" w:rsidRPr="00E924D5">
              <w:rPr>
                <w:sz w:val="24"/>
                <w:szCs w:val="24"/>
              </w:rPr>
              <w:t xml:space="preserve"> тыс. руб. – за счет средств  местного бюджета, в том числе на реализацию:</w:t>
            </w:r>
          </w:p>
          <w:p w:rsidR="00383502" w:rsidRPr="00E924D5" w:rsidRDefault="00383502" w:rsidP="00F31D2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2015 год – 3 914,0 руб.</w:t>
            </w:r>
          </w:p>
          <w:p w:rsidR="00383502" w:rsidRPr="00E924D5" w:rsidRDefault="00383502" w:rsidP="00F31D2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2016 год – 5 337,0 руб.</w:t>
            </w:r>
          </w:p>
          <w:p w:rsidR="00383502" w:rsidRPr="00E924D5" w:rsidRDefault="00383502" w:rsidP="00F31D2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2017 год – 5 033,0 руб.</w:t>
            </w:r>
          </w:p>
          <w:p w:rsidR="00383502" w:rsidRPr="00E924D5" w:rsidRDefault="00383502" w:rsidP="00F31D2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2018 год – 4 544,0  руб.</w:t>
            </w:r>
          </w:p>
          <w:p w:rsidR="00383502" w:rsidRPr="00E924D5" w:rsidRDefault="00383502" w:rsidP="00F31D2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2019 год – </w:t>
            </w:r>
            <w:r w:rsidR="00744E43" w:rsidRPr="00E924D5">
              <w:rPr>
                <w:sz w:val="24"/>
                <w:szCs w:val="24"/>
              </w:rPr>
              <w:t>6</w:t>
            </w:r>
            <w:r w:rsidR="00150412" w:rsidRPr="00E924D5">
              <w:rPr>
                <w:sz w:val="24"/>
                <w:szCs w:val="24"/>
              </w:rPr>
              <w:t xml:space="preserve"> </w:t>
            </w:r>
            <w:r w:rsidR="00744E43" w:rsidRPr="00E924D5">
              <w:rPr>
                <w:sz w:val="24"/>
                <w:szCs w:val="24"/>
              </w:rPr>
              <w:t>669</w:t>
            </w:r>
            <w:r w:rsidRPr="00E924D5">
              <w:rPr>
                <w:sz w:val="24"/>
                <w:szCs w:val="24"/>
              </w:rPr>
              <w:t>,0 руб.</w:t>
            </w:r>
          </w:p>
          <w:p w:rsidR="00383502" w:rsidRPr="00E924D5" w:rsidRDefault="00383502" w:rsidP="00F31D2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2020 год – </w:t>
            </w:r>
            <w:r w:rsidR="00F3514F" w:rsidRPr="00E924D5">
              <w:rPr>
                <w:sz w:val="24"/>
                <w:szCs w:val="24"/>
              </w:rPr>
              <w:t>6</w:t>
            </w:r>
            <w:r w:rsidR="00150412" w:rsidRPr="00E924D5">
              <w:rPr>
                <w:sz w:val="24"/>
                <w:szCs w:val="24"/>
              </w:rPr>
              <w:t xml:space="preserve"> </w:t>
            </w:r>
            <w:r w:rsidR="00F3514F" w:rsidRPr="00E924D5">
              <w:rPr>
                <w:sz w:val="24"/>
                <w:szCs w:val="24"/>
              </w:rPr>
              <w:t>167,18</w:t>
            </w:r>
            <w:r w:rsidRPr="00E924D5">
              <w:rPr>
                <w:sz w:val="24"/>
                <w:szCs w:val="24"/>
              </w:rPr>
              <w:t xml:space="preserve"> руб.</w:t>
            </w:r>
          </w:p>
          <w:p w:rsidR="00383502" w:rsidRPr="00E924D5" w:rsidRDefault="00383502" w:rsidP="00F31D2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2021 год – </w:t>
            </w:r>
            <w:r w:rsidR="00980EDD" w:rsidRPr="00E924D5">
              <w:rPr>
                <w:sz w:val="24"/>
                <w:szCs w:val="24"/>
              </w:rPr>
              <w:t>5</w:t>
            </w:r>
            <w:r w:rsidR="00150412" w:rsidRPr="00E924D5">
              <w:rPr>
                <w:sz w:val="24"/>
                <w:szCs w:val="24"/>
              </w:rPr>
              <w:t xml:space="preserve"> </w:t>
            </w:r>
            <w:r w:rsidR="006E50CF" w:rsidRPr="00E924D5">
              <w:rPr>
                <w:sz w:val="24"/>
                <w:szCs w:val="24"/>
              </w:rPr>
              <w:t>379</w:t>
            </w:r>
            <w:r w:rsidR="004B2115" w:rsidRPr="00E924D5">
              <w:rPr>
                <w:sz w:val="24"/>
                <w:szCs w:val="24"/>
              </w:rPr>
              <w:t xml:space="preserve">,50 </w:t>
            </w:r>
            <w:r w:rsidRPr="00E924D5">
              <w:rPr>
                <w:sz w:val="24"/>
                <w:szCs w:val="24"/>
              </w:rPr>
              <w:t xml:space="preserve"> руб.</w:t>
            </w:r>
          </w:p>
          <w:p w:rsidR="00383502" w:rsidRPr="00E924D5" w:rsidRDefault="00383502" w:rsidP="00F31D2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2022 год – </w:t>
            </w:r>
            <w:r w:rsidR="00B20883" w:rsidRPr="00E924D5">
              <w:rPr>
                <w:sz w:val="24"/>
                <w:szCs w:val="24"/>
              </w:rPr>
              <w:t>6 942,44</w:t>
            </w:r>
            <w:r w:rsidR="00F719E7" w:rsidRPr="00E924D5">
              <w:rPr>
                <w:sz w:val="24"/>
                <w:szCs w:val="24"/>
              </w:rPr>
              <w:t xml:space="preserve"> </w:t>
            </w:r>
            <w:r w:rsidRPr="00E924D5">
              <w:rPr>
                <w:sz w:val="24"/>
                <w:szCs w:val="24"/>
              </w:rPr>
              <w:t>руб.</w:t>
            </w:r>
          </w:p>
          <w:p w:rsidR="00383502" w:rsidRPr="00E924D5" w:rsidRDefault="00383502" w:rsidP="00F31D2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2023 год – </w:t>
            </w:r>
            <w:r w:rsidR="0025648F" w:rsidRPr="00E924D5">
              <w:rPr>
                <w:b/>
                <w:sz w:val="24"/>
                <w:szCs w:val="24"/>
              </w:rPr>
              <w:t>9899,53</w:t>
            </w:r>
            <w:r w:rsidRPr="00E924D5">
              <w:rPr>
                <w:b/>
                <w:sz w:val="24"/>
                <w:szCs w:val="24"/>
              </w:rPr>
              <w:t xml:space="preserve"> руб.</w:t>
            </w:r>
          </w:p>
          <w:p w:rsidR="00383502" w:rsidRPr="00E924D5" w:rsidRDefault="00383502" w:rsidP="00F31D2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2024 год </w:t>
            </w:r>
            <w:r w:rsidRPr="00E924D5">
              <w:rPr>
                <w:b/>
                <w:sz w:val="24"/>
                <w:szCs w:val="24"/>
              </w:rPr>
              <w:t xml:space="preserve">– </w:t>
            </w:r>
            <w:r w:rsidR="00EB7883" w:rsidRPr="00E924D5">
              <w:rPr>
                <w:b/>
                <w:sz w:val="24"/>
                <w:szCs w:val="24"/>
              </w:rPr>
              <w:t>9347,30</w:t>
            </w:r>
            <w:r w:rsidRPr="00E924D5">
              <w:rPr>
                <w:b/>
                <w:sz w:val="24"/>
                <w:szCs w:val="24"/>
              </w:rPr>
              <w:t xml:space="preserve"> руб.</w:t>
            </w:r>
          </w:p>
          <w:p w:rsidR="00383502" w:rsidRPr="00E924D5" w:rsidRDefault="00383502" w:rsidP="00F31D2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2025 год – </w:t>
            </w:r>
            <w:r w:rsidR="0098545A" w:rsidRPr="00E924D5">
              <w:rPr>
                <w:sz w:val="24"/>
                <w:szCs w:val="24"/>
              </w:rPr>
              <w:t>6647,10</w:t>
            </w:r>
            <w:r w:rsidRPr="00E924D5">
              <w:rPr>
                <w:sz w:val="24"/>
                <w:szCs w:val="24"/>
              </w:rPr>
              <w:t xml:space="preserve"> руб.</w:t>
            </w:r>
          </w:p>
          <w:p w:rsidR="003D15DB" w:rsidRPr="00E924D5" w:rsidRDefault="003D15DB" w:rsidP="00E23157">
            <w:pPr>
              <w:jc w:val="both"/>
              <w:rPr>
                <w:color w:val="C0504D" w:themeColor="accent2"/>
                <w:sz w:val="24"/>
                <w:szCs w:val="24"/>
              </w:rPr>
            </w:pP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-подпрограммы «Культура и библиотечная деятельность на территории </w:t>
            </w:r>
            <w:proofErr w:type="spellStart"/>
            <w:r w:rsidRPr="00E924D5">
              <w:rPr>
                <w:sz w:val="24"/>
                <w:szCs w:val="24"/>
              </w:rPr>
              <w:t>Афанасовского</w:t>
            </w:r>
            <w:proofErr w:type="spellEnd"/>
            <w:r w:rsidRPr="00E924D5">
              <w:rPr>
                <w:sz w:val="24"/>
                <w:szCs w:val="24"/>
              </w:rPr>
              <w:t xml:space="preserve"> сель</w:t>
            </w:r>
            <w:r w:rsidR="00A26CDC" w:rsidRPr="00E924D5">
              <w:rPr>
                <w:sz w:val="24"/>
                <w:szCs w:val="24"/>
              </w:rPr>
              <w:t>ского поселения</w:t>
            </w:r>
            <w:r w:rsidRPr="00E924D5">
              <w:rPr>
                <w:sz w:val="24"/>
                <w:szCs w:val="24"/>
              </w:rPr>
              <w:t>»</w:t>
            </w:r>
            <w:r w:rsidR="00253841" w:rsidRPr="00E924D5">
              <w:rPr>
                <w:sz w:val="24"/>
                <w:szCs w:val="24"/>
              </w:rPr>
              <w:t xml:space="preserve"> </w:t>
            </w:r>
            <w:r w:rsidRPr="00E924D5">
              <w:rPr>
                <w:sz w:val="24"/>
                <w:szCs w:val="24"/>
              </w:rPr>
              <w:t xml:space="preserve">– </w:t>
            </w:r>
            <w:r w:rsidR="007247EE" w:rsidRPr="00E924D5">
              <w:rPr>
                <w:b/>
                <w:sz w:val="24"/>
                <w:szCs w:val="24"/>
              </w:rPr>
              <w:t>6762,38</w:t>
            </w:r>
            <w:r w:rsidRPr="00E924D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2015 год – 387,0 тыс. руб.</w:t>
            </w:r>
          </w:p>
          <w:p w:rsidR="003D15DB" w:rsidRPr="00E924D5" w:rsidRDefault="00A26CDC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2016 год –</w:t>
            </w:r>
            <w:r w:rsidR="003D15DB" w:rsidRPr="00E924D5">
              <w:rPr>
                <w:sz w:val="24"/>
                <w:szCs w:val="24"/>
              </w:rPr>
              <w:t xml:space="preserve"> 605,0 тыс. руб.</w:t>
            </w: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2017 год – 545,0 тыс. руб.</w:t>
            </w: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2018 год </w:t>
            </w:r>
            <w:r w:rsidR="00A26CDC" w:rsidRPr="00E924D5">
              <w:rPr>
                <w:sz w:val="24"/>
                <w:szCs w:val="24"/>
              </w:rPr>
              <w:t>–</w:t>
            </w:r>
            <w:r w:rsidRPr="00E924D5">
              <w:rPr>
                <w:sz w:val="24"/>
                <w:szCs w:val="24"/>
              </w:rPr>
              <w:t xml:space="preserve"> 520,0 тыс. руб.</w:t>
            </w: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2019 год – </w:t>
            </w:r>
            <w:r w:rsidR="00744E43" w:rsidRPr="00E924D5">
              <w:rPr>
                <w:sz w:val="24"/>
                <w:szCs w:val="24"/>
              </w:rPr>
              <w:t>719</w:t>
            </w:r>
            <w:r w:rsidRPr="00E924D5">
              <w:rPr>
                <w:sz w:val="24"/>
                <w:szCs w:val="24"/>
              </w:rPr>
              <w:t>,0 тыс. руб.</w:t>
            </w:r>
          </w:p>
          <w:p w:rsidR="003D15DB" w:rsidRPr="00E924D5" w:rsidRDefault="003D15DB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2020 год </w:t>
            </w:r>
            <w:r w:rsidR="00A26CDC" w:rsidRPr="00E924D5">
              <w:rPr>
                <w:sz w:val="24"/>
                <w:szCs w:val="24"/>
              </w:rPr>
              <w:t>–</w:t>
            </w:r>
            <w:r w:rsidRPr="00E924D5">
              <w:rPr>
                <w:sz w:val="24"/>
                <w:szCs w:val="24"/>
              </w:rPr>
              <w:t xml:space="preserve"> </w:t>
            </w:r>
            <w:r w:rsidR="00AA16D4" w:rsidRPr="00E924D5">
              <w:rPr>
                <w:sz w:val="24"/>
                <w:szCs w:val="24"/>
              </w:rPr>
              <w:t>740</w:t>
            </w:r>
            <w:r w:rsidRPr="00E924D5">
              <w:rPr>
                <w:sz w:val="24"/>
                <w:szCs w:val="24"/>
              </w:rPr>
              <w:t>,0 тыс. руб.</w:t>
            </w:r>
          </w:p>
          <w:p w:rsidR="00A26CDC" w:rsidRPr="00E924D5" w:rsidRDefault="00A26CDC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2021 год – </w:t>
            </w:r>
            <w:r w:rsidR="00065C6D" w:rsidRPr="00E924D5">
              <w:rPr>
                <w:sz w:val="24"/>
                <w:szCs w:val="24"/>
              </w:rPr>
              <w:t>802</w:t>
            </w:r>
            <w:r w:rsidRPr="00E924D5">
              <w:rPr>
                <w:sz w:val="24"/>
                <w:szCs w:val="24"/>
              </w:rPr>
              <w:t>,0 тыс</w:t>
            </w:r>
            <w:proofErr w:type="gramStart"/>
            <w:r w:rsidRPr="00E924D5">
              <w:rPr>
                <w:sz w:val="24"/>
                <w:szCs w:val="24"/>
              </w:rPr>
              <w:t>.р</w:t>
            </w:r>
            <w:proofErr w:type="gramEnd"/>
            <w:r w:rsidRPr="00E924D5">
              <w:rPr>
                <w:sz w:val="24"/>
                <w:szCs w:val="24"/>
              </w:rPr>
              <w:t>уб.</w:t>
            </w:r>
          </w:p>
          <w:p w:rsidR="00A26CDC" w:rsidRPr="00E924D5" w:rsidRDefault="00A26CDC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2022 год – </w:t>
            </w:r>
            <w:r w:rsidR="00EB70BA" w:rsidRPr="00E924D5">
              <w:rPr>
                <w:sz w:val="24"/>
                <w:szCs w:val="24"/>
              </w:rPr>
              <w:t>776,09</w:t>
            </w:r>
            <w:r w:rsidRPr="00E924D5">
              <w:rPr>
                <w:sz w:val="24"/>
                <w:szCs w:val="24"/>
              </w:rPr>
              <w:t xml:space="preserve"> тыс</w:t>
            </w:r>
            <w:proofErr w:type="gramStart"/>
            <w:r w:rsidRPr="00E924D5">
              <w:rPr>
                <w:sz w:val="24"/>
                <w:szCs w:val="24"/>
              </w:rPr>
              <w:t>.р</w:t>
            </w:r>
            <w:proofErr w:type="gramEnd"/>
            <w:r w:rsidRPr="00E924D5">
              <w:rPr>
                <w:sz w:val="24"/>
                <w:szCs w:val="24"/>
              </w:rPr>
              <w:t>уб.</w:t>
            </w:r>
          </w:p>
          <w:p w:rsidR="00A26CDC" w:rsidRPr="00C03EE2" w:rsidRDefault="00A26CDC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2023 год – </w:t>
            </w:r>
            <w:r w:rsidR="006456D2" w:rsidRPr="00E924D5">
              <w:rPr>
                <w:b/>
                <w:sz w:val="24"/>
                <w:szCs w:val="24"/>
              </w:rPr>
              <w:t>838,29</w:t>
            </w:r>
            <w:r w:rsidRPr="00E924D5">
              <w:rPr>
                <w:b/>
                <w:sz w:val="24"/>
                <w:szCs w:val="24"/>
              </w:rPr>
              <w:t xml:space="preserve"> тыс</w:t>
            </w:r>
            <w:proofErr w:type="gramStart"/>
            <w:r w:rsidRPr="00E924D5">
              <w:rPr>
                <w:b/>
                <w:sz w:val="24"/>
                <w:szCs w:val="24"/>
              </w:rPr>
              <w:t>.р</w:t>
            </w:r>
            <w:proofErr w:type="gramEnd"/>
            <w:r w:rsidRPr="00E924D5">
              <w:rPr>
                <w:b/>
                <w:sz w:val="24"/>
                <w:szCs w:val="24"/>
              </w:rPr>
              <w:t>уб.</w:t>
            </w:r>
          </w:p>
          <w:p w:rsidR="00A26CDC" w:rsidRPr="003C2D40" w:rsidRDefault="00A26CDC" w:rsidP="00E23157">
            <w:pPr>
              <w:jc w:val="both"/>
              <w:rPr>
                <w:b/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2024 год – </w:t>
            </w:r>
            <w:r w:rsidR="007247EE">
              <w:rPr>
                <w:b/>
                <w:sz w:val="24"/>
                <w:szCs w:val="24"/>
              </w:rPr>
              <w:t>830</w:t>
            </w:r>
            <w:r w:rsidR="005E5DF8">
              <w:rPr>
                <w:b/>
                <w:sz w:val="24"/>
                <w:szCs w:val="24"/>
              </w:rPr>
              <w:t>,0</w:t>
            </w:r>
            <w:r w:rsidR="00804499" w:rsidRPr="003C2D40">
              <w:rPr>
                <w:b/>
                <w:sz w:val="24"/>
                <w:szCs w:val="24"/>
              </w:rPr>
              <w:t xml:space="preserve"> </w:t>
            </w:r>
            <w:r w:rsidRPr="003C2D40">
              <w:rPr>
                <w:b/>
                <w:sz w:val="24"/>
                <w:szCs w:val="24"/>
              </w:rPr>
              <w:t xml:space="preserve"> тыс</w:t>
            </w:r>
            <w:proofErr w:type="gramStart"/>
            <w:r w:rsidRPr="003C2D40">
              <w:rPr>
                <w:b/>
                <w:sz w:val="24"/>
                <w:szCs w:val="24"/>
              </w:rPr>
              <w:t>.р</w:t>
            </w:r>
            <w:proofErr w:type="gramEnd"/>
            <w:r w:rsidRPr="003C2D40">
              <w:rPr>
                <w:b/>
                <w:sz w:val="24"/>
                <w:szCs w:val="24"/>
              </w:rPr>
              <w:t>уб.</w:t>
            </w:r>
          </w:p>
          <w:p w:rsidR="00A26CDC" w:rsidRPr="00C03EE2" w:rsidRDefault="00A26CDC" w:rsidP="00E23157">
            <w:pPr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lastRenderedPageBreak/>
              <w:t xml:space="preserve">2025 год – </w:t>
            </w:r>
            <w:r w:rsidR="005E5DF8">
              <w:rPr>
                <w:sz w:val="24"/>
                <w:szCs w:val="24"/>
              </w:rPr>
              <w:t>0</w:t>
            </w:r>
            <w:r w:rsidR="00804499">
              <w:rPr>
                <w:sz w:val="24"/>
                <w:szCs w:val="24"/>
              </w:rPr>
              <w:t>0</w:t>
            </w:r>
            <w:r w:rsidR="005E5DF8">
              <w:rPr>
                <w:sz w:val="24"/>
                <w:szCs w:val="24"/>
              </w:rPr>
              <w:t>,0</w:t>
            </w:r>
            <w:r w:rsidRPr="00C03EE2">
              <w:rPr>
                <w:sz w:val="24"/>
                <w:szCs w:val="24"/>
              </w:rPr>
              <w:t xml:space="preserve"> тыс</w:t>
            </w:r>
            <w:proofErr w:type="gramStart"/>
            <w:r w:rsidRPr="00C03EE2">
              <w:rPr>
                <w:sz w:val="24"/>
                <w:szCs w:val="24"/>
              </w:rPr>
              <w:t>.р</w:t>
            </w:r>
            <w:proofErr w:type="gramEnd"/>
            <w:r w:rsidRPr="00C03EE2">
              <w:rPr>
                <w:sz w:val="24"/>
                <w:szCs w:val="24"/>
              </w:rPr>
              <w:t>уб.</w:t>
            </w:r>
          </w:p>
          <w:p w:rsidR="00A26CDC" w:rsidRPr="00C03EE2" w:rsidRDefault="00A26CDC" w:rsidP="00E23157">
            <w:pPr>
              <w:jc w:val="both"/>
              <w:rPr>
                <w:sz w:val="24"/>
                <w:szCs w:val="24"/>
              </w:rPr>
            </w:pPr>
          </w:p>
          <w:p w:rsidR="00A26CDC" w:rsidRPr="00C03EE2" w:rsidRDefault="003D15DB" w:rsidP="00E23157">
            <w:pPr>
              <w:jc w:val="both"/>
              <w:rPr>
                <w:sz w:val="24"/>
                <w:szCs w:val="24"/>
              </w:rPr>
            </w:pPr>
            <w:r w:rsidRPr="00C03EE2">
              <w:rPr>
                <w:color w:val="000000"/>
                <w:sz w:val="24"/>
                <w:szCs w:val="24"/>
              </w:rPr>
              <w:t xml:space="preserve">- подпрограммы </w:t>
            </w:r>
            <w:r w:rsidRPr="00C03EE2">
              <w:rPr>
                <w:sz w:val="24"/>
                <w:szCs w:val="24"/>
              </w:rPr>
              <w:t xml:space="preserve">«Развитие физической культуры и массового спорта на территории </w:t>
            </w:r>
            <w:proofErr w:type="spellStart"/>
            <w:r w:rsidRPr="00C03EE2">
              <w:rPr>
                <w:sz w:val="24"/>
                <w:szCs w:val="24"/>
              </w:rPr>
              <w:t>Афанасовского</w:t>
            </w:r>
            <w:proofErr w:type="spellEnd"/>
            <w:r w:rsidRPr="00C03EE2">
              <w:rPr>
                <w:sz w:val="24"/>
                <w:szCs w:val="24"/>
              </w:rPr>
              <w:t xml:space="preserve"> сельском поселении»;</w:t>
            </w:r>
          </w:p>
          <w:p w:rsidR="003D15DB" w:rsidRPr="00E924D5" w:rsidRDefault="003D15DB" w:rsidP="00E23157">
            <w:pPr>
              <w:jc w:val="both"/>
              <w:rPr>
                <w:color w:val="000000"/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-</w:t>
            </w:r>
            <w:r w:rsidRPr="00E924D5">
              <w:rPr>
                <w:color w:val="000000"/>
                <w:sz w:val="24"/>
                <w:szCs w:val="24"/>
              </w:rPr>
              <w:t xml:space="preserve"> </w:t>
            </w:r>
            <w:r w:rsidR="00253841" w:rsidRPr="00E924D5">
              <w:rPr>
                <w:b/>
                <w:color w:val="000000"/>
                <w:sz w:val="24"/>
                <w:szCs w:val="24"/>
              </w:rPr>
              <w:t>114</w:t>
            </w:r>
            <w:r w:rsidR="00F3514F" w:rsidRPr="00E924D5">
              <w:rPr>
                <w:b/>
                <w:color w:val="000000"/>
                <w:sz w:val="24"/>
                <w:szCs w:val="24"/>
              </w:rPr>
              <w:t>6</w:t>
            </w:r>
            <w:r w:rsidRPr="00E924D5">
              <w:rPr>
                <w:b/>
                <w:color w:val="000000"/>
                <w:sz w:val="24"/>
                <w:szCs w:val="24"/>
              </w:rPr>
              <w:t>,</w:t>
            </w:r>
            <w:r w:rsidR="00F3514F" w:rsidRPr="00E924D5">
              <w:rPr>
                <w:b/>
                <w:color w:val="000000"/>
                <w:sz w:val="24"/>
                <w:szCs w:val="24"/>
              </w:rPr>
              <w:t>65</w:t>
            </w:r>
            <w:r w:rsidRPr="00E924D5">
              <w:rPr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3D15DB" w:rsidRPr="00E924D5" w:rsidRDefault="00EE11B7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2015 год – </w:t>
            </w:r>
            <w:r w:rsidR="003D15DB" w:rsidRPr="00E924D5">
              <w:rPr>
                <w:sz w:val="24"/>
                <w:szCs w:val="24"/>
              </w:rPr>
              <w:t>172,0 тыс. руб</w:t>
            </w:r>
            <w:r w:rsidRPr="00E924D5">
              <w:rPr>
                <w:sz w:val="24"/>
                <w:szCs w:val="24"/>
              </w:rPr>
              <w:t>.</w:t>
            </w:r>
          </w:p>
          <w:p w:rsidR="003D15DB" w:rsidRPr="00E924D5" w:rsidRDefault="00EE11B7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2016 год – </w:t>
            </w:r>
            <w:r w:rsidR="003D15DB" w:rsidRPr="00E924D5">
              <w:rPr>
                <w:sz w:val="24"/>
                <w:szCs w:val="24"/>
              </w:rPr>
              <w:t>180,0 тыс. руб</w:t>
            </w:r>
            <w:r w:rsidRPr="00E924D5">
              <w:rPr>
                <w:sz w:val="24"/>
                <w:szCs w:val="24"/>
              </w:rPr>
              <w:t>.</w:t>
            </w:r>
          </w:p>
          <w:p w:rsidR="003D15DB" w:rsidRPr="00E924D5" w:rsidRDefault="003D15DB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2017 г</w:t>
            </w:r>
            <w:r w:rsidR="00EE11B7" w:rsidRPr="00E924D5">
              <w:rPr>
                <w:sz w:val="24"/>
                <w:szCs w:val="24"/>
              </w:rPr>
              <w:t xml:space="preserve">од – </w:t>
            </w:r>
            <w:r w:rsidRPr="00E924D5">
              <w:rPr>
                <w:sz w:val="24"/>
                <w:szCs w:val="24"/>
              </w:rPr>
              <w:t>189,0 тыс. руб</w:t>
            </w:r>
            <w:r w:rsidR="00EE11B7" w:rsidRPr="00E924D5">
              <w:rPr>
                <w:sz w:val="24"/>
                <w:szCs w:val="24"/>
              </w:rPr>
              <w:t>.</w:t>
            </w:r>
          </w:p>
          <w:p w:rsidR="003D15DB" w:rsidRPr="00E924D5" w:rsidRDefault="00EE11B7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2018 год – </w:t>
            </w:r>
            <w:r w:rsidR="003D15DB" w:rsidRPr="00E924D5">
              <w:rPr>
                <w:sz w:val="24"/>
                <w:szCs w:val="24"/>
              </w:rPr>
              <w:t>189,0 тыс. руб</w:t>
            </w:r>
            <w:r w:rsidRPr="00E924D5">
              <w:rPr>
                <w:sz w:val="24"/>
                <w:szCs w:val="24"/>
              </w:rPr>
              <w:t>.</w:t>
            </w:r>
          </w:p>
          <w:p w:rsidR="003D15DB" w:rsidRPr="00E924D5" w:rsidRDefault="00EE11B7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2019 год – </w:t>
            </w:r>
            <w:r w:rsidR="00744E43" w:rsidRPr="00E924D5">
              <w:rPr>
                <w:sz w:val="24"/>
                <w:szCs w:val="24"/>
              </w:rPr>
              <w:t>193</w:t>
            </w:r>
            <w:r w:rsidR="003D15DB" w:rsidRPr="00E924D5">
              <w:rPr>
                <w:sz w:val="24"/>
                <w:szCs w:val="24"/>
              </w:rPr>
              <w:t>,0 тыс. руб</w:t>
            </w:r>
            <w:r w:rsidRPr="00E924D5">
              <w:rPr>
                <w:sz w:val="24"/>
                <w:szCs w:val="24"/>
              </w:rPr>
              <w:t>.</w:t>
            </w:r>
          </w:p>
          <w:p w:rsidR="00A26CDC" w:rsidRPr="00E924D5" w:rsidRDefault="00EE11B7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2020 год – </w:t>
            </w:r>
            <w:r w:rsidR="00F3514F" w:rsidRPr="00E924D5">
              <w:rPr>
                <w:sz w:val="24"/>
                <w:szCs w:val="24"/>
              </w:rPr>
              <w:t>223,65</w:t>
            </w:r>
            <w:r w:rsidR="003D15DB" w:rsidRPr="00E924D5">
              <w:rPr>
                <w:sz w:val="24"/>
                <w:szCs w:val="24"/>
              </w:rPr>
              <w:t xml:space="preserve"> тыс. руб</w:t>
            </w:r>
            <w:r w:rsidRPr="00E924D5">
              <w:rPr>
                <w:sz w:val="24"/>
                <w:szCs w:val="24"/>
              </w:rPr>
              <w:t>.</w:t>
            </w:r>
          </w:p>
          <w:p w:rsidR="00A26CDC" w:rsidRPr="00E924D5" w:rsidRDefault="00A26CDC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2021 год –</w:t>
            </w:r>
            <w:r w:rsidR="00EE11B7" w:rsidRPr="00E924D5">
              <w:rPr>
                <w:sz w:val="24"/>
                <w:szCs w:val="24"/>
              </w:rPr>
              <w:t xml:space="preserve"> </w:t>
            </w:r>
            <w:r w:rsidR="00253841" w:rsidRPr="00E924D5">
              <w:rPr>
                <w:sz w:val="24"/>
                <w:szCs w:val="24"/>
              </w:rPr>
              <w:t>00</w:t>
            </w:r>
            <w:r w:rsidRPr="00E924D5">
              <w:rPr>
                <w:sz w:val="24"/>
                <w:szCs w:val="24"/>
              </w:rPr>
              <w:t>,0 тыс</w:t>
            </w:r>
            <w:proofErr w:type="gramStart"/>
            <w:r w:rsidRPr="00E924D5">
              <w:rPr>
                <w:sz w:val="24"/>
                <w:szCs w:val="24"/>
              </w:rPr>
              <w:t>.р</w:t>
            </w:r>
            <w:proofErr w:type="gramEnd"/>
            <w:r w:rsidRPr="00E924D5">
              <w:rPr>
                <w:sz w:val="24"/>
                <w:szCs w:val="24"/>
              </w:rPr>
              <w:t>уб.</w:t>
            </w:r>
          </w:p>
          <w:p w:rsidR="00A26CDC" w:rsidRPr="00E924D5" w:rsidRDefault="00A26CDC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2022 год </w:t>
            </w:r>
            <w:r w:rsidRPr="00E924D5">
              <w:rPr>
                <w:b/>
                <w:sz w:val="24"/>
                <w:szCs w:val="24"/>
              </w:rPr>
              <w:t>–</w:t>
            </w:r>
            <w:r w:rsidR="00EE11B7" w:rsidRPr="00E924D5">
              <w:rPr>
                <w:b/>
                <w:sz w:val="24"/>
                <w:szCs w:val="24"/>
              </w:rPr>
              <w:t xml:space="preserve"> </w:t>
            </w:r>
            <w:r w:rsidR="00253841" w:rsidRPr="00E924D5">
              <w:rPr>
                <w:sz w:val="24"/>
                <w:szCs w:val="24"/>
              </w:rPr>
              <w:t>00</w:t>
            </w:r>
            <w:r w:rsidRPr="00E924D5">
              <w:rPr>
                <w:sz w:val="24"/>
                <w:szCs w:val="24"/>
              </w:rPr>
              <w:t>,0 тыс</w:t>
            </w:r>
            <w:proofErr w:type="gramStart"/>
            <w:r w:rsidRPr="00E924D5">
              <w:rPr>
                <w:sz w:val="24"/>
                <w:szCs w:val="24"/>
              </w:rPr>
              <w:t>.р</w:t>
            </w:r>
            <w:proofErr w:type="gramEnd"/>
            <w:r w:rsidRPr="00E924D5">
              <w:rPr>
                <w:sz w:val="24"/>
                <w:szCs w:val="24"/>
              </w:rPr>
              <w:t>уб.</w:t>
            </w:r>
          </w:p>
          <w:p w:rsidR="00A26CDC" w:rsidRPr="00E924D5" w:rsidRDefault="00A26CDC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2023 год </w:t>
            </w:r>
            <w:r w:rsidRPr="00E924D5">
              <w:rPr>
                <w:b/>
                <w:sz w:val="24"/>
                <w:szCs w:val="24"/>
              </w:rPr>
              <w:t>–</w:t>
            </w:r>
            <w:r w:rsidR="00EE11B7" w:rsidRPr="00E924D5">
              <w:rPr>
                <w:b/>
                <w:sz w:val="24"/>
                <w:szCs w:val="24"/>
              </w:rPr>
              <w:t xml:space="preserve"> </w:t>
            </w:r>
            <w:r w:rsidR="00253841" w:rsidRPr="00E924D5">
              <w:rPr>
                <w:b/>
                <w:sz w:val="24"/>
                <w:szCs w:val="24"/>
              </w:rPr>
              <w:t>0</w:t>
            </w:r>
            <w:r w:rsidR="00EE11B7" w:rsidRPr="00E924D5">
              <w:rPr>
                <w:b/>
                <w:sz w:val="24"/>
                <w:szCs w:val="24"/>
              </w:rPr>
              <w:t>0</w:t>
            </w:r>
            <w:r w:rsidRPr="00E924D5">
              <w:rPr>
                <w:b/>
                <w:sz w:val="24"/>
                <w:szCs w:val="24"/>
              </w:rPr>
              <w:t>,0</w:t>
            </w:r>
            <w:r w:rsidRPr="00E924D5">
              <w:rPr>
                <w:sz w:val="24"/>
                <w:szCs w:val="24"/>
              </w:rPr>
              <w:t xml:space="preserve"> тыс</w:t>
            </w:r>
            <w:proofErr w:type="gramStart"/>
            <w:r w:rsidRPr="00E924D5">
              <w:rPr>
                <w:sz w:val="24"/>
                <w:szCs w:val="24"/>
              </w:rPr>
              <w:t>.р</w:t>
            </w:r>
            <w:proofErr w:type="gramEnd"/>
            <w:r w:rsidRPr="00E924D5">
              <w:rPr>
                <w:sz w:val="24"/>
                <w:szCs w:val="24"/>
              </w:rPr>
              <w:t>уб.</w:t>
            </w:r>
          </w:p>
          <w:p w:rsidR="00A26CDC" w:rsidRPr="00E924D5" w:rsidRDefault="00A26CDC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2024 год –</w:t>
            </w:r>
            <w:r w:rsidR="00EE11B7" w:rsidRPr="00E924D5">
              <w:rPr>
                <w:sz w:val="24"/>
                <w:szCs w:val="24"/>
              </w:rPr>
              <w:t xml:space="preserve"> </w:t>
            </w:r>
            <w:r w:rsidR="00253841" w:rsidRPr="00E924D5">
              <w:rPr>
                <w:b/>
                <w:sz w:val="24"/>
                <w:szCs w:val="24"/>
              </w:rPr>
              <w:t>0</w:t>
            </w:r>
            <w:r w:rsidR="00EE11B7" w:rsidRPr="00E924D5">
              <w:rPr>
                <w:b/>
                <w:sz w:val="24"/>
                <w:szCs w:val="24"/>
              </w:rPr>
              <w:t>0</w:t>
            </w:r>
            <w:r w:rsidRPr="00E924D5">
              <w:rPr>
                <w:b/>
                <w:sz w:val="24"/>
                <w:szCs w:val="24"/>
              </w:rPr>
              <w:t>,0</w:t>
            </w:r>
            <w:r w:rsidRPr="00E924D5">
              <w:rPr>
                <w:sz w:val="24"/>
                <w:szCs w:val="24"/>
              </w:rPr>
              <w:t xml:space="preserve"> тыс</w:t>
            </w:r>
            <w:proofErr w:type="gramStart"/>
            <w:r w:rsidRPr="00E924D5">
              <w:rPr>
                <w:sz w:val="24"/>
                <w:szCs w:val="24"/>
              </w:rPr>
              <w:t>.р</w:t>
            </w:r>
            <w:proofErr w:type="gramEnd"/>
            <w:r w:rsidRPr="00E924D5">
              <w:rPr>
                <w:sz w:val="24"/>
                <w:szCs w:val="24"/>
              </w:rPr>
              <w:t>уб.</w:t>
            </w:r>
          </w:p>
          <w:p w:rsidR="00A26CDC" w:rsidRPr="00E924D5" w:rsidRDefault="00A26CDC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2025 год –</w:t>
            </w:r>
            <w:r w:rsidR="00EE11B7" w:rsidRPr="00E924D5">
              <w:rPr>
                <w:sz w:val="24"/>
                <w:szCs w:val="24"/>
              </w:rPr>
              <w:t xml:space="preserve"> </w:t>
            </w:r>
            <w:r w:rsidR="00253841" w:rsidRPr="00E924D5">
              <w:rPr>
                <w:sz w:val="24"/>
                <w:szCs w:val="24"/>
              </w:rPr>
              <w:t>0</w:t>
            </w:r>
            <w:r w:rsidR="00EE11B7" w:rsidRPr="00E924D5">
              <w:rPr>
                <w:sz w:val="24"/>
                <w:szCs w:val="24"/>
              </w:rPr>
              <w:t>0</w:t>
            </w:r>
            <w:r w:rsidRPr="00E924D5">
              <w:rPr>
                <w:sz w:val="24"/>
                <w:szCs w:val="24"/>
              </w:rPr>
              <w:t>,0 тыс</w:t>
            </w:r>
            <w:proofErr w:type="gramStart"/>
            <w:r w:rsidRPr="00E924D5">
              <w:rPr>
                <w:sz w:val="24"/>
                <w:szCs w:val="24"/>
              </w:rPr>
              <w:t>.р</w:t>
            </w:r>
            <w:proofErr w:type="gramEnd"/>
            <w:r w:rsidRPr="00E924D5">
              <w:rPr>
                <w:sz w:val="24"/>
                <w:szCs w:val="24"/>
              </w:rPr>
              <w:t>уб.</w:t>
            </w:r>
          </w:p>
          <w:p w:rsidR="003D15DB" w:rsidRPr="00E924D5" w:rsidRDefault="003D15DB" w:rsidP="00E23157">
            <w:pPr>
              <w:jc w:val="both"/>
              <w:rPr>
                <w:sz w:val="24"/>
                <w:szCs w:val="24"/>
              </w:rPr>
            </w:pPr>
          </w:p>
          <w:p w:rsidR="003D15DB" w:rsidRPr="00E924D5" w:rsidRDefault="003D15DB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- подпрограммы «Благоустройство территории </w:t>
            </w:r>
            <w:proofErr w:type="spellStart"/>
            <w:r w:rsidRPr="00E924D5">
              <w:rPr>
                <w:sz w:val="24"/>
                <w:szCs w:val="24"/>
              </w:rPr>
              <w:t>Афанасовского</w:t>
            </w:r>
            <w:proofErr w:type="spellEnd"/>
            <w:r w:rsidRPr="00E924D5">
              <w:rPr>
                <w:sz w:val="24"/>
                <w:szCs w:val="24"/>
              </w:rPr>
              <w:t xml:space="preserve"> сельского поселения</w:t>
            </w:r>
            <w:r w:rsidR="00D940F0" w:rsidRPr="00E924D5">
              <w:rPr>
                <w:sz w:val="24"/>
                <w:szCs w:val="24"/>
              </w:rPr>
              <w:t xml:space="preserve">» </w:t>
            </w:r>
            <w:r w:rsidRPr="00E924D5">
              <w:rPr>
                <w:sz w:val="24"/>
                <w:szCs w:val="24"/>
              </w:rPr>
              <w:t xml:space="preserve">- </w:t>
            </w:r>
            <w:r w:rsidR="00816DE2" w:rsidRPr="00E924D5">
              <w:rPr>
                <w:b/>
                <w:sz w:val="24"/>
                <w:szCs w:val="24"/>
              </w:rPr>
              <w:t>27248,44</w:t>
            </w:r>
            <w:r w:rsidRPr="00E924D5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15DB" w:rsidRPr="00C03EE2" w:rsidRDefault="00EE11B7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2015 год – 507,0 тыс. руб.</w:t>
            </w:r>
          </w:p>
          <w:p w:rsidR="003D15DB" w:rsidRPr="00C03EE2" w:rsidRDefault="003D15DB" w:rsidP="00E23157">
            <w:pPr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2016 год – 1326,0</w:t>
            </w:r>
            <w:r w:rsidR="00EE11B7" w:rsidRPr="00C03EE2">
              <w:rPr>
                <w:sz w:val="24"/>
                <w:szCs w:val="24"/>
              </w:rPr>
              <w:t xml:space="preserve"> тыс. руб.</w:t>
            </w:r>
          </w:p>
          <w:p w:rsidR="003D15DB" w:rsidRPr="00C03EE2" w:rsidRDefault="00EE11B7" w:rsidP="00E23157">
            <w:pPr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2017 год – 1173,0 тыс. руб.</w:t>
            </w:r>
          </w:p>
          <w:p w:rsidR="003D15DB" w:rsidRPr="00C03EE2" w:rsidRDefault="00EE11B7" w:rsidP="00E23157">
            <w:pPr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2018 год – 1113,0 тыс. руб.</w:t>
            </w:r>
          </w:p>
          <w:p w:rsidR="003D15DB" w:rsidRPr="00C03EE2" w:rsidRDefault="00EE11B7" w:rsidP="00E23157">
            <w:pPr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2019 год – </w:t>
            </w:r>
            <w:r w:rsidR="00744E43" w:rsidRPr="00C03EE2">
              <w:rPr>
                <w:sz w:val="24"/>
                <w:szCs w:val="24"/>
              </w:rPr>
              <w:t>2072</w:t>
            </w:r>
            <w:r w:rsidRPr="00C03EE2">
              <w:rPr>
                <w:sz w:val="24"/>
                <w:szCs w:val="24"/>
              </w:rPr>
              <w:t>,0 тыс. руб.</w:t>
            </w:r>
          </w:p>
          <w:p w:rsidR="003D15DB" w:rsidRPr="00C03EE2" w:rsidRDefault="00EE11B7" w:rsidP="00E23157">
            <w:pPr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2020 год – </w:t>
            </w:r>
            <w:r w:rsidR="00F3514F" w:rsidRPr="00C03EE2">
              <w:rPr>
                <w:sz w:val="24"/>
                <w:szCs w:val="24"/>
              </w:rPr>
              <w:t>2291,98</w:t>
            </w:r>
            <w:r w:rsidRPr="00C03EE2">
              <w:rPr>
                <w:sz w:val="24"/>
                <w:szCs w:val="24"/>
              </w:rPr>
              <w:t xml:space="preserve"> тыс. руб.</w:t>
            </w:r>
          </w:p>
          <w:p w:rsidR="00EE11B7" w:rsidRPr="00C03EE2" w:rsidRDefault="00EE11B7" w:rsidP="00E23157">
            <w:pPr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2021 год – </w:t>
            </w:r>
            <w:r w:rsidR="00AA16D4" w:rsidRPr="00C03EE2">
              <w:rPr>
                <w:sz w:val="24"/>
                <w:szCs w:val="24"/>
              </w:rPr>
              <w:t>1787,0</w:t>
            </w:r>
            <w:r w:rsidRPr="00C03EE2">
              <w:rPr>
                <w:sz w:val="24"/>
                <w:szCs w:val="24"/>
              </w:rPr>
              <w:t xml:space="preserve"> тыс</w:t>
            </w:r>
            <w:proofErr w:type="gramStart"/>
            <w:r w:rsidRPr="00C03EE2">
              <w:rPr>
                <w:sz w:val="24"/>
                <w:szCs w:val="24"/>
              </w:rPr>
              <w:t>.р</w:t>
            </w:r>
            <w:proofErr w:type="gramEnd"/>
            <w:r w:rsidRPr="00C03EE2">
              <w:rPr>
                <w:sz w:val="24"/>
                <w:szCs w:val="24"/>
              </w:rPr>
              <w:t>уб.</w:t>
            </w:r>
          </w:p>
          <w:p w:rsidR="00EE11B7" w:rsidRPr="00C366A7" w:rsidRDefault="00EE11B7" w:rsidP="00E23157">
            <w:pPr>
              <w:jc w:val="both"/>
              <w:rPr>
                <w:b/>
                <w:sz w:val="24"/>
                <w:szCs w:val="24"/>
              </w:rPr>
            </w:pPr>
            <w:r w:rsidRPr="006C0BEB">
              <w:rPr>
                <w:sz w:val="24"/>
                <w:szCs w:val="24"/>
              </w:rPr>
              <w:t xml:space="preserve">2022 год </w:t>
            </w:r>
            <w:r w:rsidRPr="006C0BEB">
              <w:rPr>
                <w:b/>
                <w:sz w:val="24"/>
                <w:szCs w:val="24"/>
              </w:rPr>
              <w:t xml:space="preserve">– </w:t>
            </w:r>
            <w:r w:rsidR="00C366A7" w:rsidRPr="006C0BEB">
              <w:rPr>
                <w:sz w:val="24"/>
                <w:szCs w:val="24"/>
              </w:rPr>
              <w:t>2527,66</w:t>
            </w:r>
            <w:r w:rsidRPr="006C0BEB">
              <w:rPr>
                <w:sz w:val="24"/>
                <w:szCs w:val="24"/>
              </w:rPr>
              <w:t xml:space="preserve"> тыс</w:t>
            </w:r>
            <w:proofErr w:type="gramStart"/>
            <w:r w:rsidRPr="006C0BEB">
              <w:rPr>
                <w:sz w:val="24"/>
                <w:szCs w:val="24"/>
              </w:rPr>
              <w:t>.р</w:t>
            </w:r>
            <w:proofErr w:type="gramEnd"/>
            <w:r w:rsidRPr="006C0BEB">
              <w:rPr>
                <w:sz w:val="24"/>
                <w:szCs w:val="24"/>
              </w:rPr>
              <w:t>уб.</w:t>
            </w:r>
          </w:p>
          <w:p w:rsidR="00EE11B7" w:rsidRPr="00E924D5" w:rsidRDefault="00EE11B7" w:rsidP="00E23157">
            <w:pPr>
              <w:jc w:val="both"/>
              <w:rPr>
                <w:b/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2023 год – </w:t>
            </w:r>
            <w:r w:rsidR="0031597F" w:rsidRPr="00E924D5">
              <w:rPr>
                <w:b/>
                <w:sz w:val="24"/>
                <w:szCs w:val="24"/>
              </w:rPr>
              <w:t>5627</w:t>
            </w:r>
            <w:r w:rsidR="00111E08" w:rsidRPr="00E924D5">
              <w:rPr>
                <w:b/>
                <w:sz w:val="24"/>
                <w:szCs w:val="24"/>
              </w:rPr>
              <w:t>,0</w:t>
            </w:r>
            <w:r w:rsidRPr="00E924D5">
              <w:rPr>
                <w:b/>
                <w:sz w:val="24"/>
                <w:szCs w:val="24"/>
              </w:rPr>
              <w:t xml:space="preserve"> тыс</w:t>
            </w:r>
            <w:proofErr w:type="gramStart"/>
            <w:r w:rsidRPr="00E924D5">
              <w:rPr>
                <w:b/>
                <w:sz w:val="24"/>
                <w:szCs w:val="24"/>
              </w:rPr>
              <w:t>.р</w:t>
            </w:r>
            <w:proofErr w:type="gramEnd"/>
            <w:r w:rsidRPr="00E924D5">
              <w:rPr>
                <w:b/>
                <w:sz w:val="24"/>
                <w:szCs w:val="24"/>
              </w:rPr>
              <w:t>уб.</w:t>
            </w:r>
          </w:p>
          <w:p w:rsidR="00EE11B7" w:rsidRPr="00E924D5" w:rsidRDefault="00EE11B7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2024 год – </w:t>
            </w:r>
            <w:r w:rsidR="00E32387" w:rsidRPr="00E924D5">
              <w:rPr>
                <w:b/>
                <w:sz w:val="24"/>
                <w:szCs w:val="24"/>
              </w:rPr>
              <w:t>5394,0</w:t>
            </w:r>
            <w:r w:rsidRPr="00E924D5">
              <w:rPr>
                <w:b/>
                <w:sz w:val="24"/>
                <w:szCs w:val="24"/>
              </w:rPr>
              <w:t xml:space="preserve"> тыс</w:t>
            </w:r>
            <w:proofErr w:type="gramStart"/>
            <w:r w:rsidRPr="00E924D5">
              <w:rPr>
                <w:b/>
                <w:sz w:val="24"/>
                <w:szCs w:val="24"/>
              </w:rPr>
              <w:t>.р</w:t>
            </w:r>
            <w:proofErr w:type="gramEnd"/>
            <w:r w:rsidRPr="00E924D5">
              <w:rPr>
                <w:b/>
                <w:sz w:val="24"/>
                <w:szCs w:val="24"/>
              </w:rPr>
              <w:t>уб.</w:t>
            </w:r>
          </w:p>
          <w:p w:rsidR="00EE11B7" w:rsidRPr="00E924D5" w:rsidRDefault="00EE11B7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2025 год – </w:t>
            </w:r>
            <w:r w:rsidR="00E32387" w:rsidRPr="00E924D5">
              <w:rPr>
                <w:sz w:val="24"/>
                <w:szCs w:val="24"/>
              </w:rPr>
              <w:t>3429,8</w:t>
            </w:r>
            <w:r w:rsidRPr="00E924D5">
              <w:rPr>
                <w:sz w:val="24"/>
                <w:szCs w:val="24"/>
              </w:rPr>
              <w:t xml:space="preserve"> тыс</w:t>
            </w:r>
            <w:proofErr w:type="gramStart"/>
            <w:r w:rsidRPr="00E924D5">
              <w:rPr>
                <w:sz w:val="24"/>
                <w:szCs w:val="24"/>
              </w:rPr>
              <w:t>.р</w:t>
            </w:r>
            <w:proofErr w:type="gramEnd"/>
            <w:r w:rsidRPr="00E924D5">
              <w:rPr>
                <w:sz w:val="24"/>
                <w:szCs w:val="24"/>
              </w:rPr>
              <w:t>уб.</w:t>
            </w:r>
          </w:p>
          <w:p w:rsidR="003D15DB" w:rsidRPr="00E924D5" w:rsidRDefault="003D15DB" w:rsidP="00E23157">
            <w:pPr>
              <w:jc w:val="both"/>
              <w:rPr>
                <w:sz w:val="24"/>
                <w:szCs w:val="24"/>
              </w:rPr>
            </w:pPr>
          </w:p>
          <w:p w:rsidR="003D15DB" w:rsidRPr="00E924D5" w:rsidRDefault="003D15DB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- подпрограммы «Поддержка почвенного плодородия в рамках концепции областного проекта «Зеленая столица» на территории </w:t>
            </w:r>
            <w:proofErr w:type="spellStart"/>
            <w:r w:rsidRPr="00E924D5">
              <w:rPr>
                <w:sz w:val="24"/>
                <w:szCs w:val="24"/>
              </w:rPr>
              <w:t>Афанасовского</w:t>
            </w:r>
            <w:proofErr w:type="spellEnd"/>
            <w:r w:rsidRPr="00E924D5">
              <w:rPr>
                <w:sz w:val="24"/>
                <w:szCs w:val="24"/>
              </w:rPr>
              <w:t xml:space="preserve"> сельск</w:t>
            </w:r>
            <w:r w:rsidR="00D940F0" w:rsidRPr="00E924D5">
              <w:rPr>
                <w:sz w:val="24"/>
                <w:szCs w:val="24"/>
              </w:rPr>
              <w:t>ого поселения</w:t>
            </w:r>
            <w:r w:rsidR="00551B53" w:rsidRPr="00E924D5">
              <w:rPr>
                <w:sz w:val="24"/>
                <w:szCs w:val="24"/>
              </w:rPr>
              <w:t>»</w:t>
            </w:r>
            <w:r w:rsidRPr="00E924D5">
              <w:rPr>
                <w:sz w:val="24"/>
                <w:szCs w:val="24"/>
              </w:rPr>
              <w:t xml:space="preserve"> - </w:t>
            </w:r>
            <w:r w:rsidR="002F4DDF" w:rsidRPr="00E924D5">
              <w:rPr>
                <w:b/>
                <w:sz w:val="24"/>
                <w:szCs w:val="24"/>
              </w:rPr>
              <w:t>36</w:t>
            </w:r>
            <w:r w:rsidRPr="00E924D5">
              <w:rPr>
                <w:b/>
                <w:sz w:val="24"/>
                <w:szCs w:val="24"/>
              </w:rPr>
              <w:t>,0</w:t>
            </w:r>
            <w:r w:rsidRPr="00E924D5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3D15DB" w:rsidRPr="00E924D5" w:rsidRDefault="003D15DB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2015 год – 18,0 тыс. руб.</w:t>
            </w:r>
          </w:p>
          <w:p w:rsidR="003D15DB" w:rsidRPr="00E924D5" w:rsidRDefault="003D15DB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2016 год - 18,0 тыс. руб.  </w:t>
            </w:r>
          </w:p>
          <w:p w:rsidR="003D15DB" w:rsidRPr="00E924D5" w:rsidRDefault="003D15DB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2017 год - 0,0 тыс. руб.</w:t>
            </w:r>
          </w:p>
          <w:p w:rsidR="003D15DB" w:rsidRPr="00E924D5" w:rsidRDefault="003D15DB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2018 год – 0,0 тыс. руб.</w:t>
            </w:r>
          </w:p>
          <w:p w:rsidR="003D15DB" w:rsidRPr="00E924D5" w:rsidRDefault="003D15DB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2019 год - 0,0 тыс. руб.</w:t>
            </w:r>
          </w:p>
          <w:p w:rsidR="003D15DB" w:rsidRPr="00E924D5" w:rsidRDefault="003D15DB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2020 год – </w:t>
            </w:r>
            <w:r w:rsidR="00744E43" w:rsidRPr="00E924D5">
              <w:rPr>
                <w:sz w:val="24"/>
                <w:szCs w:val="24"/>
              </w:rPr>
              <w:t>0</w:t>
            </w:r>
            <w:r w:rsidRPr="00E924D5">
              <w:rPr>
                <w:sz w:val="24"/>
                <w:szCs w:val="24"/>
              </w:rPr>
              <w:t xml:space="preserve">,0 тыс. руб. </w:t>
            </w:r>
          </w:p>
          <w:p w:rsidR="00D940F0" w:rsidRPr="00E924D5" w:rsidRDefault="00D940F0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2021 год – </w:t>
            </w:r>
            <w:r w:rsidR="00744E43" w:rsidRPr="00E924D5">
              <w:rPr>
                <w:sz w:val="24"/>
                <w:szCs w:val="24"/>
              </w:rPr>
              <w:t>0</w:t>
            </w:r>
            <w:r w:rsidRPr="00E924D5">
              <w:rPr>
                <w:sz w:val="24"/>
                <w:szCs w:val="24"/>
              </w:rPr>
              <w:t>,0 тыс</w:t>
            </w:r>
            <w:proofErr w:type="gramStart"/>
            <w:r w:rsidRPr="00E924D5">
              <w:rPr>
                <w:sz w:val="24"/>
                <w:szCs w:val="24"/>
              </w:rPr>
              <w:t>.р</w:t>
            </w:r>
            <w:proofErr w:type="gramEnd"/>
            <w:r w:rsidRPr="00E924D5">
              <w:rPr>
                <w:sz w:val="24"/>
                <w:szCs w:val="24"/>
              </w:rPr>
              <w:t>уб.</w:t>
            </w:r>
          </w:p>
          <w:p w:rsidR="00D940F0" w:rsidRPr="00E924D5" w:rsidRDefault="00D940F0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2022 год – </w:t>
            </w:r>
            <w:r w:rsidR="00AA16D4" w:rsidRPr="00E924D5">
              <w:rPr>
                <w:sz w:val="24"/>
                <w:szCs w:val="24"/>
              </w:rPr>
              <w:t>0</w:t>
            </w:r>
            <w:r w:rsidRPr="00E924D5">
              <w:rPr>
                <w:sz w:val="24"/>
                <w:szCs w:val="24"/>
              </w:rPr>
              <w:t>,0 тыс</w:t>
            </w:r>
            <w:proofErr w:type="gramStart"/>
            <w:r w:rsidRPr="00E924D5">
              <w:rPr>
                <w:sz w:val="24"/>
                <w:szCs w:val="24"/>
              </w:rPr>
              <w:t>.р</w:t>
            </w:r>
            <w:proofErr w:type="gramEnd"/>
            <w:r w:rsidRPr="00E924D5">
              <w:rPr>
                <w:sz w:val="24"/>
                <w:szCs w:val="24"/>
              </w:rPr>
              <w:t>уб.</w:t>
            </w:r>
          </w:p>
          <w:p w:rsidR="00D940F0" w:rsidRPr="00E924D5" w:rsidRDefault="00D940F0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2023 год – </w:t>
            </w:r>
            <w:r w:rsidR="002F4DDF" w:rsidRPr="00E924D5">
              <w:rPr>
                <w:b/>
                <w:sz w:val="24"/>
                <w:szCs w:val="24"/>
              </w:rPr>
              <w:t>0</w:t>
            </w:r>
            <w:r w:rsidRPr="00E924D5">
              <w:rPr>
                <w:b/>
                <w:sz w:val="24"/>
                <w:szCs w:val="24"/>
              </w:rPr>
              <w:t>,0 тыс</w:t>
            </w:r>
            <w:proofErr w:type="gramStart"/>
            <w:r w:rsidRPr="00E924D5">
              <w:rPr>
                <w:b/>
                <w:sz w:val="24"/>
                <w:szCs w:val="24"/>
              </w:rPr>
              <w:t>.р</w:t>
            </w:r>
            <w:proofErr w:type="gramEnd"/>
            <w:r w:rsidRPr="00E924D5">
              <w:rPr>
                <w:b/>
                <w:sz w:val="24"/>
                <w:szCs w:val="24"/>
              </w:rPr>
              <w:t>уб.</w:t>
            </w:r>
          </w:p>
          <w:p w:rsidR="00D940F0" w:rsidRPr="00E924D5" w:rsidRDefault="00D940F0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2024 год – </w:t>
            </w:r>
            <w:r w:rsidR="002F4DDF" w:rsidRPr="00E924D5">
              <w:rPr>
                <w:b/>
                <w:sz w:val="24"/>
                <w:szCs w:val="24"/>
              </w:rPr>
              <w:t>0</w:t>
            </w:r>
            <w:r w:rsidRPr="00E924D5">
              <w:rPr>
                <w:b/>
                <w:sz w:val="24"/>
                <w:szCs w:val="24"/>
              </w:rPr>
              <w:t>,0 тыс</w:t>
            </w:r>
            <w:proofErr w:type="gramStart"/>
            <w:r w:rsidRPr="00E924D5">
              <w:rPr>
                <w:b/>
                <w:sz w:val="24"/>
                <w:szCs w:val="24"/>
              </w:rPr>
              <w:t>.р</w:t>
            </w:r>
            <w:proofErr w:type="gramEnd"/>
            <w:r w:rsidRPr="00E924D5">
              <w:rPr>
                <w:b/>
                <w:sz w:val="24"/>
                <w:szCs w:val="24"/>
              </w:rPr>
              <w:t>уб.</w:t>
            </w:r>
          </w:p>
          <w:p w:rsidR="00D940F0" w:rsidRPr="00E924D5" w:rsidRDefault="00D940F0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2025 год – </w:t>
            </w:r>
            <w:r w:rsidR="002F4DDF" w:rsidRPr="00E924D5">
              <w:rPr>
                <w:sz w:val="24"/>
                <w:szCs w:val="24"/>
              </w:rPr>
              <w:t>0</w:t>
            </w:r>
            <w:r w:rsidRPr="00E924D5">
              <w:rPr>
                <w:sz w:val="24"/>
                <w:szCs w:val="24"/>
              </w:rPr>
              <w:t>,0 тыс</w:t>
            </w:r>
            <w:proofErr w:type="gramStart"/>
            <w:r w:rsidRPr="00E924D5">
              <w:rPr>
                <w:sz w:val="24"/>
                <w:szCs w:val="24"/>
              </w:rPr>
              <w:t>.р</w:t>
            </w:r>
            <w:proofErr w:type="gramEnd"/>
            <w:r w:rsidRPr="00E924D5">
              <w:rPr>
                <w:sz w:val="24"/>
                <w:szCs w:val="24"/>
              </w:rPr>
              <w:t>уб.</w:t>
            </w:r>
          </w:p>
          <w:p w:rsidR="00D940F0" w:rsidRPr="00E924D5" w:rsidRDefault="00D940F0" w:rsidP="00E23157">
            <w:pPr>
              <w:jc w:val="both"/>
              <w:rPr>
                <w:sz w:val="24"/>
                <w:szCs w:val="24"/>
              </w:rPr>
            </w:pP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- подпрограммы «Содержание дорожно-уличной сети на территории </w:t>
            </w:r>
            <w:proofErr w:type="spellStart"/>
            <w:r w:rsidRPr="00E924D5">
              <w:rPr>
                <w:sz w:val="24"/>
                <w:szCs w:val="24"/>
              </w:rPr>
              <w:t>Афанасовского</w:t>
            </w:r>
            <w:proofErr w:type="spellEnd"/>
            <w:r w:rsidRPr="00E924D5">
              <w:rPr>
                <w:sz w:val="24"/>
                <w:szCs w:val="24"/>
              </w:rPr>
              <w:t xml:space="preserve"> сельского </w:t>
            </w:r>
            <w:r w:rsidRPr="00E924D5">
              <w:rPr>
                <w:sz w:val="24"/>
                <w:szCs w:val="24"/>
              </w:rPr>
              <w:lastRenderedPageBreak/>
              <w:t xml:space="preserve">поселения» – </w:t>
            </w:r>
            <w:r w:rsidR="00F561EC" w:rsidRPr="00E924D5">
              <w:rPr>
                <w:b/>
                <w:sz w:val="24"/>
                <w:szCs w:val="24"/>
              </w:rPr>
              <w:t>3674,4</w:t>
            </w:r>
            <w:r w:rsidRPr="00E924D5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2015 год – 264,0 тыс. руб.</w:t>
            </w: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2016 год – 348,0 тыс. руб.</w:t>
            </w: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2017 год – 664,0 тыс. руб.</w:t>
            </w:r>
          </w:p>
          <w:p w:rsidR="003D15DB" w:rsidRPr="00E924D5" w:rsidRDefault="00D940F0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2018 год – 264,0 тыс. руб.</w:t>
            </w: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2019 год – 264,0 тыс. руб.</w:t>
            </w: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2020 год – 264,0 тыс. руб.</w:t>
            </w:r>
          </w:p>
          <w:p w:rsidR="00D940F0" w:rsidRPr="00E924D5" w:rsidRDefault="00D940F0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2021 год – 264,0 тыс</w:t>
            </w:r>
            <w:proofErr w:type="gramStart"/>
            <w:r w:rsidRPr="00E924D5">
              <w:rPr>
                <w:sz w:val="24"/>
                <w:szCs w:val="24"/>
              </w:rPr>
              <w:t>.р</w:t>
            </w:r>
            <w:proofErr w:type="gramEnd"/>
            <w:r w:rsidRPr="00E924D5">
              <w:rPr>
                <w:sz w:val="24"/>
                <w:szCs w:val="24"/>
              </w:rPr>
              <w:t>уб.</w:t>
            </w:r>
          </w:p>
          <w:p w:rsidR="00D940F0" w:rsidRPr="00E924D5" w:rsidRDefault="00D940F0" w:rsidP="00E23157">
            <w:pPr>
              <w:jc w:val="both"/>
              <w:rPr>
                <w:b/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2022 год – </w:t>
            </w:r>
            <w:r w:rsidR="00815402" w:rsidRPr="00E924D5">
              <w:rPr>
                <w:sz w:val="24"/>
                <w:szCs w:val="24"/>
              </w:rPr>
              <w:t>314</w:t>
            </w:r>
            <w:r w:rsidRPr="00E924D5">
              <w:rPr>
                <w:sz w:val="24"/>
                <w:szCs w:val="24"/>
              </w:rPr>
              <w:t>,0 тыс</w:t>
            </w:r>
            <w:proofErr w:type="gramStart"/>
            <w:r w:rsidRPr="00E924D5">
              <w:rPr>
                <w:sz w:val="24"/>
                <w:szCs w:val="24"/>
              </w:rPr>
              <w:t>.р</w:t>
            </w:r>
            <w:proofErr w:type="gramEnd"/>
            <w:r w:rsidRPr="00E924D5">
              <w:rPr>
                <w:sz w:val="24"/>
                <w:szCs w:val="24"/>
              </w:rPr>
              <w:t>уб.</w:t>
            </w:r>
          </w:p>
          <w:p w:rsidR="00D940F0" w:rsidRPr="00E924D5" w:rsidRDefault="00D940F0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2023 год </w:t>
            </w:r>
            <w:r w:rsidRPr="00E924D5">
              <w:rPr>
                <w:b/>
                <w:sz w:val="24"/>
                <w:szCs w:val="24"/>
              </w:rPr>
              <w:t xml:space="preserve">– </w:t>
            </w:r>
            <w:r w:rsidR="00D3424C" w:rsidRPr="00E924D5">
              <w:rPr>
                <w:b/>
                <w:sz w:val="24"/>
                <w:szCs w:val="24"/>
              </w:rPr>
              <w:t>478,4</w:t>
            </w:r>
            <w:r w:rsidRPr="00E924D5">
              <w:rPr>
                <w:b/>
                <w:sz w:val="24"/>
                <w:szCs w:val="24"/>
              </w:rPr>
              <w:t xml:space="preserve"> тыс</w:t>
            </w:r>
            <w:proofErr w:type="gramStart"/>
            <w:r w:rsidRPr="00E924D5">
              <w:rPr>
                <w:b/>
                <w:sz w:val="24"/>
                <w:szCs w:val="24"/>
              </w:rPr>
              <w:t>.р</w:t>
            </w:r>
            <w:proofErr w:type="gramEnd"/>
            <w:r w:rsidRPr="00E924D5">
              <w:rPr>
                <w:b/>
                <w:sz w:val="24"/>
                <w:szCs w:val="24"/>
              </w:rPr>
              <w:t>уб</w:t>
            </w:r>
            <w:r w:rsidRPr="00E924D5">
              <w:rPr>
                <w:sz w:val="24"/>
                <w:szCs w:val="24"/>
              </w:rPr>
              <w:t>.</w:t>
            </w:r>
          </w:p>
          <w:p w:rsidR="00D940F0" w:rsidRPr="00E924D5" w:rsidRDefault="00D940F0" w:rsidP="00E23157">
            <w:pPr>
              <w:jc w:val="both"/>
              <w:rPr>
                <w:b/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2024 год – </w:t>
            </w:r>
            <w:r w:rsidR="00D3424C" w:rsidRPr="00E924D5">
              <w:rPr>
                <w:b/>
                <w:sz w:val="24"/>
                <w:szCs w:val="24"/>
              </w:rPr>
              <w:t>275,0</w:t>
            </w:r>
            <w:r w:rsidRPr="00E924D5">
              <w:rPr>
                <w:b/>
                <w:sz w:val="24"/>
                <w:szCs w:val="24"/>
              </w:rPr>
              <w:t xml:space="preserve"> тыс</w:t>
            </w:r>
            <w:proofErr w:type="gramStart"/>
            <w:r w:rsidRPr="00E924D5">
              <w:rPr>
                <w:b/>
                <w:sz w:val="24"/>
                <w:szCs w:val="24"/>
              </w:rPr>
              <w:t>.р</w:t>
            </w:r>
            <w:proofErr w:type="gramEnd"/>
            <w:r w:rsidRPr="00E924D5">
              <w:rPr>
                <w:b/>
                <w:sz w:val="24"/>
                <w:szCs w:val="24"/>
              </w:rPr>
              <w:t>уб.</w:t>
            </w:r>
          </w:p>
          <w:p w:rsidR="00D940F0" w:rsidRPr="00E924D5" w:rsidRDefault="00D940F0" w:rsidP="00E23157">
            <w:pPr>
              <w:jc w:val="both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2025 год – </w:t>
            </w:r>
            <w:r w:rsidR="00F561EC" w:rsidRPr="00E924D5">
              <w:rPr>
                <w:sz w:val="24"/>
                <w:szCs w:val="24"/>
              </w:rPr>
              <w:t>275</w:t>
            </w:r>
            <w:r w:rsidRPr="00E924D5">
              <w:rPr>
                <w:sz w:val="24"/>
                <w:szCs w:val="24"/>
              </w:rPr>
              <w:t>,0 тыс</w:t>
            </w:r>
            <w:proofErr w:type="gramStart"/>
            <w:r w:rsidRPr="00E924D5">
              <w:rPr>
                <w:sz w:val="24"/>
                <w:szCs w:val="24"/>
              </w:rPr>
              <w:t>.р</w:t>
            </w:r>
            <w:proofErr w:type="gramEnd"/>
            <w:r w:rsidRPr="00E924D5">
              <w:rPr>
                <w:sz w:val="24"/>
                <w:szCs w:val="24"/>
              </w:rPr>
              <w:t>уб.</w:t>
            </w:r>
          </w:p>
          <w:p w:rsidR="00D940F0" w:rsidRPr="00E924D5" w:rsidRDefault="00D940F0" w:rsidP="00E23157">
            <w:pPr>
              <w:widowControl w:val="0"/>
              <w:rPr>
                <w:sz w:val="24"/>
                <w:szCs w:val="24"/>
              </w:rPr>
            </w:pP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- подпрограммы «Обеспечение безопасности жизнедеятельности населения и территории </w:t>
            </w:r>
            <w:proofErr w:type="spellStart"/>
            <w:r w:rsidRPr="00E924D5">
              <w:rPr>
                <w:sz w:val="24"/>
                <w:szCs w:val="24"/>
              </w:rPr>
              <w:t>Афанасовского</w:t>
            </w:r>
            <w:proofErr w:type="spellEnd"/>
            <w:r w:rsidRPr="00E924D5">
              <w:rPr>
                <w:sz w:val="24"/>
                <w:szCs w:val="24"/>
              </w:rPr>
              <w:t xml:space="preserve"> сель</w:t>
            </w:r>
            <w:r w:rsidR="00D940F0" w:rsidRPr="00E924D5">
              <w:rPr>
                <w:sz w:val="24"/>
                <w:szCs w:val="24"/>
              </w:rPr>
              <w:t>ского поселения</w:t>
            </w:r>
            <w:r w:rsidRPr="00E924D5">
              <w:rPr>
                <w:sz w:val="24"/>
                <w:szCs w:val="24"/>
              </w:rPr>
              <w:t xml:space="preserve">» - </w:t>
            </w:r>
            <w:r w:rsidR="00FD4CCF" w:rsidRPr="00E924D5">
              <w:rPr>
                <w:b/>
                <w:sz w:val="24"/>
                <w:szCs w:val="24"/>
              </w:rPr>
              <w:t>627,54</w:t>
            </w:r>
            <w:r w:rsidRPr="00E924D5">
              <w:rPr>
                <w:sz w:val="24"/>
                <w:szCs w:val="24"/>
              </w:rPr>
              <w:t xml:space="preserve"> тыс</w:t>
            </w:r>
            <w:proofErr w:type="gramStart"/>
            <w:r w:rsidRPr="00E924D5">
              <w:rPr>
                <w:sz w:val="24"/>
                <w:szCs w:val="24"/>
              </w:rPr>
              <w:t>.р</w:t>
            </w:r>
            <w:proofErr w:type="gramEnd"/>
            <w:r w:rsidRPr="00E924D5">
              <w:rPr>
                <w:sz w:val="24"/>
                <w:szCs w:val="24"/>
              </w:rPr>
              <w:t>уб., в том числе по годам:</w:t>
            </w: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2015 год –  </w:t>
            </w:r>
            <w:r w:rsidR="00FD4CCF" w:rsidRPr="00E924D5">
              <w:rPr>
                <w:sz w:val="24"/>
                <w:szCs w:val="24"/>
              </w:rPr>
              <w:t>00,0</w:t>
            </w:r>
            <w:r w:rsidRPr="00E924D5">
              <w:rPr>
                <w:sz w:val="24"/>
                <w:szCs w:val="24"/>
              </w:rPr>
              <w:t xml:space="preserve"> тыс. руб.</w:t>
            </w: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2016 год – </w:t>
            </w:r>
            <w:r w:rsidR="00FD4CCF" w:rsidRPr="00E924D5">
              <w:rPr>
                <w:sz w:val="24"/>
                <w:szCs w:val="24"/>
              </w:rPr>
              <w:t xml:space="preserve"> 00,0 тыс. руб.</w:t>
            </w: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2017 год – </w:t>
            </w:r>
            <w:r w:rsidR="00FD4CCF" w:rsidRPr="00E924D5">
              <w:rPr>
                <w:sz w:val="24"/>
                <w:szCs w:val="24"/>
              </w:rPr>
              <w:t xml:space="preserve"> 00,0 тыс. руб.</w:t>
            </w:r>
          </w:p>
          <w:p w:rsidR="003D15DB" w:rsidRPr="00E924D5" w:rsidRDefault="00D940F0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2018 год – </w:t>
            </w:r>
            <w:r w:rsidR="00FD4CCF" w:rsidRPr="00E924D5">
              <w:rPr>
                <w:sz w:val="24"/>
                <w:szCs w:val="24"/>
              </w:rPr>
              <w:t xml:space="preserve"> 00,0 тыс. руб.</w:t>
            </w:r>
          </w:p>
          <w:p w:rsidR="00FD4CCF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2019 год – </w:t>
            </w:r>
            <w:r w:rsidR="00FD4CCF" w:rsidRPr="00E924D5">
              <w:rPr>
                <w:sz w:val="24"/>
                <w:szCs w:val="24"/>
              </w:rPr>
              <w:t xml:space="preserve"> 00,0 тыс. руб.</w:t>
            </w:r>
          </w:p>
          <w:p w:rsidR="00FD4CCF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2020 год – </w:t>
            </w:r>
            <w:r w:rsidR="00FD4CCF" w:rsidRPr="00E924D5">
              <w:rPr>
                <w:sz w:val="24"/>
                <w:szCs w:val="24"/>
              </w:rPr>
              <w:t xml:space="preserve"> 00,0 тыс. руб.</w:t>
            </w:r>
          </w:p>
          <w:p w:rsidR="00D940F0" w:rsidRPr="00E924D5" w:rsidRDefault="00D940F0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2021 год</w:t>
            </w:r>
            <w:r w:rsidR="00FD4CCF" w:rsidRPr="00E924D5">
              <w:rPr>
                <w:sz w:val="24"/>
                <w:szCs w:val="24"/>
              </w:rPr>
              <w:t xml:space="preserve"> </w:t>
            </w:r>
            <w:r w:rsidRPr="00E924D5">
              <w:rPr>
                <w:sz w:val="24"/>
                <w:szCs w:val="24"/>
              </w:rPr>
              <w:t xml:space="preserve">– </w:t>
            </w:r>
            <w:r w:rsidR="00FD4CCF" w:rsidRPr="00E924D5">
              <w:rPr>
                <w:sz w:val="24"/>
                <w:szCs w:val="24"/>
              </w:rPr>
              <w:t xml:space="preserve"> 00,0 тыс. руб.</w:t>
            </w:r>
          </w:p>
          <w:p w:rsidR="00D940F0" w:rsidRPr="00E924D5" w:rsidRDefault="00C643EF" w:rsidP="00E23157">
            <w:pPr>
              <w:widowControl w:val="0"/>
              <w:rPr>
                <w:b/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2022 год</w:t>
            </w:r>
            <w:r w:rsidR="00FD4CCF" w:rsidRPr="00E924D5">
              <w:rPr>
                <w:sz w:val="24"/>
                <w:szCs w:val="24"/>
              </w:rPr>
              <w:t xml:space="preserve">  – 627</w:t>
            </w:r>
            <w:r w:rsidRPr="00E924D5">
              <w:rPr>
                <w:sz w:val="24"/>
                <w:szCs w:val="24"/>
              </w:rPr>
              <w:t>,</w:t>
            </w:r>
            <w:r w:rsidR="00FD4CCF" w:rsidRPr="00E924D5">
              <w:rPr>
                <w:sz w:val="24"/>
                <w:szCs w:val="24"/>
              </w:rPr>
              <w:t>54</w:t>
            </w:r>
            <w:r w:rsidR="00D940F0" w:rsidRPr="00E924D5">
              <w:rPr>
                <w:sz w:val="24"/>
                <w:szCs w:val="24"/>
              </w:rPr>
              <w:t xml:space="preserve"> тыс. руб.</w:t>
            </w:r>
          </w:p>
          <w:p w:rsidR="00D940F0" w:rsidRPr="00E924D5" w:rsidRDefault="00D940F0" w:rsidP="00E23157">
            <w:pPr>
              <w:widowControl w:val="0"/>
              <w:rPr>
                <w:b/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2023 год </w:t>
            </w:r>
            <w:r w:rsidRPr="00E924D5">
              <w:rPr>
                <w:b/>
                <w:sz w:val="24"/>
                <w:szCs w:val="24"/>
              </w:rPr>
              <w:t xml:space="preserve">– </w:t>
            </w:r>
            <w:r w:rsidR="001F6CE3" w:rsidRPr="00E924D5">
              <w:rPr>
                <w:b/>
                <w:sz w:val="24"/>
                <w:szCs w:val="24"/>
              </w:rPr>
              <w:t xml:space="preserve"> 00,0</w:t>
            </w:r>
            <w:r w:rsidRPr="00E924D5">
              <w:rPr>
                <w:b/>
                <w:sz w:val="24"/>
                <w:szCs w:val="24"/>
              </w:rPr>
              <w:t xml:space="preserve"> тыс. руб.</w:t>
            </w:r>
          </w:p>
          <w:p w:rsidR="00D940F0" w:rsidRPr="00E924D5" w:rsidRDefault="00D940F0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2024 год –</w:t>
            </w:r>
            <w:r w:rsidR="001F6CE3" w:rsidRPr="00E924D5">
              <w:rPr>
                <w:sz w:val="24"/>
                <w:szCs w:val="24"/>
              </w:rPr>
              <w:t xml:space="preserve"> </w:t>
            </w:r>
            <w:r w:rsidRPr="00E924D5">
              <w:rPr>
                <w:sz w:val="24"/>
                <w:szCs w:val="24"/>
              </w:rPr>
              <w:t xml:space="preserve"> </w:t>
            </w:r>
            <w:r w:rsidR="001F6CE3" w:rsidRPr="00E924D5">
              <w:rPr>
                <w:b/>
                <w:sz w:val="24"/>
                <w:szCs w:val="24"/>
              </w:rPr>
              <w:t>0</w:t>
            </w:r>
            <w:r w:rsidR="00752312" w:rsidRPr="00E924D5">
              <w:rPr>
                <w:b/>
                <w:sz w:val="24"/>
                <w:szCs w:val="24"/>
              </w:rPr>
              <w:t>0</w:t>
            </w:r>
            <w:r w:rsidR="001F6CE3" w:rsidRPr="00E924D5">
              <w:rPr>
                <w:b/>
                <w:sz w:val="24"/>
                <w:szCs w:val="24"/>
              </w:rPr>
              <w:t xml:space="preserve">,00  </w:t>
            </w:r>
            <w:r w:rsidRPr="00E924D5">
              <w:rPr>
                <w:b/>
                <w:sz w:val="24"/>
                <w:szCs w:val="24"/>
              </w:rPr>
              <w:t>тыс. руб.</w:t>
            </w:r>
          </w:p>
          <w:p w:rsidR="00D940F0" w:rsidRPr="00E924D5" w:rsidRDefault="00D940F0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2025 год – </w:t>
            </w:r>
            <w:r w:rsidR="001F6CE3" w:rsidRPr="00E924D5">
              <w:rPr>
                <w:sz w:val="24"/>
                <w:szCs w:val="24"/>
              </w:rPr>
              <w:t xml:space="preserve"> 0</w:t>
            </w:r>
            <w:r w:rsidR="00752312" w:rsidRPr="00E924D5">
              <w:rPr>
                <w:sz w:val="24"/>
                <w:szCs w:val="24"/>
              </w:rPr>
              <w:t>0</w:t>
            </w:r>
            <w:r w:rsidR="001F6CE3" w:rsidRPr="00E924D5">
              <w:rPr>
                <w:sz w:val="24"/>
                <w:szCs w:val="24"/>
              </w:rPr>
              <w:t xml:space="preserve">,00 </w:t>
            </w:r>
            <w:r w:rsidRPr="00E924D5">
              <w:rPr>
                <w:sz w:val="24"/>
                <w:szCs w:val="24"/>
              </w:rPr>
              <w:t xml:space="preserve"> тыс. руб.</w:t>
            </w:r>
          </w:p>
          <w:p w:rsidR="00D940F0" w:rsidRPr="00E924D5" w:rsidRDefault="00D940F0" w:rsidP="00E23157">
            <w:pPr>
              <w:widowControl w:val="0"/>
              <w:rPr>
                <w:sz w:val="24"/>
                <w:szCs w:val="24"/>
              </w:rPr>
            </w:pP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- подпро</w:t>
            </w:r>
            <w:r w:rsidR="00397824" w:rsidRPr="00E924D5">
              <w:rPr>
                <w:sz w:val="24"/>
                <w:szCs w:val="24"/>
              </w:rPr>
              <w:t>граммы «Исполнение</w:t>
            </w:r>
            <w:r w:rsidRPr="00E924D5">
              <w:rPr>
                <w:sz w:val="24"/>
                <w:szCs w:val="24"/>
              </w:rPr>
              <w:t xml:space="preserve"> функции администрации </w:t>
            </w:r>
            <w:proofErr w:type="spellStart"/>
            <w:r w:rsidRPr="00E924D5">
              <w:rPr>
                <w:sz w:val="24"/>
                <w:szCs w:val="24"/>
              </w:rPr>
              <w:t>Афанасовского</w:t>
            </w:r>
            <w:proofErr w:type="spellEnd"/>
            <w:r w:rsidRPr="00E924D5">
              <w:rPr>
                <w:sz w:val="24"/>
                <w:szCs w:val="24"/>
              </w:rPr>
              <w:t xml:space="preserve"> сельс</w:t>
            </w:r>
            <w:r w:rsidR="00383502" w:rsidRPr="00E924D5">
              <w:rPr>
                <w:sz w:val="24"/>
                <w:szCs w:val="24"/>
              </w:rPr>
              <w:t>кого поселения</w:t>
            </w:r>
            <w:r w:rsidRPr="00E924D5">
              <w:rPr>
                <w:sz w:val="24"/>
                <w:szCs w:val="24"/>
              </w:rPr>
              <w:t xml:space="preserve">» - </w:t>
            </w:r>
            <w:r w:rsidR="00C004F3" w:rsidRPr="00E924D5">
              <w:rPr>
                <w:b/>
                <w:sz w:val="24"/>
                <w:szCs w:val="24"/>
              </w:rPr>
              <w:t>30384,64</w:t>
            </w:r>
            <w:r w:rsidRPr="00E924D5">
              <w:rPr>
                <w:b/>
                <w:sz w:val="24"/>
                <w:szCs w:val="24"/>
              </w:rPr>
              <w:t xml:space="preserve"> тыс</w:t>
            </w:r>
            <w:proofErr w:type="gramStart"/>
            <w:r w:rsidRPr="00E924D5">
              <w:rPr>
                <w:b/>
                <w:sz w:val="24"/>
                <w:szCs w:val="24"/>
              </w:rPr>
              <w:t>.р</w:t>
            </w:r>
            <w:proofErr w:type="gramEnd"/>
            <w:r w:rsidRPr="00E924D5">
              <w:rPr>
                <w:b/>
                <w:sz w:val="24"/>
                <w:szCs w:val="24"/>
              </w:rPr>
              <w:t>уб</w:t>
            </w:r>
            <w:r w:rsidRPr="00E924D5">
              <w:rPr>
                <w:sz w:val="24"/>
                <w:szCs w:val="24"/>
              </w:rPr>
              <w:t>., в том числе по годам:</w:t>
            </w: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2015 год – 2566,0 тыс. руб.</w:t>
            </w: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2016 год – 2860,0 тыс. руб.</w:t>
            </w: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2017 год – 2462,0 тыс. руб.</w:t>
            </w:r>
          </w:p>
          <w:p w:rsidR="003D15DB" w:rsidRPr="00E924D5" w:rsidRDefault="00D940F0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>2018 год – 2458,0 тыс. руб.</w:t>
            </w: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2019 год – </w:t>
            </w:r>
            <w:r w:rsidR="00744E43" w:rsidRPr="00E924D5">
              <w:rPr>
                <w:sz w:val="24"/>
                <w:szCs w:val="24"/>
              </w:rPr>
              <w:t>3421</w:t>
            </w:r>
            <w:r w:rsidRPr="00E924D5">
              <w:rPr>
                <w:sz w:val="24"/>
                <w:szCs w:val="24"/>
              </w:rPr>
              <w:t>,0 тыс. руб.</w:t>
            </w:r>
          </w:p>
          <w:p w:rsidR="003D15DB" w:rsidRPr="00E924D5" w:rsidRDefault="003D15DB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2020 год – </w:t>
            </w:r>
            <w:r w:rsidR="00F3514F" w:rsidRPr="00E924D5">
              <w:rPr>
                <w:sz w:val="24"/>
                <w:szCs w:val="24"/>
              </w:rPr>
              <w:t>2647,55</w:t>
            </w:r>
            <w:r w:rsidRPr="00E924D5">
              <w:rPr>
                <w:sz w:val="24"/>
                <w:szCs w:val="24"/>
              </w:rPr>
              <w:t xml:space="preserve"> тыс. руб.</w:t>
            </w:r>
          </w:p>
          <w:p w:rsidR="00D940F0" w:rsidRPr="00E924D5" w:rsidRDefault="00D940F0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2021 год –  </w:t>
            </w:r>
            <w:r w:rsidR="00AA16D4" w:rsidRPr="00E924D5">
              <w:rPr>
                <w:sz w:val="24"/>
                <w:szCs w:val="24"/>
              </w:rPr>
              <w:t>2526,5</w:t>
            </w:r>
            <w:r w:rsidR="00B20883" w:rsidRPr="00E924D5">
              <w:rPr>
                <w:sz w:val="24"/>
                <w:szCs w:val="24"/>
              </w:rPr>
              <w:t>0</w:t>
            </w:r>
            <w:r w:rsidRPr="00E924D5">
              <w:rPr>
                <w:sz w:val="24"/>
                <w:szCs w:val="24"/>
              </w:rPr>
              <w:t xml:space="preserve"> тыс. руб.</w:t>
            </w:r>
          </w:p>
          <w:p w:rsidR="00D940F0" w:rsidRPr="00E924D5" w:rsidRDefault="00D940F0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2022 год –  </w:t>
            </w:r>
            <w:r w:rsidR="00B20883" w:rsidRPr="00E924D5">
              <w:rPr>
                <w:sz w:val="24"/>
                <w:szCs w:val="24"/>
              </w:rPr>
              <w:t>2697,15</w:t>
            </w:r>
            <w:r w:rsidRPr="00E924D5">
              <w:rPr>
                <w:sz w:val="24"/>
                <w:szCs w:val="24"/>
              </w:rPr>
              <w:t xml:space="preserve"> тыс. руб.</w:t>
            </w:r>
          </w:p>
          <w:p w:rsidR="00D940F0" w:rsidRPr="00E924D5" w:rsidRDefault="00D940F0" w:rsidP="00E23157">
            <w:pPr>
              <w:widowControl w:val="0"/>
              <w:rPr>
                <w:b/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2023 год </w:t>
            </w:r>
            <w:r w:rsidRPr="00E924D5">
              <w:rPr>
                <w:b/>
                <w:sz w:val="24"/>
                <w:szCs w:val="24"/>
              </w:rPr>
              <w:t xml:space="preserve">– </w:t>
            </w:r>
            <w:r w:rsidR="005542CE" w:rsidRPr="00E924D5">
              <w:rPr>
                <w:b/>
                <w:sz w:val="24"/>
                <w:szCs w:val="24"/>
              </w:rPr>
              <w:t>2955,84</w:t>
            </w:r>
            <w:r w:rsidRPr="00E924D5">
              <w:rPr>
                <w:b/>
                <w:sz w:val="24"/>
                <w:szCs w:val="24"/>
              </w:rPr>
              <w:t xml:space="preserve"> тыс. руб.</w:t>
            </w:r>
          </w:p>
          <w:p w:rsidR="00D940F0" w:rsidRPr="00C03EE2" w:rsidRDefault="00D940F0" w:rsidP="00E23157">
            <w:pPr>
              <w:widowControl w:val="0"/>
              <w:rPr>
                <w:sz w:val="24"/>
                <w:szCs w:val="24"/>
              </w:rPr>
            </w:pPr>
            <w:r w:rsidRPr="00E924D5">
              <w:rPr>
                <w:sz w:val="24"/>
                <w:szCs w:val="24"/>
              </w:rPr>
              <w:t xml:space="preserve">2024 год – </w:t>
            </w:r>
            <w:r w:rsidR="005542CE" w:rsidRPr="00E924D5">
              <w:rPr>
                <w:b/>
                <w:sz w:val="24"/>
                <w:szCs w:val="24"/>
              </w:rPr>
              <w:t>2848</w:t>
            </w:r>
            <w:r w:rsidR="00440B21" w:rsidRPr="00E924D5">
              <w:rPr>
                <w:b/>
                <w:sz w:val="24"/>
                <w:szCs w:val="24"/>
              </w:rPr>
              <w:t>,3</w:t>
            </w:r>
            <w:r w:rsidR="00B20883" w:rsidRPr="00E924D5">
              <w:rPr>
                <w:b/>
                <w:sz w:val="24"/>
                <w:szCs w:val="24"/>
              </w:rPr>
              <w:t>0</w:t>
            </w:r>
            <w:r w:rsidRPr="00E924D5">
              <w:rPr>
                <w:b/>
                <w:sz w:val="24"/>
                <w:szCs w:val="24"/>
              </w:rPr>
              <w:t xml:space="preserve">  тыс. руб.</w:t>
            </w:r>
          </w:p>
          <w:p w:rsidR="00D940F0" w:rsidRPr="00C03EE2" w:rsidRDefault="00D940F0" w:rsidP="00E23157">
            <w:pPr>
              <w:widowControl w:val="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2025 год – </w:t>
            </w:r>
            <w:r w:rsidR="00D01814">
              <w:rPr>
                <w:sz w:val="24"/>
                <w:szCs w:val="24"/>
              </w:rPr>
              <w:t>2942,30</w:t>
            </w:r>
            <w:r w:rsidRPr="00C03EE2">
              <w:rPr>
                <w:sz w:val="24"/>
                <w:szCs w:val="24"/>
              </w:rPr>
              <w:t xml:space="preserve">  тыс. руб.</w:t>
            </w:r>
          </w:p>
          <w:p w:rsidR="003D15DB" w:rsidRPr="00C03EE2" w:rsidRDefault="003D15DB" w:rsidP="00E23157">
            <w:pPr>
              <w:jc w:val="both"/>
              <w:rPr>
                <w:sz w:val="24"/>
                <w:szCs w:val="24"/>
              </w:rPr>
            </w:pPr>
          </w:p>
        </w:tc>
      </w:tr>
      <w:tr w:rsidR="003D15DB" w:rsidRPr="00D508DB" w:rsidTr="00E2315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jc w:val="center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Конечные результаты программы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4A5" w:rsidRDefault="003D15DB" w:rsidP="00E23157">
            <w:pPr>
              <w:jc w:val="both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1.Комплексное развитие </w:t>
            </w:r>
            <w:proofErr w:type="spellStart"/>
            <w:r w:rsidRPr="00C034A5">
              <w:rPr>
                <w:sz w:val="24"/>
                <w:szCs w:val="24"/>
              </w:rPr>
              <w:t>Афанасовского</w:t>
            </w:r>
            <w:proofErr w:type="spellEnd"/>
            <w:r w:rsidRPr="00C034A5">
              <w:rPr>
                <w:sz w:val="24"/>
                <w:szCs w:val="24"/>
              </w:rPr>
              <w:t xml:space="preserve"> сельского поселения.</w:t>
            </w:r>
          </w:p>
          <w:p w:rsidR="003D15DB" w:rsidRPr="00C034A5" w:rsidRDefault="003D15DB" w:rsidP="00E23157">
            <w:pPr>
              <w:jc w:val="both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2. Повышение качества жизни населения и благополучия сельского поселения.</w:t>
            </w:r>
          </w:p>
          <w:p w:rsidR="003D15DB" w:rsidRPr="00C034A5" w:rsidRDefault="003D15DB" w:rsidP="00E23157">
            <w:pPr>
              <w:jc w:val="both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3.Положительная динамика в деятельности </w:t>
            </w:r>
            <w:r w:rsidRPr="00C034A5">
              <w:rPr>
                <w:sz w:val="24"/>
                <w:szCs w:val="24"/>
              </w:rPr>
              <w:lastRenderedPageBreak/>
              <w:t>социально-культурной сферы.</w:t>
            </w:r>
          </w:p>
          <w:p w:rsidR="003D15DB" w:rsidRPr="00C034A5" w:rsidRDefault="003D15DB" w:rsidP="00E23157">
            <w:pPr>
              <w:jc w:val="both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4.Эффективное использование бюджетных средств и муниципального имущества.</w:t>
            </w:r>
          </w:p>
          <w:p w:rsidR="003D15DB" w:rsidRPr="00C034A5" w:rsidRDefault="003D15DB" w:rsidP="00E23157">
            <w:pPr>
              <w:jc w:val="both"/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>5. Обеспечение личной и общественной безопасности жителей сельского поселения</w:t>
            </w:r>
          </w:p>
          <w:p w:rsidR="003D15DB" w:rsidRPr="00C034A5" w:rsidRDefault="003D15DB" w:rsidP="00E23157">
            <w:pPr>
              <w:rPr>
                <w:sz w:val="24"/>
                <w:szCs w:val="24"/>
              </w:rPr>
            </w:pPr>
            <w:r w:rsidRPr="00C034A5">
              <w:rPr>
                <w:sz w:val="24"/>
                <w:szCs w:val="24"/>
              </w:rPr>
              <w:t xml:space="preserve">6. Ежегодное достижение </w:t>
            </w:r>
            <w:r w:rsidR="00397824" w:rsidRPr="00C034A5">
              <w:rPr>
                <w:sz w:val="24"/>
                <w:szCs w:val="24"/>
              </w:rPr>
              <w:t>уровня показателей</w:t>
            </w:r>
            <w:r w:rsidRPr="00C034A5">
              <w:rPr>
                <w:sz w:val="24"/>
                <w:szCs w:val="24"/>
              </w:rPr>
              <w:t xml:space="preserve"> программы «Социально-экономическое развитие</w:t>
            </w:r>
            <w:r w:rsidR="00AA1B15" w:rsidRPr="00C034A5">
              <w:rPr>
                <w:sz w:val="24"/>
                <w:szCs w:val="24"/>
              </w:rPr>
              <w:t xml:space="preserve"> </w:t>
            </w:r>
            <w:proofErr w:type="spellStart"/>
            <w:r w:rsidRPr="00C034A5">
              <w:rPr>
                <w:sz w:val="24"/>
                <w:szCs w:val="24"/>
              </w:rPr>
              <w:t>Афанасовского</w:t>
            </w:r>
            <w:proofErr w:type="spellEnd"/>
            <w:r w:rsidRPr="00C034A5">
              <w:rPr>
                <w:sz w:val="24"/>
                <w:szCs w:val="24"/>
              </w:rPr>
              <w:t xml:space="preserve"> сельского поселения</w:t>
            </w:r>
            <w:r w:rsidR="00AA1B15" w:rsidRPr="00C034A5">
              <w:rPr>
                <w:sz w:val="24"/>
                <w:szCs w:val="24"/>
              </w:rPr>
              <w:t xml:space="preserve"> </w:t>
            </w:r>
            <w:r w:rsidRPr="00C034A5">
              <w:rPr>
                <w:sz w:val="24"/>
                <w:szCs w:val="24"/>
              </w:rPr>
              <w:t>и ее подпрограмм» -100%</w:t>
            </w:r>
          </w:p>
        </w:tc>
      </w:tr>
    </w:tbl>
    <w:p w:rsidR="003D15DB" w:rsidRPr="00D508DB" w:rsidRDefault="003D15DB" w:rsidP="003D15DB">
      <w:pPr>
        <w:ind w:firstLine="540"/>
      </w:pPr>
    </w:p>
    <w:p w:rsidR="003D15DB" w:rsidRPr="00D508DB" w:rsidRDefault="003D15DB" w:rsidP="003D15DB">
      <w:pPr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 xml:space="preserve">2. Общая характеристика </w:t>
      </w:r>
      <w:proofErr w:type="spellStart"/>
      <w:r w:rsidRPr="00D508DB">
        <w:rPr>
          <w:b/>
          <w:sz w:val="28"/>
          <w:szCs w:val="28"/>
        </w:rPr>
        <w:t>Афанасовского</w:t>
      </w:r>
      <w:proofErr w:type="spellEnd"/>
      <w:r w:rsidRPr="00D508DB">
        <w:rPr>
          <w:b/>
          <w:sz w:val="28"/>
          <w:szCs w:val="28"/>
        </w:rPr>
        <w:t xml:space="preserve"> сельского поселения, основные проблемы </w:t>
      </w:r>
      <w:r w:rsidR="0057796C" w:rsidRPr="00D508DB">
        <w:rPr>
          <w:b/>
          <w:sz w:val="28"/>
          <w:szCs w:val="28"/>
        </w:rPr>
        <w:t>и прогноз развития</w:t>
      </w:r>
      <w:r w:rsidRPr="00D508DB">
        <w:rPr>
          <w:b/>
          <w:sz w:val="28"/>
          <w:szCs w:val="28"/>
        </w:rPr>
        <w:t>.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proofErr w:type="spellStart"/>
      <w:r w:rsidRPr="00D508DB">
        <w:rPr>
          <w:b/>
          <w:sz w:val="28"/>
          <w:szCs w:val="28"/>
        </w:rPr>
        <w:t>Афанасовское</w:t>
      </w:r>
      <w:proofErr w:type="spellEnd"/>
      <w:r w:rsidRPr="00D508DB">
        <w:rPr>
          <w:b/>
          <w:sz w:val="28"/>
          <w:szCs w:val="28"/>
        </w:rPr>
        <w:t xml:space="preserve"> сельское поселение</w:t>
      </w:r>
      <w:r w:rsidRPr="00D508DB">
        <w:rPr>
          <w:sz w:val="28"/>
          <w:szCs w:val="28"/>
        </w:rPr>
        <w:t xml:space="preserve"> входит в состав </w:t>
      </w:r>
      <w:proofErr w:type="spellStart"/>
      <w:r w:rsidRPr="00D508DB">
        <w:rPr>
          <w:sz w:val="28"/>
          <w:szCs w:val="28"/>
        </w:rPr>
        <w:t>Корочанского</w:t>
      </w:r>
      <w:proofErr w:type="spellEnd"/>
      <w:r w:rsidRPr="00D508DB">
        <w:rPr>
          <w:sz w:val="28"/>
          <w:szCs w:val="28"/>
        </w:rPr>
        <w:t xml:space="preserve"> района, находится в его южной части.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proofErr w:type="spellStart"/>
      <w:r w:rsidRPr="00D508DB">
        <w:rPr>
          <w:sz w:val="28"/>
          <w:szCs w:val="28"/>
        </w:rPr>
        <w:t>Афанасовское</w:t>
      </w:r>
      <w:proofErr w:type="spellEnd"/>
      <w:r w:rsidRPr="00D508DB">
        <w:rPr>
          <w:sz w:val="28"/>
          <w:szCs w:val="28"/>
        </w:rPr>
        <w:t xml:space="preserve"> сельское поселение граничит на севере </w:t>
      </w:r>
      <w:proofErr w:type="spellStart"/>
      <w:r w:rsidRPr="00D508DB">
        <w:rPr>
          <w:sz w:val="28"/>
          <w:szCs w:val="28"/>
        </w:rPr>
        <w:t>с</w:t>
      </w:r>
      <w:proofErr w:type="gramStart"/>
      <w:r w:rsidRPr="00D508DB">
        <w:rPr>
          <w:sz w:val="28"/>
          <w:szCs w:val="28"/>
        </w:rPr>
        <w:t>.Б</w:t>
      </w:r>
      <w:proofErr w:type="gramEnd"/>
      <w:r w:rsidRPr="00D508DB">
        <w:rPr>
          <w:sz w:val="28"/>
          <w:szCs w:val="28"/>
        </w:rPr>
        <w:t>ехтеевским</w:t>
      </w:r>
      <w:proofErr w:type="spellEnd"/>
      <w:r w:rsidRPr="00D508DB">
        <w:rPr>
          <w:sz w:val="28"/>
          <w:szCs w:val="28"/>
        </w:rPr>
        <w:t xml:space="preserve"> сельским поселением, на </w:t>
      </w:r>
      <w:proofErr w:type="spellStart"/>
      <w:r w:rsidRPr="00D508DB">
        <w:rPr>
          <w:sz w:val="28"/>
          <w:szCs w:val="28"/>
        </w:rPr>
        <w:t>северо</w:t>
      </w:r>
      <w:proofErr w:type="spellEnd"/>
      <w:r w:rsidRPr="00D508DB">
        <w:rPr>
          <w:sz w:val="28"/>
          <w:szCs w:val="28"/>
        </w:rPr>
        <w:t xml:space="preserve"> – западе – с городским поселением «город Короча», на западе – с </w:t>
      </w:r>
      <w:proofErr w:type="spellStart"/>
      <w:r w:rsidRPr="00D508DB">
        <w:rPr>
          <w:sz w:val="28"/>
          <w:szCs w:val="28"/>
        </w:rPr>
        <w:t>Проходенским</w:t>
      </w:r>
      <w:proofErr w:type="spellEnd"/>
      <w:r w:rsidRPr="00D508DB">
        <w:rPr>
          <w:sz w:val="28"/>
          <w:szCs w:val="28"/>
        </w:rPr>
        <w:t xml:space="preserve"> сельским поселением, на востоке – с Соколовским сельским поселением, на юге – с </w:t>
      </w:r>
      <w:proofErr w:type="spellStart"/>
      <w:r w:rsidRPr="00D508DB">
        <w:rPr>
          <w:sz w:val="28"/>
          <w:szCs w:val="28"/>
        </w:rPr>
        <w:t>Шебекинским</w:t>
      </w:r>
      <w:proofErr w:type="spellEnd"/>
      <w:r w:rsidRPr="00D508DB">
        <w:rPr>
          <w:sz w:val="28"/>
          <w:szCs w:val="28"/>
        </w:rPr>
        <w:t xml:space="preserve"> районом.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ab/>
        <w:t xml:space="preserve">Село Афанасово расположено в </w:t>
      </w:r>
      <w:smartTag w:uri="urn:schemas-microsoft-com:office:smarttags" w:element="metricconverter">
        <w:smartTagPr>
          <w:attr w:name="ProductID" w:val="12 км"/>
        </w:smartTagPr>
        <w:r w:rsidRPr="00D508DB">
          <w:rPr>
            <w:sz w:val="28"/>
            <w:szCs w:val="28"/>
          </w:rPr>
          <w:t>12 км</w:t>
        </w:r>
      </w:smartTag>
      <w:r w:rsidRPr="00D508DB">
        <w:rPr>
          <w:sz w:val="28"/>
          <w:szCs w:val="28"/>
        </w:rPr>
        <w:t xml:space="preserve"> от районного центра – города Короча, в </w:t>
      </w:r>
      <w:smartTag w:uri="urn:schemas-microsoft-com:office:smarttags" w:element="metricconverter">
        <w:smartTagPr>
          <w:attr w:name="ProductID" w:val="65 км"/>
        </w:smartTagPr>
        <w:r w:rsidRPr="00D508DB">
          <w:rPr>
            <w:sz w:val="28"/>
            <w:szCs w:val="28"/>
          </w:rPr>
          <w:t>65 км</w:t>
        </w:r>
      </w:smartTag>
      <w:r w:rsidRPr="00D508DB">
        <w:rPr>
          <w:sz w:val="28"/>
          <w:szCs w:val="28"/>
        </w:rPr>
        <w:t xml:space="preserve"> от областного центра – города Белгорода и в </w:t>
      </w:r>
      <w:smartTag w:uri="urn:schemas-microsoft-com:office:smarttags" w:element="metricconverter">
        <w:smartTagPr>
          <w:attr w:name="ProductID" w:val="52 км"/>
        </w:smartTagPr>
        <w:r w:rsidRPr="00D508DB">
          <w:rPr>
            <w:sz w:val="28"/>
            <w:szCs w:val="28"/>
          </w:rPr>
          <w:t>52 км</w:t>
        </w:r>
      </w:smartTag>
      <w:r w:rsidRPr="00D508DB">
        <w:rPr>
          <w:sz w:val="28"/>
          <w:szCs w:val="28"/>
        </w:rPr>
        <w:t xml:space="preserve"> от железнодорожной станции в городе Шебекино. 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Площадь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 составляет </w:t>
      </w:r>
      <w:smartTag w:uri="urn:schemas-microsoft-com:office:smarttags" w:element="metricconverter">
        <w:smartTagPr>
          <w:attr w:name="ProductID" w:val="6695,56 га"/>
        </w:smartTagPr>
        <w:r w:rsidRPr="00D508DB">
          <w:rPr>
            <w:sz w:val="28"/>
            <w:szCs w:val="28"/>
          </w:rPr>
          <w:t>6695,56 га</w:t>
        </w:r>
      </w:smartTag>
      <w:r w:rsidRPr="00D508DB">
        <w:rPr>
          <w:sz w:val="28"/>
          <w:szCs w:val="28"/>
        </w:rPr>
        <w:t xml:space="preserve">, в том числе сельскохозяйственных угодий – </w:t>
      </w:r>
      <w:smartTag w:uri="urn:schemas-microsoft-com:office:smarttags" w:element="metricconverter">
        <w:smartTagPr>
          <w:attr w:name="ProductID" w:val="5243 га"/>
        </w:smartTagPr>
        <w:r w:rsidRPr="00D508DB">
          <w:rPr>
            <w:sz w:val="28"/>
            <w:szCs w:val="28"/>
          </w:rPr>
          <w:t>5243 га</w:t>
        </w:r>
      </w:smartTag>
      <w:r w:rsidRPr="00D508DB">
        <w:rPr>
          <w:sz w:val="28"/>
          <w:szCs w:val="28"/>
        </w:rPr>
        <w:t xml:space="preserve">, из них пашни – </w:t>
      </w:r>
      <w:smartTag w:uri="urn:schemas-microsoft-com:office:smarttags" w:element="metricconverter">
        <w:smartTagPr>
          <w:attr w:name="ProductID" w:val="4264,47 га"/>
        </w:smartTagPr>
        <w:r w:rsidRPr="00D508DB">
          <w:rPr>
            <w:sz w:val="28"/>
            <w:szCs w:val="28"/>
          </w:rPr>
          <w:t>4264,47 га</w:t>
        </w:r>
      </w:smartTag>
      <w:r w:rsidRPr="00D508DB">
        <w:rPr>
          <w:sz w:val="28"/>
          <w:szCs w:val="28"/>
        </w:rPr>
        <w:t xml:space="preserve">, сенокосы, пастбища – </w:t>
      </w:r>
      <w:smartTag w:uri="urn:schemas-microsoft-com:office:smarttags" w:element="metricconverter">
        <w:smartTagPr>
          <w:attr w:name="ProductID" w:val="734 га"/>
        </w:smartTagPr>
        <w:r w:rsidRPr="00D508DB">
          <w:rPr>
            <w:sz w:val="28"/>
            <w:szCs w:val="28"/>
          </w:rPr>
          <w:t>734 га</w:t>
        </w:r>
      </w:smartTag>
      <w:r w:rsidRPr="00D508DB">
        <w:rPr>
          <w:sz w:val="28"/>
          <w:szCs w:val="28"/>
        </w:rPr>
        <w:t>.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На территории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 располагается 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6 населенных пунктов: село Афанасово, село Сетное, село Терновое, село </w:t>
      </w:r>
      <w:proofErr w:type="spellStart"/>
      <w:r w:rsidRPr="00D508DB">
        <w:rPr>
          <w:sz w:val="28"/>
          <w:szCs w:val="28"/>
        </w:rPr>
        <w:t>Нечаево</w:t>
      </w:r>
      <w:proofErr w:type="spellEnd"/>
      <w:r w:rsidRPr="00D508DB">
        <w:rPr>
          <w:sz w:val="28"/>
          <w:szCs w:val="28"/>
        </w:rPr>
        <w:t xml:space="preserve">, хутор Никольский, поселок </w:t>
      </w:r>
      <w:proofErr w:type="spellStart"/>
      <w:r w:rsidRPr="00D508DB">
        <w:rPr>
          <w:sz w:val="28"/>
          <w:szCs w:val="28"/>
        </w:rPr>
        <w:t>Плодовоягодный</w:t>
      </w:r>
      <w:proofErr w:type="spellEnd"/>
      <w:r w:rsidRPr="00D508DB">
        <w:rPr>
          <w:sz w:val="28"/>
          <w:szCs w:val="28"/>
        </w:rPr>
        <w:t xml:space="preserve">. 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Административным центром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 является село Афанасово. </w:t>
      </w:r>
      <w:r w:rsidRPr="00D508DB">
        <w:rPr>
          <w:sz w:val="28"/>
          <w:szCs w:val="28"/>
        </w:rPr>
        <w:br/>
        <w:t xml:space="preserve">Расстояние от села Афанасово до районного центра (города Короча) – </w:t>
      </w:r>
      <w:smartTag w:uri="urn:schemas-microsoft-com:office:smarttags" w:element="metricconverter">
        <w:smartTagPr>
          <w:attr w:name="ProductID" w:val="12 км"/>
        </w:smartTagPr>
        <w:r w:rsidRPr="00D508DB">
          <w:rPr>
            <w:sz w:val="28"/>
            <w:szCs w:val="28"/>
          </w:rPr>
          <w:t>12 км</w:t>
        </w:r>
      </w:smartTag>
      <w:r w:rsidRPr="00D508DB">
        <w:rPr>
          <w:sz w:val="28"/>
          <w:szCs w:val="28"/>
        </w:rPr>
        <w:t xml:space="preserve">. </w:t>
      </w:r>
      <w:r w:rsidRPr="00D508DB">
        <w:rPr>
          <w:sz w:val="28"/>
          <w:szCs w:val="28"/>
        </w:rPr>
        <w:br/>
        <w:t xml:space="preserve">Ближайшая железная дорога находится в городе Шебекино на расстоянии </w:t>
      </w:r>
      <w:smartTag w:uri="urn:schemas-microsoft-com:office:smarttags" w:element="metricconverter">
        <w:smartTagPr>
          <w:attr w:name="ProductID" w:val="52 км"/>
        </w:smartTagPr>
        <w:r w:rsidRPr="00D508DB">
          <w:rPr>
            <w:sz w:val="28"/>
            <w:szCs w:val="28"/>
          </w:rPr>
          <w:t>52 км</w:t>
        </w:r>
      </w:smartTag>
      <w:r w:rsidRPr="00D508DB">
        <w:rPr>
          <w:sz w:val="28"/>
          <w:szCs w:val="28"/>
        </w:rPr>
        <w:t xml:space="preserve">. </w:t>
      </w:r>
      <w:r w:rsidRPr="00D508DB">
        <w:rPr>
          <w:sz w:val="28"/>
          <w:szCs w:val="28"/>
        </w:rPr>
        <w:br/>
        <w:t xml:space="preserve">Расстояние до областного центра (города Белгород) составляет </w:t>
      </w:r>
      <w:smartTag w:uri="urn:schemas-microsoft-com:office:smarttags" w:element="metricconverter">
        <w:smartTagPr>
          <w:attr w:name="ProductID" w:val="60 км"/>
        </w:smartTagPr>
        <w:r w:rsidRPr="00D508DB">
          <w:rPr>
            <w:sz w:val="28"/>
            <w:szCs w:val="28"/>
          </w:rPr>
          <w:t>60 км</w:t>
        </w:r>
      </w:smartTag>
      <w:r w:rsidRPr="00D508DB">
        <w:rPr>
          <w:sz w:val="28"/>
          <w:szCs w:val="28"/>
        </w:rPr>
        <w:t xml:space="preserve">. Общая протяженность автомобильных дорог в </w:t>
      </w:r>
      <w:proofErr w:type="spellStart"/>
      <w:r w:rsidRPr="00D508DB">
        <w:rPr>
          <w:sz w:val="28"/>
          <w:szCs w:val="28"/>
        </w:rPr>
        <w:t>Афанасовском</w:t>
      </w:r>
      <w:proofErr w:type="spellEnd"/>
      <w:r w:rsidRPr="00D508DB">
        <w:rPr>
          <w:sz w:val="28"/>
          <w:szCs w:val="28"/>
        </w:rPr>
        <w:t xml:space="preserve"> сельском поселении составляет 24,409 км: 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село Афанасово – </w:t>
      </w:r>
      <w:smartTag w:uri="urn:schemas-microsoft-com:office:smarttags" w:element="metricconverter">
        <w:smartTagPr>
          <w:attr w:name="ProductID" w:val="7,536 км"/>
        </w:smartTagPr>
        <w:r w:rsidRPr="00D508DB">
          <w:rPr>
            <w:sz w:val="28"/>
            <w:szCs w:val="28"/>
          </w:rPr>
          <w:t>7,536 км</w:t>
        </w:r>
      </w:smartTag>
      <w:r w:rsidRPr="00D508DB">
        <w:rPr>
          <w:sz w:val="28"/>
          <w:szCs w:val="28"/>
        </w:rPr>
        <w:t>;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село Сетное – </w:t>
      </w:r>
      <w:smartTag w:uri="urn:schemas-microsoft-com:office:smarttags" w:element="metricconverter">
        <w:smartTagPr>
          <w:attr w:name="ProductID" w:val="3,85 км"/>
        </w:smartTagPr>
        <w:r w:rsidRPr="00D508DB">
          <w:rPr>
            <w:sz w:val="28"/>
            <w:szCs w:val="28"/>
          </w:rPr>
          <w:t>3,85 км</w:t>
        </w:r>
      </w:smartTag>
      <w:r w:rsidRPr="00D508DB">
        <w:rPr>
          <w:sz w:val="28"/>
          <w:szCs w:val="28"/>
        </w:rPr>
        <w:t>;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село Терновое – </w:t>
      </w:r>
      <w:smartTag w:uri="urn:schemas-microsoft-com:office:smarttags" w:element="metricconverter">
        <w:smartTagPr>
          <w:attr w:name="ProductID" w:val="2,619 км"/>
        </w:smartTagPr>
        <w:r w:rsidRPr="00D508DB">
          <w:rPr>
            <w:sz w:val="28"/>
            <w:szCs w:val="28"/>
          </w:rPr>
          <w:t>2,619 км</w:t>
        </w:r>
      </w:smartTag>
      <w:r w:rsidRPr="00D508DB">
        <w:rPr>
          <w:sz w:val="28"/>
          <w:szCs w:val="28"/>
        </w:rPr>
        <w:t>;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село </w:t>
      </w:r>
      <w:proofErr w:type="spellStart"/>
      <w:r w:rsidRPr="00D508DB">
        <w:rPr>
          <w:sz w:val="28"/>
          <w:szCs w:val="28"/>
        </w:rPr>
        <w:t>Нечаево</w:t>
      </w:r>
      <w:proofErr w:type="spellEnd"/>
      <w:r w:rsidRPr="00D508DB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8,4 км"/>
        </w:smartTagPr>
        <w:r w:rsidRPr="00D508DB">
          <w:rPr>
            <w:sz w:val="28"/>
            <w:szCs w:val="28"/>
          </w:rPr>
          <w:t>8,4 км</w:t>
        </w:r>
      </w:smartTag>
      <w:r w:rsidRPr="00D508DB">
        <w:rPr>
          <w:sz w:val="28"/>
          <w:szCs w:val="28"/>
        </w:rPr>
        <w:t>;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хутор Никольский – </w:t>
      </w:r>
      <w:smartTag w:uri="urn:schemas-microsoft-com:office:smarttags" w:element="metricconverter">
        <w:smartTagPr>
          <w:attr w:name="ProductID" w:val="1,9 км"/>
        </w:smartTagPr>
        <w:r w:rsidRPr="00D508DB">
          <w:rPr>
            <w:sz w:val="28"/>
            <w:szCs w:val="28"/>
          </w:rPr>
          <w:t>1,9 км</w:t>
        </w:r>
      </w:smartTag>
      <w:r w:rsidRPr="00D508DB">
        <w:rPr>
          <w:sz w:val="28"/>
          <w:szCs w:val="28"/>
        </w:rPr>
        <w:t>;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поселок </w:t>
      </w:r>
      <w:proofErr w:type="spellStart"/>
      <w:r w:rsidRPr="00D508DB">
        <w:rPr>
          <w:sz w:val="28"/>
          <w:szCs w:val="28"/>
        </w:rPr>
        <w:t>Плодовоягодный</w:t>
      </w:r>
      <w:proofErr w:type="spellEnd"/>
      <w:r w:rsidRPr="00D508DB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0,104 км"/>
        </w:smartTagPr>
        <w:r w:rsidRPr="00D508DB">
          <w:rPr>
            <w:sz w:val="28"/>
            <w:szCs w:val="28"/>
          </w:rPr>
          <w:t>0,104 км</w:t>
        </w:r>
      </w:smartTag>
      <w:r w:rsidRPr="00D508DB">
        <w:rPr>
          <w:sz w:val="28"/>
          <w:szCs w:val="28"/>
        </w:rPr>
        <w:t>.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Проезжая часть всех основных улиц села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 имеет твердое дорожное покрытие.</w:t>
      </w:r>
    </w:p>
    <w:p w:rsidR="003D15DB" w:rsidRPr="00D508DB" w:rsidRDefault="000C2132" w:rsidP="003D15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1 января 2024</w:t>
      </w:r>
      <w:r w:rsidR="003D15DB" w:rsidRPr="00D508DB">
        <w:rPr>
          <w:sz w:val="28"/>
          <w:szCs w:val="28"/>
        </w:rPr>
        <w:t xml:space="preserve"> года численность населения </w:t>
      </w:r>
      <w:proofErr w:type="spellStart"/>
      <w:r w:rsidR="003D15DB" w:rsidRPr="00D508DB">
        <w:rPr>
          <w:sz w:val="28"/>
          <w:szCs w:val="28"/>
        </w:rPr>
        <w:t>Афанасовского</w:t>
      </w:r>
      <w:proofErr w:type="spellEnd"/>
      <w:r w:rsidR="003D15DB" w:rsidRPr="00D508DB">
        <w:rPr>
          <w:sz w:val="28"/>
          <w:szCs w:val="28"/>
        </w:rPr>
        <w:t xml:space="preserve"> сельского поселения составляет 1592 человека, из них: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дети от 0 до 16 лет – 241 человек;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proofErr w:type="gramStart"/>
      <w:r w:rsidRPr="00D508DB">
        <w:rPr>
          <w:sz w:val="28"/>
          <w:szCs w:val="28"/>
        </w:rPr>
        <w:t xml:space="preserve">- трудоспособное население – 860 человек, из которых работают на предприятиях, в учреждениях, организациях, расположенных на территории поселения – 145 человека, работают на других территориях района – 132 человека, работают на территории области – 241 человек, работают за пределами области – 35 человек, занимаются личным подсобным хозяйством – 100 человек, инвалиды – 64 человека, учатся в ВУЗах и </w:t>
      </w:r>
      <w:proofErr w:type="spellStart"/>
      <w:r w:rsidRPr="00D508DB">
        <w:rPr>
          <w:sz w:val="28"/>
          <w:szCs w:val="28"/>
        </w:rPr>
        <w:t>ССУЗах</w:t>
      </w:r>
      <w:proofErr w:type="spellEnd"/>
      <w:r w:rsidRPr="00D508DB">
        <w:rPr>
          <w:sz w:val="28"/>
          <w:szCs w:val="28"/>
        </w:rPr>
        <w:t xml:space="preserve"> – 56 человек, находятся на срочной с</w:t>
      </w:r>
      <w:r w:rsidR="00871BEC">
        <w:rPr>
          <w:sz w:val="28"/>
          <w:szCs w:val="28"/>
        </w:rPr>
        <w:t>лужбе в Вооруженных Силах</w:t>
      </w:r>
      <w:proofErr w:type="gramEnd"/>
      <w:r w:rsidR="00871BEC">
        <w:rPr>
          <w:sz w:val="28"/>
          <w:szCs w:val="28"/>
        </w:rPr>
        <w:t xml:space="preserve"> РФ – 2</w:t>
      </w:r>
      <w:r w:rsidRPr="00D508DB">
        <w:rPr>
          <w:sz w:val="28"/>
          <w:szCs w:val="28"/>
        </w:rPr>
        <w:t xml:space="preserve"> человека, находятся в отпуске по уходу за детьми – 31 человек, не работают – 20 человек;</w:t>
      </w:r>
    </w:p>
    <w:p w:rsidR="003D15DB" w:rsidRPr="00D508DB" w:rsidRDefault="003D15DB" w:rsidP="009655C5">
      <w:pPr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пенсионеры по старости – 491 человек;</w:t>
      </w:r>
    </w:p>
    <w:p w:rsidR="003D15DB" w:rsidRPr="00D508DB" w:rsidRDefault="003D15DB" w:rsidP="009655C5">
      <w:pPr>
        <w:jc w:val="both"/>
        <w:rPr>
          <w:sz w:val="28"/>
          <w:szCs w:val="28"/>
        </w:rPr>
      </w:pPr>
      <w:r w:rsidRPr="00D508DB">
        <w:rPr>
          <w:sz w:val="28"/>
          <w:szCs w:val="28"/>
        </w:rPr>
        <w:t>Количество подворий – 660.</w:t>
      </w:r>
    </w:p>
    <w:p w:rsidR="003D15DB" w:rsidRPr="00D508DB" w:rsidRDefault="003D15DB" w:rsidP="009655C5">
      <w:pPr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земельная площадь - </w:t>
      </w:r>
      <w:smartTag w:uri="urn:schemas-microsoft-com:office:smarttags" w:element="metricconverter">
        <w:smartTagPr>
          <w:attr w:name="ProductID" w:val="6938 га"/>
        </w:smartTagPr>
        <w:r w:rsidRPr="00D508DB">
          <w:rPr>
            <w:sz w:val="28"/>
            <w:szCs w:val="28"/>
          </w:rPr>
          <w:t>6938 га</w:t>
        </w:r>
      </w:smartTag>
      <w:proofErr w:type="gramStart"/>
      <w:r w:rsidRPr="00D508DB">
        <w:rPr>
          <w:sz w:val="28"/>
          <w:szCs w:val="28"/>
        </w:rPr>
        <w:t>.,</w:t>
      </w:r>
      <w:proofErr w:type="gramEnd"/>
    </w:p>
    <w:p w:rsidR="003D15DB" w:rsidRPr="00D508DB" w:rsidRDefault="003D15DB" w:rsidP="009655C5">
      <w:pPr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в т.ч. земли сельхозугодий – </w:t>
      </w:r>
      <w:smartTag w:uri="urn:schemas-microsoft-com:office:smarttags" w:element="metricconverter">
        <w:smartTagPr>
          <w:attr w:name="ProductID" w:val="4711 га"/>
        </w:smartTagPr>
        <w:r w:rsidRPr="00D508DB">
          <w:rPr>
            <w:sz w:val="28"/>
            <w:szCs w:val="28"/>
          </w:rPr>
          <w:t>4711 га</w:t>
        </w:r>
      </w:smartTag>
      <w:r w:rsidRPr="00D508DB">
        <w:rPr>
          <w:sz w:val="28"/>
          <w:szCs w:val="28"/>
        </w:rPr>
        <w:t>,</w:t>
      </w:r>
    </w:p>
    <w:p w:rsidR="003D15DB" w:rsidRPr="00D508DB" w:rsidRDefault="003D15DB" w:rsidP="009655C5">
      <w:pPr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из них пашни – </w:t>
      </w:r>
      <w:smartTag w:uri="urn:schemas-microsoft-com:office:smarttags" w:element="metricconverter">
        <w:smartTagPr>
          <w:attr w:name="ProductID" w:val="4199 га"/>
        </w:smartTagPr>
        <w:r w:rsidRPr="00D508DB">
          <w:rPr>
            <w:sz w:val="28"/>
            <w:szCs w:val="28"/>
          </w:rPr>
          <w:t>4199 га</w:t>
        </w:r>
      </w:smartTag>
      <w:r w:rsidRPr="00D508DB">
        <w:rPr>
          <w:sz w:val="28"/>
          <w:szCs w:val="28"/>
        </w:rPr>
        <w:t>,</w:t>
      </w:r>
    </w:p>
    <w:p w:rsidR="003D15DB" w:rsidRPr="00D508DB" w:rsidRDefault="003D15DB" w:rsidP="009655C5">
      <w:pPr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сенокосы – </w:t>
      </w:r>
      <w:smartTag w:uri="urn:schemas-microsoft-com:office:smarttags" w:element="metricconverter">
        <w:smartTagPr>
          <w:attr w:name="ProductID" w:val="408,7 га"/>
        </w:smartTagPr>
        <w:r w:rsidRPr="00D508DB">
          <w:rPr>
            <w:sz w:val="28"/>
            <w:szCs w:val="28"/>
          </w:rPr>
          <w:t>408,7 га</w:t>
        </w:r>
      </w:smartTag>
      <w:r w:rsidRPr="00D508DB">
        <w:rPr>
          <w:sz w:val="28"/>
          <w:szCs w:val="28"/>
        </w:rPr>
        <w:t>,</w:t>
      </w:r>
    </w:p>
    <w:p w:rsidR="003D15DB" w:rsidRPr="00D508DB" w:rsidRDefault="003D15DB" w:rsidP="009655C5">
      <w:pPr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пастбища – </w:t>
      </w:r>
      <w:smartTag w:uri="urn:schemas-microsoft-com:office:smarttags" w:element="metricconverter">
        <w:smartTagPr>
          <w:attr w:name="ProductID" w:val="325 га"/>
        </w:smartTagPr>
        <w:r w:rsidRPr="00D508DB">
          <w:rPr>
            <w:sz w:val="28"/>
            <w:szCs w:val="28"/>
          </w:rPr>
          <w:t>325 га</w:t>
        </w:r>
      </w:smartTag>
      <w:r w:rsidRPr="00D508DB">
        <w:rPr>
          <w:sz w:val="28"/>
          <w:szCs w:val="28"/>
        </w:rPr>
        <w:t>,</w:t>
      </w:r>
    </w:p>
    <w:p w:rsidR="003D15DB" w:rsidRPr="00D508DB" w:rsidRDefault="003D15DB" w:rsidP="009655C5">
      <w:pPr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площадь застроенных земель </w:t>
      </w:r>
      <w:smartTag w:uri="urn:schemas-microsoft-com:office:smarttags" w:element="metricconverter">
        <w:smartTagPr>
          <w:attr w:name="ProductID" w:val="-21,32 га"/>
        </w:smartTagPr>
        <w:r w:rsidRPr="00D508DB">
          <w:rPr>
            <w:sz w:val="28"/>
            <w:szCs w:val="28"/>
          </w:rPr>
          <w:t>-21,32 га</w:t>
        </w:r>
      </w:smartTag>
      <w:r w:rsidRPr="00D508DB">
        <w:rPr>
          <w:sz w:val="28"/>
          <w:szCs w:val="28"/>
        </w:rPr>
        <w:t>.</w:t>
      </w:r>
    </w:p>
    <w:p w:rsidR="003D15DB" w:rsidRPr="00D508DB" w:rsidRDefault="003D15DB" w:rsidP="009655C5">
      <w:pPr>
        <w:jc w:val="both"/>
        <w:rPr>
          <w:sz w:val="28"/>
          <w:szCs w:val="28"/>
        </w:rPr>
      </w:pPr>
    </w:p>
    <w:p w:rsidR="003D15DB" w:rsidRPr="00D508DB" w:rsidRDefault="003D15DB" w:rsidP="009655C5">
      <w:pPr>
        <w:jc w:val="both"/>
        <w:rPr>
          <w:sz w:val="28"/>
          <w:szCs w:val="28"/>
        </w:rPr>
      </w:pPr>
      <w:r w:rsidRPr="00D508DB">
        <w:rPr>
          <w:b/>
          <w:sz w:val="28"/>
          <w:szCs w:val="28"/>
        </w:rPr>
        <w:t>Водные ресурсы сельского поселения</w:t>
      </w:r>
      <w:r w:rsidRPr="00D508DB">
        <w:rPr>
          <w:sz w:val="28"/>
          <w:szCs w:val="28"/>
        </w:rPr>
        <w:t xml:space="preserve">. Населенный пункт расположен в речной долине реки Короча, которая сформировалась еще в доледниковый период и имеет направление с северо-востока на юго-запад. Река берет начало в </w:t>
      </w:r>
      <w:proofErr w:type="spellStart"/>
      <w:r w:rsidRPr="00D508DB">
        <w:rPr>
          <w:sz w:val="28"/>
          <w:szCs w:val="28"/>
        </w:rPr>
        <w:t>Губкинском</w:t>
      </w:r>
      <w:proofErr w:type="spellEnd"/>
      <w:r w:rsidRPr="00D508DB">
        <w:rPr>
          <w:sz w:val="28"/>
          <w:szCs w:val="28"/>
        </w:rPr>
        <w:t xml:space="preserve"> районе и впадает в </w:t>
      </w:r>
      <w:proofErr w:type="spellStart"/>
      <w:r w:rsidRPr="00D508DB">
        <w:rPr>
          <w:sz w:val="28"/>
          <w:szCs w:val="28"/>
        </w:rPr>
        <w:t>Шебекинском</w:t>
      </w:r>
      <w:proofErr w:type="spellEnd"/>
      <w:r w:rsidRPr="00D508DB">
        <w:rPr>
          <w:sz w:val="28"/>
          <w:szCs w:val="28"/>
        </w:rPr>
        <w:t xml:space="preserve"> районе в реку </w:t>
      </w:r>
      <w:proofErr w:type="spellStart"/>
      <w:r w:rsidRPr="00D508DB">
        <w:rPr>
          <w:sz w:val="28"/>
          <w:szCs w:val="28"/>
        </w:rPr>
        <w:t>Нежеголь</w:t>
      </w:r>
      <w:proofErr w:type="spellEnd"/>
      <w:r w:rsidRPr="00D508DB">
        <w:rPr>
          <w:sz w:val="28"/>
          <w:szCs w:val="28"/>
        </w:rPr>
        <w:t xml:space="preserve">. </w:t>
      </w:r>
    </w:p>
    <w:p w:rsidR="003D15DB" w:rsidRPr="00D508DB" w:rsidRDefault="003D15DB" w:rsidP="009655C5">
      <w:pPr>
        <w:jc w:val="both"/>
        <w:rPr>
          <w:sz w:val="28"/>
          <w:szCs w:val="28"/>
        </w:rPr>
      </w:pPr>
      <w:r w:rsidRPr="00D508DB">
        <w:rPr>
          <w:sz w:val="28"/>
          <w:szCs w:val="28"/>
        </w:rPr>
        <w:t>На территории сельского поселения находятся 9 родников.</w:t>
      </w:r>
    </w:p>
    <w:p w:rsidR="003D15DB" w:rsidRPr="00D508DB" w:rsidRDefault="003D15DB" w:rsidP="009655C5">
      <w:pPr>
        <w:jc w:val="both"/>
        <w:rPr>
          <w:sz w:val="28"/>
          <w:szCs w:val="28"/>
        </w:rPr>
      </w:pPr>
      <w:r w:rsidRPr="00D508DB">
        <w:rPr>
          <w:sz w:val="28"/>
          <w:szCs w:val="28"/>
        </w:rPr>
        <w:t>Население для питьевых и хозяйственных нужд использует водопроводную (95%), колодезную (5%) воду.</w:t>
      </w:r>
    </w:p>
    <w:p w:rsidR="003D15DB" w:rsidRPr="00D508DB" w:rsidRDefault="003D15DB" w:rsidP="009655C5">
      <w:pPr>
        <w:jc w:val="both"/>
        <w:rPr>
          <w:sz w:val="28"/>
          <w:szCs w:val="28"/>
        </w:rPr>
      </w:pPr>
    </w:p>
    <w:p w:rsidR="003D15DB" w:rsidRPr="00D508DB" w:rsidRDefault="003D15DB" w:rsidP="009655C5">
      <w:pPr>
        <w:ind w:right="-1"/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 xml:space="preserve">Наличие предприятий. </w:t>
      </w:r>
    </w:p>
    <w:p w:rsidR="003D15DB" w:rsidRPr="00D508DB" w:rsidRDefault="003D15DB" w:rsidP="009655C5">
      <w:pPr>
        <w:ind w:right="-1"/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Перечень объектов культурно-бытовой сферы</w:t>
      </w:r>
    </w:p>
    <w:p w:rsidR="003D15DB" w:rsidRPr="00D508DB" w:rsidRDefault="003D15DB" w:rsidP="009655C5">
      <w:pPr>
        <w:ind w:right="-1"/>
        <w:jc w:val="both"/>
        <w:rPr>
          <w:b/>
          <w:sz w:val="32"/>
          <w:szCs w:val="32"/>
        </w:rPr>
      </w:pPr>
      <w:r w:rsidRPr="00D508DB">
        <w:rPr>
          <w:b/>
          <w:sz w:val="32"/>
          <w:szCs w:val="32"/>
        </w:rPr>
        <w:t xml:space="preserve">- </w:t>
      </w:r>
      <w:r w:rsidRPr="00D508DB">
        <w:rPr>
          <w:b/>
          <w:sz w:val="28"/>
          <w:szCs w:val="28"/>
        </w:rPr>
        <w:t xml:space="preserve">здравоохранение </w:t>
      </w:r>
      <w:r w:rsidRPr="00D508DB">
        <w:rPr>
          <w:b/>
          <w:sz w:val="32"/>
          <w:szCs w:val="32"/>
        </w:rPr>
        <w:t>-</w:t>
      </w:r>
    </w:p>
    <w:p w:rsidR="003D15DB" w:rsidRPr="00D508DB" w:rsidRDefault="00CD496D" w:rsidP="009655C5">
      <w:pPr>
        <w:ind w:right="-1"/>
        <w:jc w:val="both"/>
        <w:rPr>
          <w:sz w:val="28"/>
          <w:szCs w:val="28"/>
        </w:rPr>
      </w:pPr>
      <w:proofErr w:type="spellStart"/>
      <w:r w:rsidRPr="00D508DB">
        <w:rPr>
          <w:sz w:val="28"/>
          <w:szCs w:val="28"/>
        </w:rPr>
        <w:t>Афанасовский</w:t>
      </w:r>
      <w:proofErr w:type="spellEnd"/>
      <w:r w:rsidRPr="00D508DB">
        <w:rPr>
          <w:sz w:val="28"/>
          <w:szCs w:val="28"/>
        </w:rPr>
        <w:t xml:space="preserve"> ОСВ – </w:t>
      </w:r>
      <w:r w:rsidR="00871BEC">
        <w:rPr>
          <w:sz w:val="28"/>
          <w:szCs w:val="28"/>
        </w:rPr>
        <w:t>заведующая – Григорьева Клавдия Борисовна</w:t>
      </w:r>
    </w:p>
    <w:p w:rsidR="003D15DB" w:rsidRPr="00D508DB" w:rsidRDefault="003D15DB" w:rsidP="009655C5">
      <w:pPr>
        <w:ind w:right="-1"/>
        <w:jc w:val="both"/>
        <w:rPr>
          <w:sz w:val="28"/>
          <w:szCs w:val="28"/>
        </w:rPr>
      </w:pPr>
      <w:proofErr w:type="spellStart"/>
      <w:r w:rsidRPr="00D508DB">
        <w:rPr>
          <w:sz w:val="28"/>
          <w:szCs w:val="28"/>
        </w:rPr>
        <w:t>Нечаевский</w:t>
      </w:r>
      <w:proofErr w:type="spellEnd"/>
      <w:r w:rsidRPr="00D508DB">
        <w:rPr>
          <w:sz w:val="28"/>
          <w:szCs w:val="28"/>
        </w:rPr>
        <w:t xml:space="preserve"> ФАП – заведующа</w:t>
      </w:r>
      <w:r w:rsidR="0057796C" w:rsidRPr="00D508DB">
        <w:rPr>
          <w:sz w:val="28"/>
          <w:szCs w:val="28"/>
        </w:rPr>
        <w:t>я – Заозерская Юлия Сергеевна</w:t>
      </w:r>
    </w:p>
    <w:p w:rsidR="003D15DB" w:rsidRPr="00D508DB" w:rsidRDefault="003D15DB" w:rsidP="009655C5">
      <w:pPr>
        <w:ind w:right="-1"/>
        <w:jc w:val="both"/>
        <w:rPr>
          <w:sz w:val="28"/>
          <w:szCs w:val="28"/>
        </w:rPr>
      </w:pPr>
      <w:proofErr w:type="spellStart"/>
      <w:r w:rsidRPr="00D508DB">
        <w:rPr>
          <w:sz w:val="28"/>
          <w:szCs w:val="28"/>
        </w:rPr>
        <w:t>Сетнянски</w:t>
      </w:r>
      <w:r w:rsidR="0057796C" w:rsidRPr="00D508DB">
        <w:rPr>
          <w:sz w:val="28"/>
          <w:szCs w:val="28"/>
        </w:rPr>
        <w:t>й</w:t>
      </w:r>
      <w:proofErr w:type="spellEnd"/>
      <w:r w:rsidR="0057796C" w:rsidRPr="00D508DB">
        <w:rPr>
          <w:sz w:val="28"/>
          <w:szCs w:val="28"/>
        </w:rPr>
        <w:t xml:space="preserve"> ФАП – заведующая – Новохатская</w:t>
      </w:r>
      <w:r w:rsidRPr="00D508DB">
        <w:rPr>
          <w:sz w:val="28"/>
          <w:szCs w:val="28"/>
        </w:rPr>
        <w:t xml:space="preserve"> Наталья Сергеевна</w:t>
      </w:r>
    </w:p>
    <w:p w:rsidR="003D15DB" w:rsidRPr="00D508DB" w:rsidRDefault="003D15DB" w:rsidP="009655C5">
      <w:pPr>
        <w:ind w:right="-1"/>
        <w:jc w:val="both"/>
        <w:rPr>
          <w:b/>
          <w:i/>
          <w:sz w:val="32"/>
          <w:szCs w:val="32"/>
        </w:rPr>
      </w:pPr>
    </w:p>
    <w:p w:rsidR="003D15DB" w:rsidRPr="00D508DB" w:rsidRDefault="003D15DB" w:rsidP="009655C5">
      <w:pPr>
        <w:ind w:right="-1"/>
        <w:jc w:val="both"/>
        <w:rPr>
          <w:b/>
          <w:sz w:val="32"/>
          <w:szCs w:val="32"/>
        </w:rPr>
      </w:pPr>
      <w:r w:rsidRPr="00D508DB">
        <w:rPr>
          <w:b/>
          <w:sz w:val="32"/>
          <w:szCs w:val="32"/>
        </w:rPr>
        <w:t xml:space="preserve">- </w:t>
      </w:r>
      <w:r w:rsidRPr="00D508DB">
        <w:rPr>
          <w:b/>
          <w:sz w:val="28"/>
          <w:szCs w:val="28"/>
        </w:rPr>
        <w:t>образование</w:t>
      </w:r>
      <w:r w:rsidRPr="00D508DB">
        <w:rPr>
          <w:b/>
          <w:sz w:val="32"/>
          <w:szCs w:val="32"/>
        </w:rPr>
        <w:t xml:space="preserve"> -</w:t>
      </w:r>
    </w:p>
    <w:p w:rsidR="003D15DB" w:rsidRPr="00D508DB" w:rsidRDefault="003D15DB" w:rsidP="009655C5">
      <w:pPr>
        <w:ind w:right="-1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МБОУ «</w:t>
      </w:r>
      <w:proofErr w:type="spellStart"/>
      <w:r w:rsidRPr="00D508DB">
        <w:rPr>
          <w:sz w:val="28"/>
          <w:szCs w:val="28"/>
        </w:rPr>
        <w:t>Афа</w:t>
      </w:r>
      <w:r w:rsidR="00CD496D" w:rsidRPr="00D508DB">
        <w:rPr>
          <w:sz w:val="28"/>
          <w:szCs w:val="28"/>
        </w:rPr>
        <w:t>насовская</w:t>
      </w:r>
      <w:proofErr w:type="spellEnd"/>
      <w:r w:rsidR="00CD496D" w:rsidRPr="00D508DB">
        <w:rPr>
          <w:sz w:val="28"/>
          <w:szCs w:val="28"/>
        </w:rPr>
        <w:t xml:space="preserve"> СОШ» - директор – </w:t>
      </w:r>
      <w:proofErr w:type="spellStart"/>
      <w:r w:rsidR="00CD496D" w:rsidRPr="00D508DB">
        <w:rPr>
          <w:sz w:val="28"/>
          <w:szCs w:val="28"/>
        </w:rPr>
        <w:t>Артебякин</w:t>
      </w:r>
      <w:proofErr w:type="spellEnd"/>
      <w:r w:rsidR="00CD496D" w:rsidRPr="00D508DB">
        <w:rPr>
          <w:sz w:val="28"/>
          <w:szCs w:val="28"/>
        </w:rPr>
        <w:t xml:space="preserve"> Степан Александрович</w:t>
      </w:r>
    </w:p>
    <w:p w:rsidR="003D15DB" w:rsidRPr="00D508DB" w:rsidRDefault="003D15DB" w:rsidP="009655C5">
      <w:pPr>
        <w:ind w:right="-1"/>
        <w:jc w:val="both"/>
        <w:rPr>
          <w:sz w:val="28"/>
          <w:szCs w:val="28"/>
        </w:rPr>
      </w:pPr>
    </w:p>
    <w:p w:rsidR="003D15DB" w:rsidRPr="00D508DB" w:rsidRDefault="003D15DB" w:rsidP="009655C5">
      <w:pPr>
        <w:ind w:right="-1"/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- культура –</w:t>
      </w:r>
    </w:p>
    <w:p w:rsidR="003D15DB" w:rsidRPr="00D508DB" w:rsidRDefault="003D15DB" w:rsidP="009655C5">
      <w:pPr>
        <w:ind w:right="-1"/>
        <w:jc w:val="both"/>
        <w:rPr>
          <w:sz w:val="28"/>
          <w:szCs w:val="28"/>
        </w:rPr>
      </w:pPr>
      <w:proofErr w:type="spellStart"/>
      <w:r w:rsidRPr="00D508DB">
        <w:rPr>
          <w:sz w:val="28"/>
          <w:szCs w:val="28"/>
        </w:rPr>
        <w:t>Афанасовский</w:t>
      </w:r>
      <w:proofErr w:type="spellEnd"/>
      <w:r w:rsidRPr="00D508DB">
        <w:rPr>
          <w:sz w:val="28"/>
          <w:szCs w:val="28"/>
        </w:rPr>
        <w:t xml:space="preserve"> СДК – директор – </w:t>
      </w:r>
      <w:proofErr w:type="spellStart"/>
      <w:r w:rsidRPr="00D508DB">
        <w:rPr>
          <w:sz w:val="28"/>
          <w:szCs w:val="28"/>
        </w:rPr>
        <w:t>Кондратова</w:t>
      </w:r>
      <w:proofErr w:type="spellEnd"/>
      <w:r w:rsidRPr="00D508DB">
        <w:rPr>
          <w:sz w:val="28"/>
          <w:szCs w:val="28"/>
        </w:rPr>
        <w:t xml:space="preserve"> Светлана Михайловна;</w:t>
      </w:r>
    </w:p>
    <w:p w:rsidR="003D15DB" w:rsidRPr="00D508DB" w:rsidRDefault="003D15DB" w:rsidP="009655C5">
      <w:pPr>
        <w:ind w:right="-1"/>
        <w:jc w:val="both"/>
        <w:rPr>
          <w:sz w:val="28"/>
          <w:szCs w:val="28"/>
        </w:rPr>
      </w:pPr>
      <w:proofErr w:type="spellStart"/>
      <w:r w:rsidRPr="00D508DB">
        <w:rPr>
          <w:sz w:val="28"/>
          <w:szCs w:val="28"/>
        </w:rPr>
        <w:t>Нечаевский</w:t>
      </w:r>
      <w:proofErr w:type="spellEnd"/>
      <w:r w:rsidRPr="00D508DB">
        <w:rPr>
          <w:sz w:val="28"/>
          <w:szCs w:val="28"/>
        </w:rPr>
        <w:t xml:space="preserve"> СДК – дире</w:t>
      </w:r>
      <w:r w:rsidR="0057796C" w:rsidRPr="00D508DB">
        <w:rPr>
          <w:sz w:val="28"/>
          <w:szCs w:val="28"/>
        </w:rPr>
        <w:t xml:space="preserve">ктор – </w:t>
      </w:r>
      <w:proofErr w:type="spellStart"/>
      <w:r w:rsidR="0057796C" w:rsidRPr="00D508DB">
        <w:rPr>
          <w:sz w:val="28"/>
          <w:szCs w:val="28"/>
        </w:rPr>
        <w:t>Чинепова</w:t>
      </w:r>
      <w:proofErr w:type="spellEnd"/>
      <w:r w:rsidR="0057796C" w:rsidRPr="00D508DB">
        <w:rPr>
          <w:sz w:val="28"/>
          <w:szCs w:val="28"/>
        </w:rPr>
        <w:t xml:space="preserve"> Ольга Николаевна</w:t>
      </w:r>
      <w:r w:rsidRPr="00D508DB">
        <w:rPr>
          <w:sz w:val="28"/>
          <w:szCs w:val="28"/>
        </w:rPr>
        <w:t>;</w:t>
      </w:r>
    </w:p>
    <w:p w:rsidR="003D15DB" w:rsidRPr="00D508DB" w:rsidRDefault="003D15DB" w:rsidP="009655C5">
      <w:pPr>
        <w:ind w:right="-1"/>
        <w:jc w:val="both"/>
        <w:rPr>
          <w:sz w:val="28"/>
          <w:szCs w:val="28"/>
        </w:rPr>
      </w:pPr>
      <w:proofErr w:type="spellStart"/>
      <w:r w:rsidRPr="00D508DB">
        <w:rPr>
          <w:sz w:val="28"/>
          <w:szCs w:val="28"/>
        </w:rPr>
        <w:t>Сетнянский</w:t>
      </w:r>
      <w:proofErr w:type="spellEnd"/>
      <w:r w:rsidRPr="00D508DB">
        <w:rPr>
          <w:sz w:val="28"/>
          <w:szCs w:val="28"/>
        </w:rPr>
        <w:t xml:space="preserve"> СДК – директо</w:t>
      </w:r>
      <w:r w:rsidR="0057796C" w:rsidRPr="00D508DB">
        <w:rPr>
          <w:sz w:val="28"/>
          <w:szCs w:val="28"/>
        </w:rPr>
        <w:t xml:space="preserve">р – </w:t>
      </w:r>
      <w:proofErr w:type="spellStart"/>
      <w:r w:rsidR="0057796C" w:rsidRPr="00D508DB">
        <w:rPr>
          <w:sz w:val="28"/>
          <w:szCs w:val="28"/>
        </w:rPr>
        <w:t>Григоренко</w:t>
      </w:r>
      <w:proofErr w:type="spellEnd"/>
      <w:r w:rsidR="0057796C" w:rsidRPr="00D508DB">
        <w:rPr>
          <w:sz w:val="28"/>
          <w:szCs w:val="28"/>
        </w:rPr>
        <w:t xml:space="preserve"> Ольга Юрьевна</w:t>
      </w:r>
      <w:r w:rsidRPr="00D508DB">
        <w:rPr>
          <w:sz w:val="28"/>
          <w:szCs w:val="28"/>
        </w:rPr>
        <w:t>;</w:t>
      </w:r>
    </w:p>
    <w:p w:rsidR="003D15DB" w:rsidRPr="00D508DB" w:rsidRDefault="003D15DB" w:rsidP="009655C5">
      <w:pPr>
        <w:ind w:right="-1"/>
        <w:jc w:val="both"/>
        <w:rPr>
          <w:sz w:val="28"/>
          <w:szCs w:val="28"/>
        </w:rPr>
      </w:pPr>
      <w:r w:rsidRPr="00D508DB">
        <w:rPr>
          <w:sz w:val="28"/>
          <w:szCs w:val="28"/>
        </w:rPr>
        <w:lastRenderedPageBreak/>
        <w:t>Терновск</w:t>
      </w:r>
      <w:r w:rsidR="00871BEC">
        <w:rPr>
          <w:sz w:val="28"/>
          <w:szCs w:val="28"/>
        </w:rPr>
        <w:t>ой клуб – заведующая – Некрасова Наталья Александровна</w:t>
      </w:r>
      <w:r w:rsidRPr="00D508DB">
        <w:rPr>
          <w:sz w:val="28"/>
          <w:szCs w:val="28"/>
        </w:rPr>
        <w:t>;</w:t>
      </w:r>
    </w:p>
    <w:p w:rsidR="003D15DB" w:rsidRPr="00D508DB" w:rsidRDefault="003D15DB" w:rsidP="009655C5">
      <w:pPr>
        <w:ind w:right="-1"/>
        <w:jc w:val="both"/>
        <w:rPr>
          <w:sz w:val="28"/>
          <w:szCs w:val="28"/>
        </w:rPr>
      </w:pPr>
      <w:proofErr w:type="spellStart"/>
      <w:proofErr w:type="gramStart"/>
      <w:r w:rsidRPr="00D508DB">
        <w:rPr>
          <w:sz w:val="28"/>
          <w:szCs w:val="28"/>
        </w:rPr>
        <w:t>Афанасовская</w:t>
      </w:r>
      <w:proofErr w:type="spellEnd"/>
      <w:r w:rsidRPr="00D508DB">
        <w:rPr>
          <w:sz w:val="28"/>
          <w:szCs w:val="28"/>
        </w:rPr>
        <w:t xml:space="preserve"> библиотека – филиал – заведующая Павленко Светлана</w:t>
      </w:r>
      <w:r w:rsidRPr="00D508DB">
        <w:rPr>
          <w:i/>
          <w:sz w:val="28"/>
          <w:szCs w:val="28"/>
        </w:rPr>
        <w:t xml:space="preserve"> </w:t>
      </w:r>
      <w:r w:rsidRPr="00D508DB">
        <w:rPr>
          <w:sz w:val="28"/>
          <w:szCs w:val="28"/>
        </w:rPr>
        <w:t>Николаевна)</w:t>
      </w:r>
      <w:proofErr w:type="gramEnd"/>
    </w:p>
    <w:p w:rsidR="003D15DB" w:rsidRPr="00D508DB" w:rsidRDefault="003D15DB" w:rsidP="009655C5">
      <w:pPr>
        <w:ind w:right="-1"/>
        <w:jc w:val="both"/>
        <w:rPr>
          <w:sz w:val="28"/>
          <w:szCs w:val="28"/>
        </w:rPr>
      </w:pPr>
      <w:proofErr w:type="spellStart"/>
      <w:r w:rsidRPr="00D508DB">
        <w:rPr>
          <w:sz w:val="28"/>
          <w:szCs w:val="28"/>
        </w:rPr>
        <w:t>Сетнянская</w:t>
      </w:r>
      <w:proofErr w:type="spellEnd"/>
      <w:r w:rsidRPr="00D508DB">
        <w:rPr>
          <w:sz w:val="28"/>
          <w:szCs w:val="28"/>
        </w:rPr>
        <w:t xml:space="preserve"> библиотека – филиал </w:t>
      </w:r>
      <w:proofErr w:type="gramStart"/>
      <w:r w:rsidRPr="00D508DB">
        <w:rPr>
          <w:sz w:val="28"/>
          <w:szCs w:val="28"/>
        </w:rPr>
        <w:t>–з</w:t>
      </w:r>
      <w:proofErr w:type="gramEnd"/>
      <w:r w:rsidRPr="00D508DB">
        <w:rPr>
          <w:sz w:val="28"/>
          <w:szCs w:val="28"/>
        </w:rPr>
        <w:t xml:space="preserve">аведующая – </w:t>
      </w:r>
      <w:proofErr w:type="spellStart"/>
      <w:r w:rsidRPr="00D508DB">
        <w:rPr>
          <w:sz w:val="28"/>
          <w:szCs w:val="28"/>
        </w:rPr>
        <w:t>Немшилова</w:t>
      </w:r>
      <w:proofErr w:type="spellEnd"/>
      <w:r w:rsidRPr="00D508DB">
        <w:rPr>
          <w:sz w:val="28"/>
          <w:szCs w:val="28"/>
        </w:rPr>
        <w:t xml:space="preserve"> Татьяна Николаевна</w:t>
      </w:r>
    </w:p>
    <w:p w:rsidR="003D15DB" w:rsidRPr="00D508DB" w:rsidRDefault="003D15DB" w:rsidP="009655C5">
      <w:pPr>
        <w:ind w:right="-1"/>
        <w:jc w:val="both"/>
        <w:rPr>
          <w:b/>
          <w:sz w:val="32"/>
          <w:szCs w:val="32"/>
        </w:rPr>
      </w:pPr>
    </w:p>
    <w:p w:rsidR="003D15DB" w:rsidRPr="00D508DB" w:rsidRDefault="003D15DB" w:rsidP="009655C5">
      <w:pPr>
        <w:ind w:right="-1"/>
        <w:jc w:val="both"/>
        <w:rPr>
          <w:b/>
          <w:sz w:val="32"/>
          <w:szCs w:val="32"/>
        </w:rPr>
      </w:pPr>
      <w:r w:rsidRPr="00D508DB">
        <w:rPr>
          <w:b/>
          <w:sz w:val="32"/>
          <w:szCs w:val="32"/>
        </w:rPr>
        <w:t xml:space="preserve">- </w:t>
      </w:r>
      <w:r w:rsidRPr="00D508DB">
        <w:rPr>
          <w:b/>
          <w:sz w:val="28"/>
          <w:szCs w:val="28"/>
        </w:rPr>
        <w:t>объекты торговли</w:t>
      </w:r>
      <w:r w:rsidRPr="00D508DB">
        <w:rPr>
          <w:b/>
          <w:sz w:val="32"/>
          <w:szCs w:val="32"/>
        </w:rPr>
        <w:t>:</w:t>
      </w:r>
    </w:p>
    <w:p w:rsidR="003D15DB" w:rsidRPr="00D508DB" w:rsidRDefault="003D15DB" w:rsidP="009655C5">
      <w:pPr>
        <w:ind w:right="-1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с. Афанасово </w:t>
      </w:r>
    </w:p>
    <w:p w:rsidR="003D15DB" w:rsidRPr="00D508DB" w:rsidRDefault="003D15DB" w:rsidP="009655C5">
      <w:pPr>
        <w:ind w:right="-1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ООО «Альянс-Гарант»</w:t>
      </w:r>
      <w:r w:rsidR="008B7A4D">
        <w:rPr>
          <w:sz w:val="28"/>
          <w:szCs w:val="28"/>
        </w:rPr>
        <w:t xml:space="preserve"> (аренда ИП Гущина Н.П.)</w:t>
      </w:r>
    </w:p>
    <w:p w:rsidR="003D15DB" w:rsidRPr="00D508DB" w:rsidRDefault="003D15DB" w:rsidP="009655C5">
      <w:pPr>
        <w:ind w:right="-1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ИП «Ткачева»</w:t>
      </w:r>
    </w:p>
    <w:p w:rsidR="008B7A4D" w:rsidRDefault="008B7A4D" w:rsidP="009655C5">
      <w:pPr>
        <w:ind w:right="-1"/>
        <w:jc w:val="both"/>
        <w:rPr>
          <w:sz w:val="28"/>
          <w:szCs w:val="28"/>
        </w:rPr>
      </w:pPr>
    </w:p>
    <w:p w:rsidR="003D15DB" w:rsidRPr="00D508DB" w:rsidRDefault="003D15DB" w:rsidP="009655C5">
      <w:pPr>
        <w:ind w:right="-1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с. Сетное </w:t>
      </w:r>
    </w:p>
    <w:p w:rsidR="003D15DB" w:rsidRDefault="003D15DB" w:rsidP="009655C5">
      <w:pPr>
        <w:ind w:right="-1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ИП «Бакаев» </w:t>
      </w:r>
    </w:p>
    <w:p w:rsidR="008B7A4D" w:rsidRDefault="008B7A4D" w:rsidP="009655C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ИП Гущина Н.П.</w:t>
      </w:r>
    </w:p>
    <w:p w:rsidR="008B7A4D" w:rsidRPr="00D508DB" w:rsidRDefault="008B7A4D" w:rsidP="009655C5">
      <w:pPr>
        <w:ind w:right="-1"/>
        <w:jc w:val="both"/>
        <w:rPr>
          <w:sz w:val="28"/>
          <w:szCs w:val="28"/>
        </w:rPr>
      </w:pPr>
    </w:p>
    <w:p w:rsidR="003D15DB" w:rsidRPr="00D508DB" w:rsidRDefault="003D15DB" w:rsidP="009655C5">
      <w:pPr>
        <w:ind w:right="-1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с. Терновое</w:t>
      </w:r>
    </w:p>
    <w:p w:rsidR="003D15DB" w:rsidRDefault="003D15DB" w:rsidP="009655C5">
      <w:pPr>
        <w:ind w:right="-1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-ООО «Альянс-Гарант»</w:t>
      </w:r>
      <w:r w:rsidR="008B7A4D" w:rsidRPr="008B7A4D">
        <w:rPr>
          <w:sz w:val="28"/>
          <w:szCs w:val="28"/>
        </w:rPr>
        <w:t xml:space="preserve"> </w:t>
      </w:r>
      <w:r w:rsidR="008B7A4D">
        <w:rPr>
          <w:sz w:val="28"/>
          <w:szCs w:val="28"/>
        </w:rPr>
        <w:t>(аренда ИП Гущина Н.П.)</w:t>
      </w:r>
    </w:p>
    <w:p w:rsidR="008B7A4D" w:rsidRPr="00D508DB" w:rsidRDefault="008B7A4D" w:rsidP="009655C5">
      <w:pPr>
        <w:ind w:right="-1"/>
        <w:jc w:val="both"/>
        <w:rPr>
          <w:sz w:val="28"/>
          <w:szCs w:val="28"/>
        </w:rPr>
      </w:pPr>
    </w:p>
    <w:p w:rsidR="008B7A4D" w:rsidRPr="00D508DB" w:rsidRDefault="003D15DB" w:rsidP="009655C5">
      <w:pPr>
        <w:ind w:right="-1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с. </w:t>
      </w:r>
      <w:proofErr w:type="spellStart"/>
      <w:r w:rsidRPr="00D508DB">
        <w:rPr>
          <w:sz w:val="28"/>
          <w:szCs w:val="28"/>
        </w:rPr>
        <w:t>Нечаево</w:t>
      </w:r>
      <w:proofErr w:type="spellEnd"/>
      <w:r w:rsidRPr="00D508DB">
        <w:rPr>
          <w:sz w:val="28"/>
          <w:szCs w:val="28"/>
        </w:rPr>
        <w:t xml:space="preserve"> </w:t>
      </w:r>
    </w:p>
    <w:p w:rsidR="003D15DB" w:rsidRPr="00D508DB" w:rsidRDefault="003D15DB" w:rsidP="009655C5">
      <w:pPr>
        <w:ind w:right="-1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ИП «Жданова»</w:t>
      </w:r>
    </w:p>
    <w:p w:rsidR="003D15DB" w:rsidRPr="00D508DB" w:rsidRDefault="003D15DB" w:rsidP="009655C5">
      <w:pPr>
        <w:jc w:val="both"/>
        <w:rPr>
          <w:b/>
          <w:sz w:val="28"/>
          <w:szCs w:val="28"/>
        </w:rPr>
      </w:pPr>
    </w:p>
    <w:p w:rsidR="003D15DB" w:rsidRPr="00D508DB" w:rsidRDefault="003D15DB" w:rsidP="009655C5">
      <w:pPr>
        <w:jc w:val="both"/>
        <w:rPr>
          <w:sz w:val="28"/>
          <w:szCs w:val="28"/>
        </w:rPr>
      </w:pPr>
      <w:r w:rsidRPr="00D508DB">
        <w:rPr>
          <w:b/>
          <w:sz w:val="28"/>
          <w:szCs w:val="28"/>
        </w:rPr>
        <w:t xml:space="preserve">- перечень предприятий и организаций  сельского поселения </w:t>
      </w:r>
    </w:p>
    <w:p w:rsidR="003D15DB" w:rsidRPr="00D508DB" w:rsidRDefault="003D15DB" w:rsidP="009655C5">
      <w:pPr>
        <w:jc w:val="both"/>
      </w:pPr>
    </w:p>
    <w:tbl>
      <w:tblPr>
        <w:tblW w:w="914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9"/>
        <w:gridCol w:w="4536"/>
        <w:gridCol w:w="1846"/>
      </w:tblGrid>
      <w:tr w:rsidR="003D15DB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Список предприятий и организаций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адрес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508DB">
              <w:rPr>
                <w:sz w:val="24"/>
                <w:szCs w:val="24"/>
              </w:rPr>
              <w:t>работающих</w:t>
            </w:r>
            <w:proofErr w:type="gramEnd"/>
          </w:p>
        </w:tc>
      </w:tr>
      <w:tr w:rsidR="003D15DB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ООО «Русь-Молоко»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с. Афанасово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</w:t>
            </w:r>
          </w:p>
        </w:tc>
      </w:tr>
      <w:tr w:rsidR="003D15DB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8B7A4D" w:rsidP="009655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Гущина Н.П.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с. Терновое </w:t>
            </w:r>
          </w:p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ул. Центральная д.52а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8B7A4D" w:rsidP="009655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D15DB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ИП Бакаев С.А.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с. Сетное </w:t>
            </w:r>
          </w:p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ул. Центральная д.22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</w:tr>
      <w:tr w:rsidR="003D15DB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ИП Жданова В.В.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с. </w:t>
            </w:r>
            <w:proofErr w:type="spellStart"/>
            <w:r w:rsidRPr="00D508DB">
              <w:rPr>
                <w:sz w:val="24"/>
                <w:szCs w:val="24"/>
              </w:rPr>
              <w:t>Нечаево</w:t>
            </w:r>
            <w:proofErr w:type="spellEnd"/>
            <w:r w:rsidRPr="00D508DB">
              <w:rPr>
                <w:sz w:val="24"/>
                <w:szCs w:val="24"/>
              </w:rPr>
              <w:t xml:space="preserve"> </w:t>
            </w:r>
          </w:p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ул. Центральная д.14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</w:tr>
      <w:tr w:rsidR="003D15DB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ИП Ткачева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с. Афанасово </w:t>
            </w:r>
          </w:p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ул. Центральная д.12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</w:tr>
      <w:tr w:rsidR="003D15DB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ИП Мозговой А.А.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п. </w:t>
            </w:r>
            <w:proofErr w:type="spellStart"/>
            <w:r w:rsidRPr="00D508DB">
              <w:rPr>
                <w:sz w:val="24"/>
                <w:szCs w:val="24"/>
              </w:rPr>
              <w:t>Плодовоягодный</w:t>
            </w:r>
            <w:proofErr w:type="spellEnd"/>
            <w:r w:rsidRPr="00D508DB">
              <w:rPr>
                <w:sz w:val="24"/>
                <w:szCs w:val="24"/>
              </w:rPr>
              <w:t xml:space="preserve"> </w:t>
            </w:r>
          </w:p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ул. Садовая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</w:tr>
      <w:tr w:rsidR="003D15DB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ИП Калашников М.Ф.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с. Терновое </w:t>
            </w:r>
          </w:p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</w:tr>
      <w:tr w:rsidR="003D15DB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ИП Гущина Н.П.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proofErr w:type="spellStart"/>
            <w:r w:rsidRPr="00D508DB">
              <w:rPr>
                <w:sz w:val="24"/>
                <w:szCs w:val="24"/>
              </w:rPr>
              <w:t>с</w:t>
            </w:r>
            <w:proofErr w:type="gramStart"/>
            <w:r w:rsidRPr="00D508DB">
              <w:rPr>
                <w:sz w:val="24"/>
                <w:szCs w:val="24"/>
              </w:rPr>
              <w:t>.А</w:t>
            </w:r>
            <w:proofErr w:type="gramEnd"/>
            <w:r w:rsidRPr="00D508DB">
              <w:rPr>
                <w:sz w:val="24"/>
                <w:szCs w:val="24"/>
              </w:rPr>
              <w:t>фанасоов</w:t>
            </w:r>
            <w:proofErr w:type="spellEnd"/>
            <w:r w:rsidRPr="00D508DB">
              <w:rPr>
                <w:sz w:val="24"/>
                <w:szCs w:val="24"/>
              </w:rPr>
              <w:t xml:space="preserve"> ул.Центральная д.12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</w:tr>
      <w:tr w:rsidR="0057796C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ИП Гущина Н.П.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</w:t>
            </w:r>
            <w:proofErr w:type="gramStart"/>
            <w:r w:rsidRPr="00D508DB">
              <w:rPr>
                <w:sz w:val="24"/>
                <w:szCs w:val="24"/>
              </w:rPr>
              <w:t>.С</w:t>
            </w:r>
            <w:proofErr w:type="gramEnd"/>
            <w:r w:rsidRPr="00D508DB">
              <w:rPr>
                <w:sz w:val="24"/>
                <w:szCs w:val="24"/>
              </w:rPr>
              <w:t>етное</w:t>
            </w:r>
          </w:p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 ул</w:t>
            </w:r>
            <w:proofErr w:type="gramStart"/>
            <w:r w:rsidRPr="00D508DB">
              <w:rPr>
                <w:sz w:val="24"/>
                <w:szCs w:val="24"/>
              </w:rPr>
              <w:t>.Ц</w:t>
            </w:r>
            <w:proofErr w:type="gramEnd"/>
            <w:r w:rsidRPr="00D508DB">
              <w:rPr>
                <w:sz w:val="24"/>
                <w:szCs w:val="24"/>
              </w:rPr>
              <w:t>ентральная д.12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</w:tr>
      <w:tr w:rsidR="0057796C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proofErr w:type="spellStart"/>
            <w:r w:rsidRPr="00D508DB">
              <w:rPr>
                <w:sz w:val="24"/>
                <w:szCs w:val="24"/>
              </w:rPr>
              <w:t>Адм</w:t>
            </w:r>
            <w:proofErr w:type="spellEnd"/>
            <w:r w:rsidRPr="00D508DB">
              <w:rPr>
                <w:sz w:val="24"/>
                <w:szCs w:val="24"/>
              </w:rPr>
              <w:t xml:space="preserve">.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D508DB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с. Афанасово </w:t>
            </w:r>
          </w:p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ул. Центральная д.1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CD496D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7</w:t>
            </w:r>
          </w:p>
        </w:tc>
      </w:tr>
      <w:tr w:rsidR="0057796C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CD496D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ОСВ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с. Афанасово </w:t>
            </w:r>
          </w:p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ул. Центральная д.3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</w:tr>
      <w:tr w:rsidR="0057796C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ФАП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с. Сетное </w:t>
            </w:r>
          </w:p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ул. Центральная д.31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</w:tr>
      <w:tr w:rsidR="0057796C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ФАП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С. </w:t>
            </w:r>
            <w:proofErr w:type="spellStart"/>
            <w:r w:rsidRPr="00D508DB">
              <w:rPr>
                <w:sz w:val="24"/>
                <w:szCs w:val="24"/>
              </w:rPr>
              <w:t>Нечаево</w:t>
            </w:r>
            <w:proofErr w:type="spellEnd"/>
            <w:r w:rsidRPr="00D508DB">
              <w:rPr>
                <w:sz w:val="24"/>
                <w:szCs w:val="24"/>
              </w:rPr>
              <w:t xml:space="preserve"> </w:t>
            </w:r>
          </w:p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lastRenderedPageBreak/>
              <w:t>ул. Центральная д.53/2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lastRenderedPageBreak/>
              <w:t>2</w:t>
            </w:r>
          </w:p>
        </w:tc>
      </w:tr>
      <w:tr w:rsidR="0057796C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lastRenderedPageBreak/>
              <w:t xml:space="preserve">Почта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с. Афанасово </w:t>
            </w:r>
          </w:p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ул. Ленинская д.75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</w:t>
            </w:r>
          </w:p>
        </w:tc>
      </w:tr>
      <w:tr w:rsidR="0057796C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с. </w:t>
            </w:r>
            <w:proofErr w:type="spellStart"/>
            <w:r w:rsidRPr="00D508DB">
              <w:rPr>
                <w:sz w:val="24"/>
                <w:szCs w:val="24"/>
              </w:rPr>
              <w:t>Нечаево</w:t>
            </w:r>
            <w:proofErr w:type="spellEnd"/>
            <w:r w:rsidRPr="00D508DB">
              <w:rPr>
                <w:sz w:val="24"/>
                <w:szCs w:val="24"/>
              </w:rPr>
              <w:t xml:space="preserve"> </w:t>
            </w:r>
          </w:p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ул. Центральная д.16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</w:tr>
      <w:tr w:rsidR="0057796C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с. Сетное </w:t>
            </w:r>
          </w:p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ул. Центральная д.20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</w:t>
            </w:r>
          </w:p>
        </w:tc>
      </w:tr>
      <w:tr w:rsidR="0057796C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с. Афанасово </w:t>
            </w:r>
          </w:p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ул. Центральная д.1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</w:tr>
      <w:tr w:rsidR="0057796C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Клуб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С. Терновое </w:t>
            </w:r>
          </w:p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ул. Центральная д.68а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</w:tr>
      <w:tr w:rsidR="0057796C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с. Сетное </w:t>
            </w:r>
          </w:p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ул. Центральная д.20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</w:tr>
      <w:tr w:rsidR="0057796C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С. Афанасово </w:t>
            </w:r>
          </w:p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ул. Центральная д.1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</w:tr>
      <w:tr w:rsidR="0057796C" w:rsidRPr="00D508DB" w:rsidTr="00551B53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МБОУ «</w:t>
            </w:r>
            <w:proofErr w:type="spellStart"/>
            <w:r w:rsidRPr="00D508DB">
              <w:rPr>
                <w:sz w:val="24"/>
                <w:szCs w:val="24"/>
              </w:rPr>
              <w:t>Афанасовская</w:t>
            </w:r>
            <w:proofErr w:type="spellEnd"/>
            <w:r w:rsidRPr="00D508D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с. Афанасово </w:t>
            </w:r>
          </w:p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ул. Центральная д.2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C" w:rsidRPr="00D508DB" w:rsidRDefault="0057796C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34</w:t>
            </w:r>
          </w:p>
        </w:tc>
      </w:tr>
    </w:tbl>
    <w:p w:rsidR="003D15DB" w:rsidRPr="00D508DB" w:rsidRDefault="003D15DB" w:rsidP="009655C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D15DB" w:rsidRPr="00D508DB" w:rsidRDefault="003D15DB" w:rsidP="009655C5">
      <w:pPr>
        <w:jc w:val="both"/>
        <w:rPr>
          <w:sz w:val="28"/>
          <w:szCs w:val="28"/>
        </w:rPr>
      </w:pPr>
      <w:r w:rsidRPr="00D508DB">
        <w:rPr>
          <w:b/>
          <w:sz w:val="28"/>
          <w:szCs w:val="28"/>
        </w:rPr>
        <w:t>Численности населения</w:t>
      </w:r>
      <w:r w:rsidRPr="00D508DB">
        <w:rPr>
          <w:sz w:val="28"/>
          <w:szCs w:val="28"/>
        </w:rPr>
        <w:t xml:space="preserve">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</w:t>
      </w:r>
      <w:r w:rsidR="0057796C" w:rsidRPr="00D508DB">
        <w:rPr>
          <w:sz w:val="28"/>
          <w:szCs w:val="28"/>
        </w:rPr>
        <w:t>оселения будет составлять к 2025</w:t>
      </w:r>
      <w:r w:rsidRPr="00D508DB">
        <w:rPr>
          <w:sz w:val="28"/>
          <w:szCs w:val="28"/>
        </w:rPr>
        <w:t xml:space="preserve"> г. 1500 человек и по населенным пунктам распределиться следующим образом:</w:t>
      </w:r>
    </w:p>
    <w:p w:rsidR="003D15DB" w:rsidRPr="00D508DB" w:rsidRDefault="003D15DB" w:rsidP="009655C5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0"/>
        <w:gridCol w:w="821"/>
        <w:gridCol w:w="697"/>
        <w:gridCol w:w="616"/>
        <w:gridCol w:w="653"/>
        <w:gridCol w:w="616"/>
        <w:gridCol w:w="654"/>
        <w:gridCol w:w="616"/>
        <w:gridCol w:w="697"/>
        <w:gridCol w:w="697"/>
        <w:gridCol w:w="616"/>
        <w:gridCol w:w="696"/>
      </w:tblGrid>
      <w:tr w:rsidR="0057796C" w:rsidRPr="00D508DB" w:rsidTr="00E23157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firstLine="34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Населенный</w:t>
            </w:r>
          </w:p>
          <w:p w:rsidR="0057796C" w:rsidRPr="00D508DB" w:rsidRDefault="0057796C" w:rsidP="00E23157">
            <w:pPr>
              <w:ind w:firstLine="34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пункт</w:t>
            </w:r>
          </w:p>
          <w:p w:rsidR="0057796C" w:rsidRPr="00D508DB" w:rsidRDefault="0057796C" w:rsidP="00E23157">
            <w:pPr>
              <w:ind w:left="-142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99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2015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2016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2017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2018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2025</w:t>
            </w:r>
          </w:p>
        </w:tc>
      </w:tr>
      <w:tr w:rsidR="0057796C" w:rsidRPr="00D508DB" w:rsidTr="00E23157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firstLine="34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</w:t>
            </w:r>
            <w:proofErr w:type="gramStart"/>
            <w:r w:rsidRPr="00D508DB">
              <w:rPr>
                <w:sz w:val="24"/>
                <w:szCs w:val="24"/>
              </w:rPr>
              <w:t>.А</w:t>
            </w:r>
            <w:proofErr w:type="gramEnd"/>
            <w:r w:rsidRPr="00D508DB">
              <w:rPr>
                <w:sz w:val="24"/>
                <w:szCs w:val="24"/>
              </w:rPr>
              <w:t>фанасово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524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515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513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508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508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508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508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508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508</w:t>
            </w:r>
          </w:p>
        </w:tc>
      </w:tr>
      <w:tr w:rsidR="0057796C" w:rsidRPr="00D508DB" w:rsidTr="00E23157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firstLine="34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</w:t>
            </w:r>
            <w:proofErr w:type="gramStart"/>
            <w:r w:rsidRPr="00D508DB">
              <w:rPr>
                <w:sz w:val="24"/>
                <w:szCs w:val="24"/>
              </w:rPr>
              <w:t>.С</w:t>
            </w:r>
            <w:proofErr w:type="gramEnd"/>
            <w:r w:rsidRPr="00D508DB">
              <w:rPr>
                <w:sz w:val="24"/>
                <w:szCs w:val="24"/>
              </w:rPr>
              <w:t>етное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332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332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330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327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326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323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323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323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323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323</w:t>
            </w:r>
          </w:p>
        </w:tc>
      </w:tr>
      <w:tr w:rsidR="0057796C" w:rsidRPr="00D508DB" w:rsidTr="00E23157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firstLine="34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</w:t>
            </w:r>
            <w:proofErr w:type="gramStart"/>
            <w:r w:rsidRPr="00D508DB">
              <w:rPr>
                <w:sz w:val="24"/>
                <w:szCs w:val="24"/>
              </w:rPr>
              <w:t>.Т</w:t>
            </w:r>
            <w:proofErr w:type="gramEnd"/>
            <w:r w:rsidRPr="00D508DB">
              <w:rPr>
                <w:sz w:val="24"/>
                <w:szCs w:val="24"/>
              </w:rPr>
              <w:t>ерновое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215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200</w:t>
            </w:r>
          </w:p>
        </w:tc>
      </w:tr>
      <w:tr w:rsidR="0057796C" w:rsidRPr="00D508DB" w:rsidTr="00E23157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firstLine="34"/>
              <w:jc w:val="both"/>
              <w:rPr>
                <w:sz w:val="24"/>
                <w:szCs w:val="24"/>
              </w:rPr>
            </w:pPr>
            <w:proofErr w:type="spellStart"/>
            <w:r w:rsidRPr="00D508DB">
              <w:rPr>
                <w:sz w:val="24"/>
                <w:szCs w:val="24"/>
              </w:rPr>
              <w:t>с</w:t>
            </w:r>
            <w:proofErr w:type="gramStart"/>
            <w:r w:rsidRPr="00D508DB">
              <w:rPr>
                <w:sz w:val="24"/>
                <w:szCs w:val="24"/>
              </w:rPr>
              <w:t>.Н</w:t>
            </w:r>
            <w:proofErr w:type="gramEnd"/>
            <w:r w:rsidRPr="00D508DB">
              <w:rPr>
                <w:sz w:val="24"/>
                <w:szCs w:val="24"/>
              </w:rPr>
              <w:t>ечаево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360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358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356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353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352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350</w:t>
            </w:r>
          </w:p>
        </w:tc>
      </w:tr>
      <w:tr w:rsidR="0057796C" w:rsidRPr="00D508DB" w:rsidTr="00E23157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firstLine="34"/>
              <w:jc w:val="both"/>
              <w:rPr>
                <w:sz w:val="24"/>
                <w:szCs w:val="24"/>
              </w:rPr>
            </w:pPr>
            <w:proofErr w:type="spellStart"/>
            <w:r w:rsidRPr="00D508DB">
              <w:rPr>
                <w:sz w:val="24"/>
                <w:szCs w:val="24"/>
              </w:rPr>
              <w:t>п</w:t>
            </w:r>
            <w:proofErr w:type="gramStart"/>
            <w:r w:rsidRPr="00D508DB">
              <w:rPr>
                <w:sz w:val="24"/>
                <w:szCs w:val="24"/>
              </w:rPr>
              <w:t>.П</w:t>
            </w:r>
            <w:proofErr w:type="gramEnd"/>
            <w:r w:rsidRPr="00D508DB">
              <w:rPr>
                <w:sz w:val="24"/>
                <w:szCs w:val="24"/>
              </w:rPr>
              <w:t>лодовоягодный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38</w:t>
            </w:r>
          </w:p>
        </w:tc>
      </w:tr>
      <w:tr w:rsidR="0057796C" w:rsidRPr="00D508DB" w:rsidTr="00E23157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firstLine="34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х</w:t>
            </w:r>
            <w:proofErr w:type="gramStart"/>
            <w:r w:rsidRPr="00D508DB">
              <w:rPr>
                <w:sz w:val="24"/>
                <w:szCs w:val="24"/>
              </w:rPr>
              <w:t>.Н</w:t>
            </w:r>
            <w:proofErr w:type="gramEnd"/>
            <w:r w:rsidRPr="00D508DB">
              <w:rPr>
                <w:sz w:val="24"/>
                <w:szCs w:val="24"/>
              </w:rPr>
              <w:t>икольский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95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91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90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81</w:t>
            </w:r>
          </w:p>
        </w:tc>
      </w:tr>
      <w:tr w:rsidR="0057796C" w:rsidRPr="00D508DB" w:rsidTr="00E23157"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1574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1559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1544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1514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6C" w:rsidRPr="00D508DB" w:rsidRDefault="0057796C" w:rsidP="00E23157">
            <w:pPr>
              <w:ind w:left="-142" w:hanging="142"/>
              <w:jc w:val="right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1500</w:t>
            </w:r>
          </w:p>
        </w:tc>
      </w:tr>
    </w:tbl>
    <w:p w:rsidR="003D15DB" w:rsidRPr="00D508DB" w:rsidRDefault="003D15DB" w:rsidP="00E23157">
      <w:pPr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На территории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 проживает 860 человек трудоспособного населения (54 % от общей численности).</w:t>
      </w:r>
    </w:p>
    <w:p w:rsidR="003D15DB" w:rsidRPr="00D508DB" w:rsidRDefault="003D15DB" w:rsidP="00E23157">
      <w:pPr>
        <w:jc w:val="both"/>
        <w:rPr>
          <w:sz w:val="28"/>
          <w:szCs w:val="28"/>
        </w:rPr>
      </w:pPr>
      <w:r w:rsidRPr="00D508DB">
        <w:rPr>
          <w:sz w:val="28"/>
          <w:szCs w:val="28"/>
        </w:rPr>
        <w:t>Детей в возрасте до 16 лет 241 человек (15 % от общей численности).</w:t>
      </w:r>
    </w:p>
    <w:p w:rsidR="003D15DB" w:rsidRPr="00D508DB" w:rsidRDefault="003D15DB" w:rsidP="00E23157">
      <w:pPr>
        <w:jc w:val="both"/>
        <w:rPr>
          <w:sz w:val="28"/>
          <w:szCs w:val="28"/>
        </w:rPr>
      </w:pPr>
      <w:r w:rsidRPr="00D508DB">
        <w:rPr>
          <w:sz w:val="28"/>
          <w:szCs w:val="28"/>
        </w:rPr>
        <w:t>Старше трудоспособного возраста 491 человек (31% от общей численности).</w:t>
      </w:r>
    </w:p>
    <w:p w:rsidR="003D15DB" w:rsidRPr="00D508DB" w:rsidRDefault="003D15DB" w:rsidP="009655C5">
      <w:pPr>
        <w:jc w:val="both"/>
        <w:rPr>
          <w:sz w:val="28"/>
          <w:szCs w:val="28"/>
        </w:rPr>
      </w:pPr>
    </w:p>
    <w:p w:rsidR="003D15DB" w:rsidRPr="00D508DB" w:rsidRDefault="003D15DB" w:rsidP="009655C5">
      <w:pPr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Трудовые ресурсы и структура занятости населения</w:t>
      </w:r>
    </w:p>
    <w:p w:rsidR="003D15DB" w:rsidRPr="00D508DB" w:rsidRDefault="003D15DB" w:rsidP="009655C5">
      <w:pPr>
        <w:jc w:val="both"/>
        <w:rPr>
          <w:b/>
          <w:sz w:val="28"/>
          <w:szCs w:val="28"/>
        </w:rPr>
      </w:pPr>
    </w:p>
    <w:tbl>
      <w:tblPr>
        <w:tblW w:w="991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634"/>
      </w:tblGrid>
      <w:tr w:rsidR="004A5783" w:rsidRPr="00D508DB" w:rsidTr="003835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383502">
            <w:pPr>
              <w:ind w:left="-108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2015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2016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2017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2018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2019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E23157">
            <w:pPr>
              <w:ind w:right="-119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2025</w:t>
            </w:r>
          </w:p>
        </w:tc>
      </w:tr>
      <w:tr w:rsidR="004A5783" w:rsidRPr="00D508DB" w:rsidTr="003835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383502">
            <w:pPr>
              <w:ind w:left="-108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840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830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820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810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800</w:t>
            </w:r>
          </w:p>
        </w:tc>
      </w:tr>
      <w:tr w:rsidR="004A5783" w:rsidRPr="00D508DB" w:rsidTr="00383502">
        <w:trPr>
          <w:trHeight w:val="5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383502">
            <w:pPr>
              <w:ind w:left="-108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Из них занято</w:t>
            </w:r>
            <w:r w:rsidRPr="00D508DB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</w:p>
        </w:tc>
      </w:tr>
      <w:tr w:rsidR="004A5783" w:rsidRPr="00D508DB" w:rsidTr="003835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383502">
            <w:pPr>
              <w:ind w:left="-108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в сельскохозяй</w:t>
            </w:r>
            <w:r w:rsidRPr="00D508DB">
              <w:rPr>
                <w:sz w:val="24"/>
                <w:szCs w:val="24"/>
              </w:rPr>
              <w:lastRenderedPageBreak/>
              <w:t>ственном производстве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lastRenderedPageBreak/>
              <w:t>185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185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185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185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185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185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185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185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185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185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185</w:t>
            </w:r>
          </w:p>
        </w:tc>
      </w:tr>
      <w:tr w:rsidR="004A5783" w:rsidRPr="00D508DB" w:rsidTr="003835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383502">
            <w:pPr>
              <w:ind w:left="-108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lastRenderedPageBreak/>
              <w:t>в отраслях социальной сферы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60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60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60</w:t>
            </w:r>
          </w:p>
        </w:tc>
      </w:tr>
      <w:tr w:rsidR="004A5783" w:rsidRPr="00D508DB" w:rsidTr="003835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383502">
            <w:pPr>
              <w:ind w:left="-108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в других отраслях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605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595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585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575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565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555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555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555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555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555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555</w:t>
            </w:r>
          </w:p>
        </w:tc>
      </w:tr>
      <w:tr w:rsidR="004A5783" w:rsidRPr="00D508DB" w:rsidTr="003835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383502">
            <w:pPr>
              <w:ind w:left="-108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Занято в ЛПХ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100</w:t>
            </w:r>
          </w:p>
        </w:tc>
      </w:tr>
    </w:tbl>
    <w:p w:rsidR="003D15DB" w:rsidRPr="00D508DB" w:rsidRDefault="003D15DB" w:rsidP="009655C5">
      <w:pPr>
        <w:jc w:val="both"/>
        <w:rPr>
          <w:sz w:val="28"/>
          <w:szCs w:val="28"/>
        </w:rPr>
      </w:pPr>
    </w:p>
    <w:p w:rsidR="003D15DB" w:rsidRPr="00D508DB" w:rsidRDefault="003D15DB" w:rsidP="009655C5">
      <w:pPr>
        <w:rPr>
          <w:sz w:val="28"/>
          <w:szCs w:val="28"/>
        </w:rPr>
      </w:pPr>
      <w:r w:rsidRPr="00D508DB">
        <w:rPr>
          <w:sz w:val="28"/>
          <w:szCs w:val="28"/>
        </w:rPr>
        <w:t>Численность официально зарегистрированных безработны</w:t>
      </w:r>
      <w:r w:rsidR="000A3835" w:rsidRPr="00D508DB">
        <w:rPr>
          <w:sz w:val="28"/>
          <w:szCs w:val="28"/>
        </w:rPr>
        <w:t xml:space="preserve">х составляет 10 человек (0,6 % </w:t>
      </w:r>
      <w:r w:rsidRPr="00D508DB">
        <w:rPr>
          <w:sz w:val="28"/>
          <w:szCs w:val="28"/>
        </w:rPr>
        <w:t>к среднегодовой численности трудоспособного населения).</w:t>
      </w:r>
    </w:p>
    <w:p w:rsidR="003D15DB" w:rsidRPr="00D508DB" w:rsidRDefault="003D15DB" w:rsidP="004A5783">
      <w:pPr>
        <w:rPr>
          <w:sz w:val="28"/>
          <w:szCs w:val="28"/>
        </w:rPr>
      </w:pPr>
    </w:p>
    <w:p w:rsidR="003D15DB" w:rsidRPr="00D508DB" w:rsidRDefault="003D15DB" w:rsidP="003D15DB">
      <w:pPr>
        <w:ind w:firstLine="540"/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Структура занятости населения</w:t>
      </w:r>
    </w:p>
    <w:p w:rsidR="003D15DB" w:rsidRPr="00D508DB" w:rsidRDefault="003D15DB" w:rsidP="003D15DB">
      <w:pPr>
        <w:ind w:firstLine="540"/>
        <w:jc w:val="both"/>
        <w:rPr>
          <w:b/>
          <w:sz w:val="28"/>
          <w:szCs w:val="28"/>
        </w:rPr>
      </w:pPr>
    </w:p>
    <w:tbl>
      <w:tblPr>
        <w:tblW w:w="9754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1"/>
        <w:gridCol w:w="764"/>
        <w:gridCol w:w="765"/>
        <w:gridCol w:w="765"/>
        <w:gridCol w:w="765"/>
        <w:gridCol w:w="765"/>
        <w:gridCol w:w="764"/>
        <w:gridCol w:w="765"/>
        <w:gridCol w:w="765"/>
        <w:gridCol w:w="765"/>
        <w:gridCol w:w="765"/>
        <w:gridCol w:w="765"/>
      </w:tblGrid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2016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2017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2019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2025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ООО «Русь-Молоко»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15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ООО «Альянс-гарант»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ООО «Альянс-гарант»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ИП Бакаев С.А.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ИП Жданова В.В.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ИП Ткачева Н.В.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ИП Мозговой А.А.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ИП Калашников М.Ф.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proofErr w:type="spellStart"/>
            <w:r w:rsidRPr="00D508DB">
              <w:rPr>
                <w:sz w:val="24"/>
                <w:szCs w:val="24"/>
              </w:rPr>
              <w:t>Адм</w:t>
            </w:r>
            <w:proofErr w:type="spellEnd"/>
            <w:r w:rsidRPr="00D508DB">
              <w:rPr>
                <w:sz w:val="24"/>
                <w:szCs w:val="24"/>
              </w:rPr>
              <w:t xml:space="preserve">.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D508DB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ФАП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ФАП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9655C5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ОСВ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Почта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СДК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СДК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СДК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lastRenderedPageBreak/>
              <w:t xml:space="preserve">Клуб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Библиотека 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</w:tr>
      <w:tr w:rsidR="004A5783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МБОУ «</w:t>
            </w:r>
            <w:proofErr w:type="spellStart"/>
            <w:r w:rsidRPr="00D508DB">
              <w:rPr>
                <w:sz w:val="24"/>
                <w:szCs w:val="24"/>
              </w:rPr>
              <w:t>Афанасовская</w:t>
            </w:r>
            <w:proofErr w:type="spellEnd"/>
            <w:r w:rsidRPr="00D508DB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83" w:rsidRPr="00D508DB" w:rsidRDefault="004A5783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34</w:t>
            </w:r>
          </w:p>
        </w:tc>
      </w:tr>
      <w:tr w:rsidR="008B7A4D" w:rsidRPr="00D508DB" w:rsidTr="004A5783"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D" w:rsidRPr="00D508DB" w:rsidRDefault="008B7A4D" w:rsidP="009655C5">
            <w:pPr>
              <w:ind w:left="-42" w:right="-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Итого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D" w:rsidRPr="00D508DB" w:rsidRDefault="008B7A4D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D" w:rsidRPr="00D508DB" w:rsidRDefault="008B7A4D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D" w:rsidRPr="00D508DB" w:rsidRDefault="008B7A4D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D" w:rsidRPr="00D508DB" w:rsidRDefault="008B7A4D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D" w:rsidRPr="00D508DB" w:rsidRDefault="008B7A4D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D" w:rsidRPr="00D508DB" w:rsidRDefault="008B7A4D" w:rsidP="009655C5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D" w:rsidRPr="00D508DB" w:rsidRDefault="008B7A4D" w:rsidP="008B7A4D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D" w:rsidRPr="00D508DB" w:rsidRDefault="008B7A4D" w:rsidP="008B7A4D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D" w:rsidRPr="00D508DB" w:rsidRDefault="008B7A4D" w:rsidP="008B7A4D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D" w:rsidRPr="00D508DB" w:rsidRDefault="008B7A4D" w:rsidP="008B7A4D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D" w:rsidRPr="00D508DB" w:rsidRDefault="008B7A4D" w:rsidP="008B7A4D">
            <w:pPr>
              <w:ind w:left="-42" w:right="-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103</w:t>
            </w:r>
          </w:p>
        </w:tc>
      </w:tr>
    </w:tbl>
    <w:p w:rsidR="003D15DB" w:rsidRPr="00D508DB" w:rsidRDefault="003D15DB" w:rsidP="003D15DB">
      <w:pPr>
        <w:ind w:firstLine="540"/>
        <w:jc w:val="both"/>
        <w:rPr>
          <w:b/>
          <w:sz w:val="28"/>
          <w:szCs w:val="28"/>
        </w:rPr>
      </w:pP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Среднемесячная заработная плата работников учреждений и организаций с</w:t>
      </w:r>
      <w:r w:rsidR="008B7A4D">
        <w:rPr>
          <w:sz w:val="28"/>
          <w:szCs w:val="28"/>
        </w:rPr>
        <w:t>ельского поселения составляет 21</w:t>
      </w:r>
      <w:r w:rsidRPr="00D508DB">
        <w:rPr>
          <w:sz w:val="28"/>
          <w:szCs w:val="28"/>
        </w:rPr>
        <w:t>450 рублей.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На территории поселения имеется 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- 1 образовательное учреждени</w:t>
      </w:r>
      <w:proofErr w:type="gramStart"/>
      <w:r w:rsidRPr="00D508DB">
        <w:rPr>
          <w:sz w:val="28"/>
          <w:szCs w:val="28"/>
        </w:rPr>
        <w:t>е-</w:t>
      </w:r>
      <w:proofErr w:type="gramEnd"/>
      <w:r w:rsidRPr="00D508DB">
        <w:rPr>
          <w:sz w:val="28"/>
          <w:szCs w:val="28"/>
        </w:rPr>
        <w:t xml:space="preserve"> МБОУ «</w:t>
      </w:r>
      <w:proofErr w:type="spellStart"/>
      <w:r w:rsidRPr="00D508DB">
        <w:rPr>
          <w:sz w:val="28"/>
          <w:szCs w:val="28"/>
        </w:rPr>
        <w:t>Афанасовская</w:t>
      </w:r>
      <w:proofErr w:type="spellEnd"/>
      <w:r w:rsidRPr="00D508DB">
        <w:rPr>
          <w:sz w:val="28"/>
          <w:szCs w:val="28"/>
        </w:rPr>
        <w:t xml:space="preserve"> СОШ», при котором организованы 2 группы дошкольного в</w:t>
      </w:r>
      <w:r w:rsidR="004A5783" w:rsidRPr="00D508DB">
        <w:rPr>
          <w:sz w:val="28"/>
          <w:szCs w:val="28"/>
        </w:rPr>
        <w:t>оспитания. В школе обучаются 127</w:t>
      </w:r>
      <w:r w:rsidRPr="00D508DB">
        <w:rPr>
          <w:sz w:val="28"/>
          <w:szCs w:val="28"/>
        </w:rPr>
        <w:t xml:space="preserve"> человек, в группах дошкольного воспитания – 33 ребенка;</w:t>
      </w:r>
    </w:p>
    <w:p w:rsidR="003D15DB" w:rsidRPr="00D508DB" w:rsidRDefault="004A5783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- 2</w:t>
      </w:r>
      <w:r w:rsidR="003D15DB" w:rsidRPr="00D508DB">
        <w:rPr>
          <w:sz w:val="28"/>
          <w:szCs w:val="28"/>
        </w:rPr>
        <w:t xml:space="preserve"> ФАП</w:t>
      </w:r>
    </w:p>
    <w:p w:rsidR="004A5783" w:rsidRPr="00D508DB" w:rsidRDefault="004A5783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- 1 ОСВ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tabs>
          <w:tab w:val="num" w:pos="3048"/>
        </w:tabs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3. Цели и задачи реализации программы, сроки и этапы реализации программы</w:t>
      </w:r>
    </w:p>
    <w:p w:rsidR="003D15DB" w:rsidRPr="00D508DB" w:rsidRDefault="003D15DB" w:rsidP="003D15DB">
      <w:pPr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Основной цель реализации программы является повышение уровня жизни населения, создание на территории сельского поселения  благоприятных условий для жизни, работы и отдыха, обеспечивающих гармоничное сочетание интересов личности, общества и государства.</w:t>
      </w:r>
    </w:p>
    <w:p w:rsidR="004A5783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Сроки </w:t>
      </w:r>
      <w:r w:rsidR="004A5783" w:rsidRPr="00D508DB">
        <w:rPr>
          <w:sz w:val="28"/>
          <w:szCs w:val="28"/>
        </w:rPr>
        <w:t>реализации программы – 2015-2025</w:t>
      </w:r>
      <w:r w:rsidRPr="00D508DB">
        <w:rPr>
          <w:sz w:val="28"/>
          <w:szCs w:val="28"/>
        </w:rPr>
        <w:t xml:space="preserve"> годы. Этапы в ре</w:t>
      </w:r>
      <w:r w:rsidR="004A5783" w:rsidRPr="00D508DB">
        <w:rPr>
          <w:sz w:val="28"/>
          <w:szCs w:val="28"/>
        </w:rPr>
        <w:t>ализации программы: 1 этап- 2015-2020-гг.</w:t>
      </w:r>
    </w:p>
    <w:p w:rsidR="004A5783" w:rsidRPr="00D508DB" w:rsidRDefault="004A5783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              </w:t>
      </w:r>
      <w:proofErr w:type="gramStart"/>
      <w:r w:rsidRPr="00D508DB">
        <w:rPr>
          <w:sz w:val="28"/>
          <w:szCs w:val="28"/>
          <w:lang w:val="en-US"/>
        </w:rPr>
        <w:t>II</w:t>
      </w:r>
      <w:r w:rsidRPr="00D508DB">
        <w:rPr>
          <w:sz w:val="28"/>
          <w:szCs w:val="28"/>
        </w:rPr>
        <w:t xml:space="preserve"> этап 202</w:t>
      </w:r>
      <w:r w:rsidR="00E84432" w:rsidRPr="00D508DB">
        <w:rPr>
          <w:sz w:val="28"/>
          <w:szCs w:val="28"/>
        </w:rPr>
        <w:t>1</w:t>
      </w:r>
      <w:r w:rsidRPr="00D508DB">
        <w:rPr>
          <w:sz w:val="28"/>
          <w:szCs w:val="28"/>
        </w:rPr>
        <w:t>-2025 гг.</w:t>
      </w:r>
      <w:proofErr w:type="gramEnd"/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b/>
          <w:sz w:val="28"/>
          <w:szCs w:val="28"/>
        </w:rPr>
        <w:t>Задачи программы:</w:t>
      </w:r>
      <w:r w:rsidRPr="00D508DB">
        <w:rPr>
          <w:sz w:val="28"/>
          <w:szCs w:val="28"/>
        </w:rPr>
        <w:t xml:space="preserve"> 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1. Обеспечение организации библиотечного обслуживания населения, сохранность библиотечного фонда, стимулирование развития народного творчества  и культурной деятельности на территории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поселения.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2. Создание на территории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 условий для регулярных занятий физической культурой и спортом, укрепления здоровья населения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3. Реализация обязательств по созданию условий для организации благоустройства и озеленения территории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поселения.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4. Сплошное облесение меловых склонов и эрозионно-опасных участков,  деградированных и малопродуктивных угодий и </w:t>
      </w:r>
      <w:proofErr w:type="spellStart"/>
      <w:r w:rsidRPr="00D508DB">
        <w:rPr>
          <w:sz w:val="28"/>
          <w:szCs w:val="28"/>
        </w:rPr>
        <w:t>водоохранных</w:t>
      </w:r>
      <w:proofErr w:type="spellEnd"/>
      <w:r w:rsidRPr="00D508DB">
        <w:rPr>
          <w:sz w:val="28"/>
          <w:szCs w:val="28"/>
        </w:rPr>
        <w:t xml:space="preserve"> зон водных объектов.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5. Создание условий для комплексного развития дорожно-уличной сети сельского поселения. 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6. Повышение уровня безопасности жизнедеятельности населения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поселения.</w:t>
      </w:r>
    </w:p>
    <w:p w:rsidR="003D15DB" w:rsidRPr="00D508DB" w:rsidRDefault="003D15DB" w:rsidP="003D15DB">
      <w:pPr>
        <w:ind w:firstLine="540"/>
        <w:rPr>
          <w:sz w:val="28"/>
          <w:szCs w:val="28"/>
        </w:rPr>
      </w:pPr>
      <w:r w:rsidRPr="00D508DB">
        <w:rPr>
          <w:sz w:val="28"/>
          <w:szCs w:val="28"/>
        </w:rPr>
        <w:lastRenderedPageBreak/>
        <w:t xml:space="preserve">7. Обеспечение реализации подпрограмм и основных мероприятий  программы «Социально-экономическое развитие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</w:t>
      </w:r>
      <w:r w:rsidR="004A5783" w:rsidRPr="00D508DB">
        <w:rPr>
          <w:sz w:val="28"/>
          <w:szCs w:val="28"/>
        </w:rPr>
        <w:t>кого поселения</w:t>
      </w:r>
      <w:r w:rsidRPr="00D508DB">
        <w:rPr>
          <w:sz w:val="28"/>
          <w:szCs w:val="28"/>
        </w:rPr>
        <w:t>»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Основные мероприятия подпрограмм программы предусматривают комплекс взаимосвязанных мер, направленных на достижение целей программы, а также решение наиболее важных текущих и перспективных задач, обеспечивающих устойчивое развитие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поселения.</w:t>
      </w:r>
    </w:p>
    <w:p w:rsidR="003D15DB" w:rsidRPr="00C03EE2" w:rsidRDefault="003D15DB" w:rsidP="003D15DB">
      <w:pPr>
        <w:ind w:firstLine="540"/>
        <w:jc w:val="center"/>
        <w:rPr>
          <w:b/>
          <w:sz w:val="28"/>
          <w:szCs w:val="28"/>
        </w:rPr>
      </w:pPr>
      <w:r w:rsidRPr="00C03EE2">
        <w:rPr>
          <w:b/>
          <w:sz w:val="28"/>
          <w:szCs w:val="28"/>
        </w:rPr>
        <w:t>4.Ресурсное обеспечение программы</w:t>
      </w:r>
    </w:p>
    <w:p w:rsidR="003D15DB" w:rsidRPr="00C03EE2" w:rsidRDefault="003D15DB" w:rsidP="003D15DB">
      <w:pPr>
        <w:ind w:firstLine="540"/>
        <w:jc w:val="center"/>
        <w:rPr>
          <w:b/>
          <w:sz w:val="28"/>
          <w:szCs w:val="28"/>
        </w:rPr>
      </w:pPr>
    </w:p>
    <w:p w:rsidR="003D15DB" w:rsidRPr="00C03EE2" w:rsidRDefault="00AA1B15" w:rsidP="003D15DB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Объем финансового обеспечения программы за счет средств областного бюджета </w:t>
      </w:r>
      <w:r w:rsidR="00E84432" w:rsidRPr="00C03EE2">
        <w:rPr>
          <w:b/>
          <w:sz w:val="28"/>
          <w:szCs w:val="28"/>
        </w:rPr>
        <w:t>36</w:t>
      </w:r>
      <w:r w:rsidR="003D15DB" w:rsidRPr="00C03EE2">
        <w:rPr>
          <w:b/>
          <w:sz w:val="28"/>
          <w:szCs w:val="28"/>
        </w:rPr>
        <w:t>,0</w:t>
      </w:r>
      <w:r w:rsidR="003D15DB" w:rsidRPr="00C03EE2">
        <w:rPr>
          <w:sz w:val="28"/>
          <w:szCs w:val="28"/>
        </w:rPr>
        <w:t xml:space="preserve"> тыс. рублей, за счет </w:t>
      </w:r>
      <w:r w:rsidRPr="00C03EE2">
        <w:rPr>
          <w:sz w:val="28"/>
          <w:szCs w:val="28"/>
        </w:rPr>
        <w:t xml:space="preserve">средств местного бюджета </w:t>
      </w:r>
      <w:r w:rsidRPr="007D600E">
        <w:rPr>
          <w:sz w:val="28"/>
          <w:szCs w:val="28"/>
          <w:highlight w:val="yellow"/>
        </w:rPr>
        <w:t xml:space="preserve">– </w:t>
      </w:r>
      <w:r w:rsidR="008E693E" w:rsidRPr="00E924D5">
        <w:rPr>
          <w:b/>
          <w:sz w:val="28"/>
          <w:szCs w:val="28"/>
        </w:rPr>
        <w:t>69 916,05</w:t>
      </w:r>
      <w:r w:rsidR="003D15DB" w:rsidRPr="00E924D5">
        <w:rPr>
          <w:sz w:val="28"/>
          <w:szCs w:val="28"/>
        </w:rPr>
        <w:t xml:space="preserve"> тыс. рублей, в т</w:t>
      </w:r>
      <w:proofErr w:type="gramStart"/>
      <w:r w:rsidR="003D15DB" w:rsidRPr="00E924D5">
        <w:rPr>
          <w:sz w:val="28"/>
          <w:szCs w:val="28"/>
        </w:rPr>
        <w:t>.ч</w:t>
      </w:r>
      <w:proofErr w:type="gramEnd"/>
      <w:r w:rsidR="003D15DB" w:rsidRPr="00E924D5">
        <w:rPr>
          <w:sz w:val="28"/>
          <w:szCs w:val="28"/>
        </w:rPr>
        <w:t xml:space="preserve"> по годам:</w:t>
      </w:r>
    </w:p>
    <w:p w:rsidR="003D15DB" w:rsidRPr="00C03EE2" w:rsidRDefault="003D15DB" w:rsidP="003D15DB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>2015 год – 3 914,0 руб.</w:t>
      </w:r>
    </w:p>
    <w:p w:rsidR="003D15DB" w:rsidRPr="00C03EE2" w:rsidRDefault="003D15DB" w:rsidP="003D15DB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>2016 год – 5 337,0 руб.</w:t>
      </w:r>
    </w:p>
    <w:p w:rsidR="003D15DB" w:rsidRPr="00C03EE2" w:rsidRDefault="003D15DB" w:rsidP="003D15DB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>2017 год – 5</w:t>
      </w:r>
      <w:r w:rsidR="00AA1B15" w:rsidRPr="00C03EE2">
        <w:rPr>
          <w:sz w:val="28"/>
          <w:szCs w:val="28"/>
        </w:rPr>
        <w:t xml:space="preserve"> </w:t>
      </w:r>
      <w:r w:rsidRPr="00C03EE2">
        <w:rPr>
          <w:sz w:val="28"/>
          <w:szCs w:val="28"/>
        </w:rPr>
        <w:t>033,0 руб.</w:t>
      </w:r>
    </w:p>
    <w:p w:rsidR="003D15DB" w:rsidRPr="00C03EE2" w:rsidRDefault="003D15DB" w:rsidP="003D15DB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>2018 год – 4</w:t>
      </w:r>
      <w:r w:rsidR="00AA1B15" w:rsidRPr="00C03EE2">
        <w:rPr>
          <w:sz w:val="28"/>
          <w:szCs w:val="28"/>
        </w:rPr>
        <w:t xml:space="preserve"> </w:t>
      </w:r>
      <w:r w:rsidRPr="00C03EE2">
        <w:rPr>
          <w:sz w:val="28"/>
          <w:szCs w:val="28"/>
        </w:rPr>
        <w:t>544,0  руб.</w:t>
      </w:r>
    </w:p>
    <w:p w:rsidR="003D15DB" w:rsidRPr="00C03EE2" w:rsidRDefault="003D15DB" w:rsidP="003D15DB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2019 год – </w:t>
      </w:r>
      <w:r w:rsidR="0041220D" w:rsidRPr="00C03EE2">
        <w:rPr>
          <w:sz w:val="28"/>
          <w:szCs w:val="28"/>
        </w:rPr>
        <w:t>6</w:t>
      </w:r>
      <w:r w:rsidR="00211BA1" w:rsidRPr="00C03EE2">
        <w:rPr>
          <w:sz w:val="28"/>
          <w:szCs w:val="28"/>
        </w:rPr>
        <w:t xml:space="preserve"> </w:t>
      </w:r>
      <w:r w:rsidR="0041220D" w:rsidRPr="00C03EE2">
        <w:rPr>
          <w:sz w:val="28"/>
          <w:szCs w:val="28"/>
        </w:rPr>
        <w:t>669</w:t>
      </w:r>
      <w:r w:rsidRPr="00C03EE2">
        <w:rPr>
          <w:sz w:val="28"/>
          <w:szCs w:val="28"/>
        </w:rPr>
        <w:t>,0 руб.</w:t>
      </w:r>
    </w:p>
    <w:p w:rsidR="003D15DB" w:rsidRPr="00C03EE2" w:rsidRDefault="003D15DB" w:rsidP="003D15DB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2020 год – </w:t>
      </w:r>
      <w:r w:rsidR="00F3514F" w:rsidRPr="00C03EE2">
        <w:rPr>
          <w:sz w:val="28"/>
          <w:szCs w:val="28"/>
        </w:rPr>
        <w:t>6</w:t>
      </w:r>
      <w:r w:rsidR="00211BA1" w:rsidRPr="00C03EE2">
        <w:rPr>
          <w:sz w:val="28"/>
          <w:szCs w:val="28"/>
        </w:rPr>
        <w:t xml:space="preserve"> </w:t>
      </w:r>
      <w:r w:rsidR="00F3514F" w:rsidRPr="00C03EE2">
        <w:rPr>
          <w:sz w:val="28"/>
          <w:szCs w:val="28"/>
        </w:rPr>
        <w:t>167,18</w:t>
      </w:r>
      <w:r w:rsidRPr="00C03EE2">
        <w:rPr>
          <w:sz w:val="28"/>
          <w:szCs w:val="28"/>
        </w:rPr>
        <w:t xml:space="preserve"> руб.</w:t>
      </w:r>
    </w:p>
    <w:p w:rsidR="00AA1B15" w:rsidRPr="00C03EE2" w:rsidRDefault="00AA1B15" w:rsidP="00AA1B15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2021 год – </w:t>
      </w:r>
      <w:r w:rsidR="00D4673E" w:rsidRPr="00C03EE2">
        <w:rPr>
          <w:sz w:val="28"/>
          <w:szCs w:val="28"/>
        </w:rPr>
        <w:t>5</w:t>
      </w:r>
      <w:r w:rsidR="00211BA1" w:rsidRPr="00C03EE2">
        <w:rPr>
          <w:sz w:val="28"/>
          <w:szCs w:val="28"/>
        </w:rPr>
        <w:t xml:space="preserve"> 379</w:t>
      </w:r>
      <w:r w:rsidR="00D4673E" w:rsidRPr="00C03EE2">
        <w:rPr>
          <w:sz w:val="28"/>
          <w:szCs w:val="28"/>
        </w:rPr>
        <w:t>,5</w:t>
      </w:r>
      <w:r w:rsidRPr="00C03EE2">
        <w:rPr>
          <w:sz w:val="28"/>
          <w:szCs w:val="28"/>
        </w:rPr>
        <w:t xml:space="preserve"> руб.</w:t>
      </w:r>
    </w:p>
    <w:p w:rsidR="00AA1B15" w:rsidRPr="00C03EE2" w:rsidRDefault="00AA1B15" w:rsidP="00AA1B15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2022 год – </w:t>
      </w:r>
      <w:r w:rsidR="007D600E" w:rsidRPr="008E693E">
        <w:rPr>
          <w:sz w:val="28"/>
          <w:szCs w:val="28"/>
        </w:rPr>
        <w:t>6 942,44</w:t>
      </w:r>
      <w:r w:rsidRPr="008E693E">
        <w:rPr>
          <w:sz w:val="28"/>
          <w:szCs w:val="28"/>
        </w:rPr>
        <w:t xml:space="preserve"> руб.</w:t>
      </w:r>
    </w:p>
    <w:p w:rsidR="00AA1B15" w:rsidRPr="0005167B" w:rsidRDefault="00AA1B15" w:rsidP="00AA1B15">
      <w:pPr>
        <w:ind w:firstLine="540"/>
        <w:jc w:val="both"/>
        <w:rPr>
          <w:b/>
          <w:sz w:val="28"/>
          <w:szCs w:val="28"/>
        </w:rPr>
      </w:pPr>
      <w:r w:rsidRPr="00E924D5">
        <w:rPr>
          <w:sz w:val="28"/>
          <w:szCs w:val="28"/>
        </w:rPr>
        <w:t xml:space="preserve">2023 год – </w:t>
      </w:r>
      <w:r w:rsidR="008E693E" w:rsidRPr="00E924D5">
        <w:rPr>
          <w:b/>
          <w:sz w:val="28"/>
          <w:szCs w:val="28"/>
        </w:rPr>
        <w:t>9899,53</w:t>
      </w:r>
      <w:r w:rsidRPr="00E924D5">
        <w:rPr>
          <w:b/>
          <w:sz w:val="28"/>
          <w:szCs w:val="28"/>
        </w:rPr>
        <w:t xml:space="preserve"> руб.</w:t>
      </w:r>
    </w:p>
    <w:p w:rsidR="00AA1B15" w:rsidRPr="008E693E" w:rsidRDefault="00AA1B15" w:rsidP="00AA1B15">
      <w:pPr>
        <w:ind w:firstLine="540"/>
        <w:jc w:val="both"/>
        <w:rPr>
          <w:b/>
          <w:sz w:val="28"/>
          <w:szCs w:val="28"/>
        </w:rPr>
      </w:pPr>
      <w:r w:rsidRPr="00C03EE2">
        <w:rPr>
          <w:sz w:val="28"/>
          <w:szCs w:val="28"/>
        </w:rPr>
        <w:t xml:space="preserve">2024 год – </w:t>
      </w:r>
      <w:r w:rsidR="008E693E" w:rsidRPr="008E693E">
        <w:rPr>
          <w:b/>
          <w:sz w:val="28"/>
          <w:szCs w:val="28"/>
        </w:rPr>
        <w:t>9347,30</w:t>
      </w:r>
      <w:r w:rsidRPr="008E693E">
        <w:rPr>
          <w:b/>
          <w:sz w:val="28"/>
          <w:szCs w:val="28"/>
        </w:rPr>
        <w:t xml:space="preserve"> руб.</w:t>
      </w:r>
    </w:p>
    <w:p w:rsidR="00AA1B15" w:rsidRPr="00D508DB" w:rsidRDefault="003945E0" w:rsidP="003D15DB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2025 год – </w:t>
      </w:r>
      <w:r w:rsidR="008E693E">
        <w:rPr>
          <w:sz w:val="28"/>
          <w:szCs w:val="28"/>
        </w:rPr>
        <w:t>6647,10</w:t>
      </w:r>
      <w:r w:rsidRPr="00C03EE2">
        <w:rPr>
          <w:sz w:val="28"/>
          <w:szCs w:val="28"/>
        </w:rPr>
        <w:t xml:space="preserve"> руб.</w:t>
      </w:r>
    </w:p>
    <w:p w:rsidR="00895EAC" w:rsidRPr="00D508DB" w:rsidRDefault="00895EAC" w:rsidP="00895EAC">
      <w:pPr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Система основных мероприятий и показателей программы, содержащая  информацию (показатели, сроки, исполнитель, объем финансирования) обо всех необходимых мероприятиях программы приведена в </w:t>
      </w:r>
      <w:r w:rsidRPr="00D508DB">
        <w:rPr>
          <w:b/>
          <w:sz w:val="28"/>
          <w:szCs w:val="28"/>
        </w:rPr>
        <w:t>Приложении №1</w:t>
      </w:r>
    </w:p>
    <w:p w:rsidR="00062E79" w:rsidRPr="00D508DB" w:rsidRDefault="003D15DB" w:rsidP="00AA1B15">
      <w:pPr>
        <w:ind w:firstLine="539"/>
        <w:jc w:val="both"/>
        <w:rPr>
          <w:b/>
          <w:sz w:val="28"/>
          <w:szCs w:val="28"/>
        </w:rPr>
      </w:pPr>
      <w:r w:rsidRPr="00D508DB">
        <w:rPr>
          <w:sz w:val="28"/>
          <w:szCs w:val="28"/>
        </w:rPr>
        <w:t>Объемы средств из федерального и областного бюджетов, направленных на реализацию программы уточняются ежегодно в соответствии с законодательством о порядке формирования федерального и областного бюджетов на очередной</w:t>
      </w:r>
      <w:r w:rsidR="00895EAC" w:rsidRPr="00D508DB">
        <w:rPr>
          <w:sz w:val="28"/>
          <w:szCs w:val="28"/>
        </w:rPr>
        <w:t xml:space="preserve"> бюджетный период </w:t>
      </w:r>
      <w:r w:rsidR="00895EAC" w:rsidRPr="00D508DB">
        <w:rPr>
          <w:b/>
          <w:sz w:val="28"/>
          <w:szCs w:val="28"/>
        </w:rPr>
        <w:t>(П</w:t>
      </w:r>
      <w:r w:rsidR="00B47037" w:rsidRPr="00D508DB">
        <w:rPr>
          <w:b/>
          <w:sz w:val="28"/>
          <w:szCs w:val="28"/>
        </w:rPr>
        <w:t>риложения</w:t>
      </w:r>
      <w:r w:rsidR="00895EAC" w:rsidRPr="00D508DB">
        <w:rPr>
          <w:b/>
          <w:sz w:val="28"/>
          <w:szCs w:val="28"/>
        </w:rPr>
        <w:t xml:space="preserve"> №2</w:t>
      </w:r>
      <w:r w:rsidR="00062E79" w:rsidRPr="00D508DB">
        <w:rPr>
          <w:b/>
          <w:sz w:val="28"/>
          <w:szCs w:val="28"/>
        </w:rPr>
        <w:t>)</w:t>
      </w:r>
    </w:p>
    <w:p w:rsidR="003D15DB" w:rsidRPr="00D508DB" w:rsidRDefault="00062E79" w:rsidP="00AA1B15">
      <w:pPr>
        <w:ind w:firstLine="539"/>
        <w:jc w:val="both"/>
        <w:rPr>
          <w:b/>
          <w:sz w:val="28"/>
          <w:szCs w:val="28"/>
        </w:rPr>
      </w:pPr>
      <w:r w:rsidRPr="00D508DB">
        <w:rPr>
          <w:sz w:val="28"/>
          <w:szCs w:val="28"/>
        </w:rPr>
        <w:t xml:space="preserve">Объемы средств из местного бюджета уточняются ежегодно в соответствии </w:t>
      </w:r>
      <w:proofErr w:type="gramStart"/>
      <w:r w:rsidRPr="00D508DB">
        <w:rPr>
          <w:sz w:val="28"/>
          <w:szCs w:val="28"/>
        </w:rPr>
        <w:t>в</w:t>
      </w:r>
      <w:proofErr w:type="gramEnd"/>
      <w:r w:rsidRPr="00D508DB">
        <w:rPr>
          <w:sz w:val="28"/>
          <w:szCs w:val="28"/>
        </w:rPr>
        <w:t xml:space="preserve"> </w:t>
      </w:r>
      <w:proofErr w:type="gramStart"/>
      <w:r w:rsidRPr="00D508DB">
        <w:rPr>
          <w:sz w:val="28"/>
          <w:szCs w:val="28"/>
        </w:rPr>
        <w:t>принятым</w:t>
      </w:r>
      <w:proofErr w:type="gramEnd"/>
      <w:r w:rsidRPr="00D508DB">
        <w:rPr>
          <w:sz w:val="28"/>
          <w:szCs w:val="28"/>
        </w:rPr>
        <w:t xml:space="preserve"> бюджетом на новый </w:t>
      </w:r>
      <w:r w:rsidR="007E4899" w:rsidRPr="00D508DB">
        <w:rPr>
          <w:sz w:val="28"/>
          <w:szCs w:val="28"/>
        </w:rPr>
        <w:t xml:space="preserve">финансовый </w:t>
      </w:r>
      <w:r w:rsidRPr="00D508DB">
        <w:rPr>
          <w:sz w:val="28"/>
          <w:szCs w:val="28"/>
        </w:rPr>
        <w:t>год</w:t>
      </w:r>
      <w:r w:rsidRPr="00D508DB">
        <w:rPr>
          <w:b/>
          <w:sz w:val="28"/>
          <w:szCs w:val="28"/>
        </w:rPr>
        <w:t xml:space="preserve">  (Приложение </w:t>
      </w:r>
      <w:r w:rsidR="00B47037" w:rsidRPr="00D508DB">
        <w:rPr>
          <w:b/>
          <w:sz w:val="28"/>
          <w:szCs w:val="28"/>
        </w:rPr>
        <w:t>№3</w:t>
      </w:r>
      <w:r w:rsidR="003D15DB" w:rsidRPr="00D508DB">
        <w:rPr>
          <w:b/>
          <w:sz w:val="28"/>
          <w:szCs w:val="28"/>
        </w:rPr>
        <w:t>).</w:t>
      </w:r>
    </w:p>
    <w:p w:rsidR="00062E79" w:rsidRPr="00D508DB" w:rsidRDefault="00062E79" w:rsidP="00AA1B15">
      <w:pPr>
        <w:ind w:firstLine="539"/>
        <w:jc w:val="both"/>
        <w:rPr>
          <w:b/>
          <w:sz w:val="28"/>
          <w:szCs w:val="28"/>
        </w:rPr>
      </w:pPr>
    </w:p>
    <w:p w:rsidR="003D15DB" w:rsidRPr="00D508DB" w:rsidRDefault="003D15DB" w:rsidP="00AA1B15">
      <w:pPr>
        <w:ind w:firstLine="539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5. Показатели (индикаторы) реализации программы</w:t>
      </w:r>
    </w:p>
    <w:p w:rsidR="003D15DB" w:rsidRPr="00D508DB" w:rsidRDefault="003D15DB" w:rsidP="00AA1B15">
      <w:pPr>
        <w:ind w:firstLine="539"/>
        <w:jc w:val="both"/>
        <w:rPr>
          <w:sz w:val="28"/>
          <w:szCs w:val="28"/>
        </w:rPr>
      </w:pPr>
    </w:p>
    <w:p w:rsidR="003D15DB" w:rsidRPr="00D508DB" w:rsidRDefault="003D15DB" w:rsidP="00AA1B15">
      <w:pPr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Показатели (индикаторы) программы разработаны по каждой из подпрограмм.</w:t>
      </w:r>
    </w:p>
    <w:p w:rsidR="003D15DB" w:rsidRPr="00D508DB" w:rsidRDefault="003D15DB" w:rsidP="00AA1B15">
      <w:pPr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Эти показатели предусмотрены для оценки наиболее существенных результатов реализации программы и включенных в нее подпрограмм.</w:t>
      </w:r>
    </w:p>
    <w:p w:rsidR="003D15DB" w:rsidRPr="00D508DB" w:rsidRDefault="003D15DB" w:rsidP="00AA1B15">
      <w:pPr>
        <w:ind w:firstLine="539"/>
        <w:jc w:val="both"/>
        <w:rPr>
          <w:b/>
          <w:sz w:val="28"/>
          <w:szCs w:val="28"/>
        </w:rPr>
      </w:pPr>
    </w:p>
    <w:p w:rsidR="003D15DB" w:rsidRPr="00D508DB" w:rsidRDefault="003D15DB" w:rsidP="00AA1B15">
      <w:pPr>
        <w:ind w:firstLine="539"/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 xml:space="preserve"> Основные ожидаемые конечные результаты реализации программы</w:t>
      </w:r>
    </w:p>
    <w:p w:rsidR="003D15DB" w:rsidRPr="00D508DB" w:rsidRDefault="003D15DB" w:rsidP="00AA1B15">
      <w:pPr>
        <w:ind w:firstLine="539"/>
        <w:jc w:val="both"/>
        <w:rPr>
          <w:sz w:val="28"/>
          <w:szCs w:val="28"/>
        </w:rPr>
      </w:pPr>
    </w:p>
    <w:p w:rsidR="003D15DB" w:rsidRPr="00D508DB" w:rsidRDefault="003D15DB" w:rsidP="00AA1B15">
      <w:pPr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lastRenderedPageBreak/>
        <w:t>1.Эффективное использование бюджетных средств и муниципального имущества.</w:t>
      </w:r>
    </w:p>
    <w:p w:rsidR="003D15DB" w:rsidRPr="00D508DB" w:rsidRDefault="003D15DB" w:rsidP="00AA1B15">
      <w:pPr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2. Обеспечение личной и общественной безопасности жителей сельского поселения;</w:t>
      </w:r>
    </w:p>
    <w:p w:rsidR="003D15DB" w:rsidRPr="00D508DB" w:rsidRDefault="003D15DB" w:rsidP="00AA1B15">
      <w:pPr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3. Увеличение численности посетителей культмассовых мероприятий. </w:t>
      </w:r>
    </w:p>
    <w:p w:rsidR="003D15DB" w:rsidRPr="00D508DB" w:rsidRDefault="003D15DB" w:rsidP="00AA1B15">
      <w:pPr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4. Укрепление здоровья населения</w:t>
      </w:r>
    </w:p>
    <w:p w:rsidR="003D15DB" w:rsidRPr="00D508DB" w:rsidRDefault="003D15DB" w:rsidP="00AA1B15">
      <w:pPr>
        <w:pStyle w:val="62"/>
        <w:shd w:val="clear" w:color="auto" w:fill="auto"/>
        <w:spacing w:after="0" w:line="240" w:lineRule="auto"/>
        <w:ind w:right="380" w:firstLine="539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508DB">
        <w:rPr>
          <w:rFonts w:ascii="Times New Roman" w:hAnsi="Times New Roman" w:cs="Times New Roman"/>
          <w:b w:val="0"/>
          <w:sz w:val="28"/>
          <w:szCs w:val="28"/>
        </w:rPr>
        <w:t>5. Снижение уровня преступности на территории поселения</w:t>
      </w:r>
    </w:p>
    <w:p w:rsidR="003D15DB" w:rsidRPr="00D508DB" w:rsidRDefault="003D15DB" w:rsidP="00AA1B15">
      <w:pPr>
        <w:ind w:firstLine="539"/>
        <w:rPr>
          <w:sz w:val="28"/>
          <w:szCs w:val="28"/>
        </w:rPr>
      </w:pPr>
      <w:r w:rsidRPr="00D508DB">
        <w:rPr>
          <w:sz w:val="28"/>
          <w:szCs w:val="28"/>
        </w:rPr>
        <w:t>6.Снижение количества пожаров</w:t>
      </w:r>
    </w:p>
    <w:p w:rsidR="003D15DB" w:rsidRPr="00D508DB" w:rsidRDefault="003D15DB" w:rsidP="00AA1B15">
      <w:pPr>
        <w:ind w:firstLine="539"/>
        <w:rPr>
          <w:sz w:val="28"/>
          <w:szCs w:val="28"/>
        </w:rPr>
      </w:pPr>
      <w:r w:rsidRPr="00D508DB">
        <w:rPr>
          <w:sz w:val="28"/>
          <w:szCs w:val="28"/>
        </w:rPr>
        <w:t>7. Качественное исполнение мероприятий по озеленению и содержанию дорог</w:t>
      </w:r>
    </w:p>
    <w:p w:rsidR="003D15DB" w:rsidRPr="00D508DB" w:rsidRDefault="003D15DB" w:rsidP="00AA1B15">
      <w:pPr>
        <w:ind w:firstLine="539"/>
        <w:rPr>
          <w:sz w:val="28"/>
          <w:szCs w:val="28"/>
        </w:rPr>
      </w:pPr>
      <w:r w:rsidRPr="00D508DB">
        <w:rPr>
          <w:sz w:val="28"/>
          <w:szCs w:val="28"/>
        </w:rPr>
        <w:t>8. Ежегодное достижение уровня показателей МП 100 %</w:t>
      </w:r>
    </w:p>
    <w:p w:rsidR="003D15DB" w:rsidRPr="00D508DB" w:rsidRDefault="003D15DB" w:rsidP="00AA1B15">
      <w:pPr>
        <w:ind w:firstLine="539"/>
        <w:rPr>
          <w:b/>
          <w:sz w:val="28"/>
          <w:szCs w:val="28"/>
        </w:rPr>
      </w:pPr>
    </w:p>
    <w:p w:rsidR="003D15DB" w:rsidRPr="00D508DB" w:rsidRDefault="003D15DB" w:rsidP="00AA1B15">
      <w:pPr>
        <w:numPr>
          <w:ilvl w:val="0"/>
          <w:numId w:val="2"/>
        </w:numPr>
        <w:ind w:left="0" w:firstLine="539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 xml:space="preserve"> Механизм реализации программы</w:t>
      </w:r>
    </w:p>
    <w:p w:rsidR="003D15DB" w:rsidRPr="00D508DB" w:rsidRDefault="003D15DB" w:rsidP="00AA1B15">
      <w:pPr>
        <w:ind w:firstLine="539"/>
        <w:jc w:val="center"/>
        <w:rPr>
          <w:b/>
          <w:sz w:val="28"/>
          <w:szCs w:val="28"/>
        </w:rPr>
      </w:pPr>
    </w:p>
    <w:p w:rsidR="003D15DB" w:rsidRPr="00D508DB" w:rsidRDefault="003D15DB" w:rsidP="00AA1B15">
      <w:pPr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Прогноз реализации программы основывается на достижении уровней ее основных показателей (индикаторов).</w:t>
      </w:r>
    </w:p>
    <w:p w:rsidR="003D15DB" w:rsidRPr="00D508DB" w:rsidRDefault="003D15DB" w:rsidP="00AA1B15">
      <w:pPr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Реализация стратегических приоритетов программы социально-экономического развития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округа позволит решить наиболее актуальные проблемы сельского поселения, создать благоприятные социально-бытовые условия для проживания населения.</w:t>
      </w:r>
    </w:p>
    <w:p w:rsidR="003D15DB" w:rsidRPr="00D508DB" w:rsidRDefault="003D15DB" w:rsidP="00AA1B15">
      <w:pPr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Реализация программы координируется администрацией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поселения.</w:t>
      </w:r>
    </w:p>
    <w:p w:rsidR="003D15DB" w:rsidRPr="00D508DB" w:rsidRDefault="003D15DB" w:rsidP="00AA1B15">
      <w:pPr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Участники программы:</w:t>
      </w:r>
    </w:p>
    <w:p w:rsidR="003D15DB" w:rsidRPr="00D508DB" w:rsidRDefault="003D15DB" w:rsidP="00AA1B15">
      <w:pPr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администрация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поселения,</w:t>
      </w:r>
    </w:p>
    <w:p w:rsidR="003D15DB" w:rsidRPr="00D508DB" w:rsidRDefault="003D15DB" w:rsidP="00AA1B15">
      <w:pPr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организации, осуществляющие свою деятельность на территории сельского поселения.</w:t>
      </w:r>
    </w:p>
    <w:p w:rsidR="003D15DB" w:rsidRPr="00D508DB" w:rsidRDefault="003D15DB" w:rsidP="00AA1B15">
      <w:pPr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Программа реализуется в соответствии </w:t>
      </w:r>
      <w:proofErr w:type="gramStart"/>
      <w:r w:rsidRPr="00D508DB">
        <w:rPr>
          <w:sz w:val="28"/>
          <w:szCs w:val="28"/>
        </w:rPr>
        <w:t>в</w:t>
      </w:r>
      <w:proofErr w:type="gramEnd"/>
      <w:r w:rsidRPr="00D508DB">
        <w:rPr>
          <w:sz w:val="28"/>
          <w:szCs w:val="28"/>
        </w:rPr>
        <w:t xml:space="preserve"> </w:t>
      </w:r>
      <w:proofErr w:type="gramStart"/>
      <w:r w:rsidRPr="00D508DB">
        <w:rPr>
          <w:sz w:val="28"/>
          <w:szCs w:val="28"/>
        </w:rPr>
        <w:t>действующим</w:t>
      </w:r>
      <w:proofErr w:type="gramEnd"/>
      <w:r w:rsidRPr="00D508DB">
        <w:rPr>
          <w:sz w:val="28"/>
          <w:szCs w:val="28"/>
        </w:rPr>
        <w:t xml:space="preserve"> законодательством Российской Федерации, нормативными правовыми актами субъекта Российской Федерации, муниципального района, сельского поселения.</w:t>
      </w:r>
    </w:p>
    <w:p w:rsidR="003D15DB" w:rsidRPr="00D508DB" w:rsidRDefault="003D15DB" w:rsidP="00AA1B15">
      <w:pPr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Достижение поставленных целей основано на использовании программно-целевого метода, во взаимодействии с организационно-</w:t>
      </w:r>
      <w:proofErr w:type="gramStart"/>
      <w:r w:rsidRPr="00D508DB">
        <w:rPr>
          <w:sz w:val="28"/>
          <w:szCs w:val="28"/>
        </w:rPr>
        <w:t>экономическими и финансовыми механизмами</w:t>
      </w:r>
      <w:proofErr w:type="gramEnd"/>
      <w:r w:rsidRPr="00D508DB">
        <w:rPr>
          <w:sz w:val="28"/>
          <w:szCs w:val="28"/>
        </w:rPr>
        <w:t>, направленными на реализацию программных мероприятий.</w:t>
      </w:r>
    </w:p>
    <w:p w:rsidR="003D15DB" w:rsidRPr="00D508DB" w:rsidRDefault="003D15DB" w:rsidP="00AA1B15">
      <w:pPr>
        <w:ind w:firstLine="539"/>
        <w:jc w:val="center"/>
        <w:rPr>
          <w:sz w:val="28"/>
          <w:szCs w:val="28"/>
        </w:rPr>
      </w:pPr>
    </w:p>
    <w:p w:rsidR="003D15DB" w:rsidRPr="00D508DB" w:rsidRDefault="003D15DB" w:rsidP="003D15DB">
      <w:pPr>
        <w:numPr>
          <w:ilvl w:val="0"/>
          <w:numId w:val="2"/>
        </w:numPr>
        <w:ind w:left="0"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Оценка эффективности реализации программы</w:t>
      </w:r>
    </w:p>
    <w:p w:rsidR="003D15DB" w:rsidRPr="00D508DB" w:rsidRDefault="003D15DB" w:rsidP="003D15DB">
      <w:pPr>
        <w:pStyle w:val="aa"/>
        <w:tabs>
          <w:tab w:val="left" w:pos="1374"/>
        </w:tabs>
        <w:spacing w:after="0" w:line="322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подпрограммы осуществляется на основании квартальных и годовых отчетов о реализации подпрограммы, представляемых администрацией </w:t>
      </w:r>
      <w:proofErr w:type="spellStart"/>
      <w:r w:rsidRPr="00D508D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508DB">
        <w:rPr>
          <w:rFonts w:ascii="Times New Roman" w:hAnsi="Times New Roman" w:cs="Times New Roman"/>
          <w:sz w:val="28"/>
          <w:szCs w:val="28"/>
        </w:rPr>
        <w:t xml:space="preserve"> сельского поселения, в соответствии с Порядком разработки, реализации и оценки эффективности программ </w:t>
      </w:r>
      <w:proofErr w:type="spellStart"/>
      <w:r w:rsidRPr="00D508D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508D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3D15DB" w:rsidRPr="00D508DB" w:rsidRDefault="003D15DB" w:rsidP="003D15DB">
      <w:pPr>
        <w:pStyle w:val="aa"/>
        <w:tabs>
          <w:tab w:val="left" w:pos="1374"/>
        </w:tabs>
        <w:spacing w:after="0" w:line="322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5DB" w:rsidRPr="00D508DB" w:rsidRDefault="003D15DB" w:rsidP="003D15DB">
      <w:pPr>
        <w:pStyle w:val="aa"/>
        <w:numPr>
          <w:ilvl w:val="0"/>
          <w:numId w:val="2"/>
        </w:numPr>
        <w:tabs>
          <w:tab w:val="left" w:pos="1374"/>
        </w:tabs>
        <w:spacing w:after="0" w:line="322" w:lineRule="exact"/>
        <w:ind w:left="0" w:right="2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DB">
        <w:rPr>
          <w:rFonts w:ascii="Times New Roman" w:hAnsi="Times New Roman" w:cs="Times New Roman"/>
          <w:b/>
          <w:sz w:val="28"/>
          <w:szCs w:val="28"/>
        </w:rPr>
        <w:t>Обобщенная характеристика осн</w:t>
      </w:r>
      <w:r w:rsidR="00021623" w:rsidRPr="00D508DB">
        <w:rPr>
          <w:rFonts w:ascii="Times New Roman" w:hAnsi="Times New Roman" w:cs="Times New Roman"/>
          <w:b/>
          <w:sz w:val="28"/>
          <w:szCs w:val="28"/>
        </w:rPr>
        <w:t xml:space="preserve">овных мероприятий </w:t>
      </w:r>
      <w:r w:rsidRPr="00D508DB">
        <w:rPr>
          <w:rFonts w:ascii="Times New Roman" w:hAnsi="Times New Roman" w:cs="Times New Roman"/>
          <w:b/>
          <w:sz w:val="28"/>
          <w:szCs w:val="28"/>
        </w:rPr>
        <w:t>программы, обоснование выделения подпрограмм</w:t>
      </w:r>
    </w:p>
    <w:p w:rsidR="003D15DB" w:rsidRPr="00D508DB" w:rsidRDefault="003D15DB" w:rsidP="003D15DB">
      <w:pPr>
        <w:pStyle w:val="aa"/>
        <w:tabs>
          <w:tab w:val="left" w:pos="1374"/>
        </w:tabs>
        <w:spacing w:after="0" w:line="322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D508DB">
        <w:rPr>
          <w:rFonts w:ascii="Times New Roman" w:hAnsi="Times New Roman" w:cs="Times New Roman"/>
          <w:b/>
          <w:sz w:val="28"/>
          <w:szCs w:val="28"/>
        </w:rPr>
        <w:tab/>
      </w:r>
      <w:r w:rsidRPr="00D508DB">
        <w:rPr>
          <w:rFonts w:ascii="Times New Roman" w:hAnsi="Times New Roman" w:cs="Times New Roman"/>
          <w:sz w:val="28"/>
          <w:szCs w:val="28"/>
        </w:rPr>
        <w:t>Основные мероприятия подпрограмм программы предусматривают комплекс взаимосвязанных мер, направленных на достижение целей программы, а также решения наиболее важных текущих и перспективных задач, обеспечивающих устойчивое развитие сельского поселения.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  <w:r w:rsidRPr="00D508DB">
        <w:rPr>
          <w:b/>
          <w:bCs/>
          <w:sz w:val="28"/>
          <w:szCs w:val="28"/>
        </w:rPr>
        <w:t xml:space="preserve">9.Анализ </w:t>
      </w:r>
      <w:r w:rsidR="00021623" w:rsidRPr="00D508DB">
        <w:rPr>
          <w:b/>
          <w:bCs/>
          <w:sz w:val="28"/>
          <w:szCs w:val="28"/>
        </w:rPr>
        <w:t xml:space="preserve">рисков реализации </w:t>
      </w:r>
      <w:r w:rsidRPr="00D508DB">
        <w:rPr>
          <w:b/>
          <w:bCs/>
          <w:sz w:val="28"/>
          <w:szCs w:val="28"/>
        </w:rPr>
        <w:t xml:space="preserve">программы и описание </w:t>
      </w:r>
      <w:r w:rsidR="00021623" w:rsidRPr="00D508DB">
        <w:rPr>
          <w:b/>
          <w:bCs/>
          <w:sz w:val="28"/>
          <w:szCs w:val="28"/>
        </w:rPr>
        <w:t>мер управления рисками реализации п</w:t>
      </w:r>
      <w:r w:rsidRPr="00D508DB">
        <w:rPr>
          <w:b/>
          <w:bCs/>
          <w:sz w:val="28"/>
          <w:szCs w:val="28"/>
        </w:rPr>
        <w:t>рограммы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 xml:space="preserve">Возможные </w:t>
      </w:r>
      <w:r w:rsidR="00021623" w:rsidRPr="00D508DB">
        <w:rPr>
          <w:bCs/>
          <w:sz w:val="28"/>
          <w:szCs w:val="28"/>
        </w:rPr>
        <w:t>риски реализации п</w:t>
      </w:r>
      <w:r w:rsidRPr="00D508DB">
        <w:rPr>
          <w:bCs/>
          <w:sz w:val="28"/>
          <w:szCs w:val="28"/>
        </w:rPr>
        <w:t>рограммы подразделяются на внутренние, относящиеся к сфере компетенции ответственности исполнителя МП, и внешние, не зависящие от действий ответственного исполнителя.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Внутренние риски: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- Низкая исполнительская дисциплина ответстве</w:t>
      </w:r>
      <w:r w:rsidR="00021623" w:rsidRPr="00D508DB">
        <w:rPr>
          <w:bCs/>
          <w:sz w:val="28"/>
          <w:szCs w:val="28"/>
        </w:rPr>
        <w:t xml:space="preserve">нного исполнителя </w:t>
      </w:r>
      <w:r w:rsidRPr="00D508DB">
        <w:rPr>
          <w:bCs/>
          <w:sz w:val="28"/>
          <w:szCs w:val="28"/>
        </w:rPr>
        <w:t>программы, должностных лиц, ответственных за выпол</w:t>
      </w:r>
      <w:r w:rsidR="00021623" w:rsidRPr="00D508DB">
        <w:rPr>
          <w:bCs/>
          <w:sz w:val="28"/>
          <w:szCs w:val="28"/>
        </w:rPr>
        <w:t xml:space="preserve">нение мероприятий </w:t>
      </w:r>
      <w:r w:rsidRPr="00D508DB">
        <w:rPr>
          <w:bCs/>
          <w:sz w:val="28"/>
          <w:szCs w:val="28"/>
        </w:rPr>
        <w:t>программы;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- несвоевременная разработка, согласование и принятие документов, обеспечивающих выполне</w:t>
      </w:r>
      <w:r w:rsidR="00021623" w:rsidRPr="00D508DB">
        <w:rPr>
          <w:bCs/>
          <w:sz w:val="28"/>
          <w:szCs w:val="28"/>
        </w:rPr>
        <w:t xml:space="preserve">ние мероприятий </w:t>
      </w:r>
      <w:r w:rsidRPr="00D508DB">
        <w:rPr>
          <w:bCs/>
          <w:sz w:val="28"/>
          <w:szCs w:val="28"/>
        </w:rPr>
        <w:t>программы;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- недостаточная оперативность при корректировке</w:t>
      </w:r>
      <w:r w:rsidR="00021623" w:rsidRPr="00D508DB">
        <w:rPr>
          <w:bCs/>
          <w:sz w:val="28"/>
          <w:szCs w:val="28"/>
        </w:rPr>
        <w:t xml:space="preserve"> плана реализации </w:t>
      </w:r>
      <w:r w:rsidRPr="00D508DB">
        <w:rPr>
          <w:bCs/>
          <w:sz w:val="28"/>
          <w:szCs w:val="28"/>
        </w:rPr>
        <w:t>программы при наступлении внешних рисков при реализации программы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Меры управления внутренними рисками являются: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- детальное планировани</w:t>
      </w:r>
      <w:r w:rsidR="00021623" w:rsidRPr="00D508DB">
        <w:rPr>
          <w:bCs/>
          <w:sz w:val="28"/>
          <w:szCs w:val="28"/>
        </w:rPr>
        <w:t xml:space="preserve">е хода реализации </w:t>
      </w:r>
      <w:r w:rsidRPr="00D508DB">
        <w:rPr>
          <w:bCs/>
          <w:sz w:val="28"/>
          <w:szCs w:val="28"/>
        </w:rPr>
        <w:t>программы;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- оперативный мониторинг выпо</w:t>
      </w:r>
      <w:r w:rsidR="00021623" w:rsidRPr="00D508DB">
        <w:rPr>
          <w:bCs/>
          <w:sz w:val="28"/>
          <w:szCs w:val="28"/>
        </w:rPr>
        <w:t>лнения мероприятий</w:t>
      </w:r>
      <w:r w:rsidRPr="00D508DB">
        <w:rPr>
          <w:bCs/>
          <w:sz w:val="28"/>
          <w:szCs w:val="28"/>
        </w:rPr>
        <w:t xml:space="preserve"> программы;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- своевременная актуализация корректировки состава и сроков исполнения мероприятий с сохранением ожидаемых результатов мероприяти</w:t>
      </w:r>
      <w:r w:rsidR="00021623" w:rsidRPr="00D508DB">
        <w:rPr>
          <w:bCs/>
          <w:sz w:val="28"/>
          <w:szCs w:val="28"/>
        </w:rPr>
        <w:t xml:space="preserve">й </w:t>
      </w:r>
      <w:r w:rsidRPr="00D508DB">
        <w:rPr>
          <w:bCs/>
          <w:sz w:val="28"/>
          <w:szCs w:val="28"/>
        </w:rPr>
        <w:t>программы.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К внешним рискам относятся: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- изменение действующего законодательства в</w:t>
      </w:r>
      <w:r w:rsidR="00021623" w:rsidRPr="00D508DB">
        <w:rPr>
          <w:bCs/>
          <w:sz w:val="28"/>
          <w:szCs w:val="28"/>
        </w:rPr>
        <w:t xml:space="preserve"> сфере реализации </w:t>
      </w:r>
      <w:r w:rsidRPr="00D508DB">
        <w:rPr>
          <w:bCs/>
          <w:sz w:val="28"/>
          <w:szCs w:val="28"/>
        </w:rPr>
        <w:t>программы;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- появление новых научных, технических и технологических решений на мировом рынке;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- возникновение дестабилизирующих общественных процессов.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Для управления рисками этой группы необходимо: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- проведение в течение всег</w:t>
      </w:r>
      <w:r w:rsidR="00021623" w:rsidRPr="00D508DB">
        <w:rPr>
          <w:bCs/>
          <w:sz w:val="28"/>
          <w:szCs w:val="28"/>
        </w:rPr>
        <w:t>о срока выполнения</w:t>
      </w:r>
      <w:r w:rsidRPr="00D508DB">
        <w:rPr>
          <w:bCs/>
          <w:sz w:val="28"/>
          <w:szCs w:val="28"/>
        </w:rPr>
        <w:t xml:space="preserve"> программы мониторинга и прогнозирования текущих тенденций в действующем законодательстве;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- проведение в течение всего ср</w:t>
      </w:r>
      <w:r w:rsidR="00021623" w:rsidRPr="00D508DB">
        <w:rPr>
          <w:bCs/>
          <w:sz w:val="28"/>
          <w:szCs w:val="28"/>
        </w:rPr>
        <w:t>ока выполнения</w:t>
      </w:r>
      <w:r w:rsidRPr="00D508DB">
        <w:rPr>
          <w:bCs/>
          <w:sz w:val="28"/>
          <w:szCs w:val="28"/>
        </w:rPr>
        <w:t xml:space="preserve"> программы мониторинга и текущих мировых тенденций для выявления новых решений;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- осуществление работы с обращениями граждан и организаций.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Также существуют и финансовые риски, связанные с возникновением бюджетного дефицита и недостаточным вследствие этого бюджетн</w:t>
      </w:r>
      <w:r w:rsidR="00021623" w:rsidRPr="00D508DB">
        <w:rPr>
          <w:bCs/>
          <w:sz w:val="28"/>
          <w:szCs w:val="28"/>
        </w:rPr>
        <w:t>ого финансирования</w:t>
      </w:r>
      <w:r w:rsidRPr="00D508DB">
        <w:rPr>
          <w:bCs/>
          <w:sz w:val="28"/>
          <w:szCs w:val="28"/>
        </w:rPr>
        <w:t xml:space="preserve"> программы.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 xml:space="preserve">Возникновение данных рисков может привести к сокращению объемов финансирования запланированных мероприятий, прекращения </w:t>
      </w:r>
      <w:r w:rsidRPr="00D508DB">
        <w:rPr>
          <w:bCs/>
          <w:sz w:val="28"/>
          <w:szCs w:val="28"/>
        </w:rPr>
        <w:lastRenderedPageBreak/>
        <w:t>финансирования ряда мероприятий и, как следствие, выполнению не в полном объеме или невыполнению как непосредственных, так и кон</w:t>
      </w:r>
      <w:r w:rsidR="00021623" w:rsidRPr="00D508DB">
        <w:rPr>
          <w:bCs/>
          <w:sz w:val="28"/>
          <w:szCs w:val="28"/>
        </w:rPr>
        <w:t xml:space="preserve">ечных результатов </w:t>
      </w:r>
      <w:r w:rsidRPr="00D508DB">
        <w:rPr>
          <w:bCs/>
          <w:sz w:val="28"/>
          <w:szCs w:val="28"/>
        </w:rPr>
        <w:t>программы.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Способами ограничения финансовых рисков выступают следующие меры: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- ежегодное уточнение объемов финансовых средств, предусмотренных на реали</w:t>
      </w:r>
      <w:r w:rsidR="00021623" w:rsidRPr="00D508DB">
        <w:rPr>
          <w:bCs/>
          <w:sz w:val="28"/>
          <w:szCs w:val="28"/>
        </w:rPr>
        <w:t>зацию мероприятий</w:t>
      </w:r>
      <w:r w:rsidRPr="00D508DB">
        <w:rPr>
          <w:bCs/>
          <w:sz w:val="28"/>
          <w:szCs w:val="28"/>
        </w:rPr>
        <w:t xml:space="preserve"> программы в зависимости от достигнутых результатов;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- определение приоритетов для первоочередного финансирования расходов.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D15DB" w:rsidRPr="00D508DB" w:rsidRDefault="003D15DB" w:rsidP="003D15DB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/>
        <w:ind w:left="0" w:firstLine="540"/>
        <w:jc w:val="center"/>
        <w:rPr>
          <w:b/>
          <w:bCs/>
          <w:sz w:val="28"/>
          <w:szCs w:val="28"/>
        </w:rPr>
      </w:pPr>
      <w:r w:rsidRPr="00D508DB">
        <w:rPr>
          <w:b/>
          <w:bCs/>
          <w:sz w:val="28"/>
          <w:szCs w:val="28"/>
        </w:rPr>
        <w:t>ПЕРЕЧЕНЬ</w:t>
      </w:r>
    </w:p>
    <w:p w:rsidR="003D15DB" w:rsidRPr="00D508DB" w:rsidRDefault="00021623" w:rsidP="003D15DB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  <w:r w:rsidRPr="00D508DB">
        <w:rPr>
          <w:b/>
          <w:bCs/>
          <w:sz w:val="28"/>
          <w:szCs w:val="28"/>
        </w:rPr>
        <w:t xml:space="preserve">нормативных актов </w:t>
      </w:r>
      <w:r w:rsidR="003D15DB" w:rsidRPr="00D508DB">
        <w:rPr>
          <w:b/>
          <w:bCs/>
          <w:sz w:val="28"/>
          <w:szCs w:val="28"/>
        </w:rPr>
        <w:t xml:space="preserve"> программы, принятие или изменение которых необходимо для </w:t>
      </w:r>
      <w:r w:rsidRPr="00D508DB">
        <w:rPr>
          <w:b/>
          <w:bCs/>
          <w:sz w:val="28"/>
          <w:szCs w:val="28"/>
        </w:rPr>
        <w:t xml:space="preserve">реализации </w:t>
      </w:r>
      <w:r w:rsidR="007E4899" w:rsidRPr="00D508DB">
        <w:rPr>
          <w:b/>
          <w:bCs/>
          <w:sz w:val="28"/>
          <w:szCs w:val="28"/>
        </w:rPr>
        <w:t xml:space="preserve"> программы (П</w:t>
      </w:r>
      <w:r w:rsidR="00B47037" w:rsidRPr="00D508DB">
        <w:rPr>
          <w:b/>
          <w:bCs/>
          <w:sz w:val="28"/>
          <w:szCs w:val="28"/>
        </w:rPr>
        <w:t>риложение №4</w:t>
      </w:r>
      <w:r w:rsidR="003D15DB" w:rsidRPr="00D508DB">
        <w:rPr>
          <w:b/>
          <w:bCs/>
          <w:sz w:val="28"/>
          <w:szCs w:val="28"/>
        </w:rPr>
        <w:t>)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after="120"/>
        <w:ind w:firstLine="540"/>
        <w:rPr>
          <w:b/>
          <w:bCs/>
          <w:sz w:val="28"/>
          <w:szCs w:val="28"/>
        </w:rPr>
      </w:pPr>
    </w:p>
    <w:p w:rsidR="003D15DB" w:rsidRPr="00D508DB" w:rsidRDefault="003D15DB" w:rsidP="003D15DB">
      <w:pPr>
        <w:ind w:firstLine="540"/>
        <w:rPr>
          <w:sz w:val="28"/>
          <w:szCs w:val="28"/>
        </w:rPr>
      </w:pPr>
    </w:p>
    <w:p w:rsidR="003D15DB" w:rsidRPr="00D508DB" w:rsidRDefault="003D15DB" w:rsidP="003D15DB">
      <w:pPr>
        <w:ind w:firstLine="540"/>
        <w:rPr>
          <w:sz w:val="28"/>
          <w:szCs w:val="28"/>
        </w:rPr>
      </w:pPr>
    </w:p>
    <w:p w:rsidR="003D15DB" w:rsidRPr="00D508DB" w:rsidRDefault="003D15DB" w:rsidP="003D15DB">
      <w:pPr>
        <w:ind w:firstLine="540"/>
        <w:rPr>
          <w:sz w:val="28"/>
          <w:szCs w:val="28"/>
        </w:rPr>
        <w:sectPr w:rsidR="003D15DB" w:rsidRPr="00D508DB" w:rsidSect="00383502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272"/>
        </w:sectPr>
      </w:pPr>
    </w:p>
    <w:tbl>
      <w:tblPr>
        <w:tblpPr w:leftFromText="180" w:rightFromText="180" w:vertAnchor="text" w:tblpXSpec="right" w:tblpY="1"/>
        <w:tblOverlap w:val="never"/>
        <w:tblW w:w="5328" w:type="dxa"/>
        <w:tblLook w:val="00A0"/>
      </w:tblPr>
      <w:tblGrid>
        <w:gridCol w:w="5328"/>
      </w:tblGrid>
      <w:tr w:rsidR="003D15DB" w:rsidRPr="00D508DB" w:rsidTr="004A5783">
        <w:tc>
          <w:tcPr>
            <w:tcW w:w="5328" w:type="dxa"/>
          </w:tcPr>
          <w:p w:rsidR="003D15DB" w:rsidRPr="00D508DB" w:rsidRDefault="003D15DB" w:rsidP="00AA1B1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D508DB">
              <w:rPr>
                <w:b/>
                <w:bCs/>
                <w:sz w:val="28"/>
                <w:szCs w:val="28"/>
              </w:rPr>
              <w:lastRenderedPageBreak/>
              <w:t xml:space="preserve">Приложение № 1                                              </w:t>
            </w:r>
            <w:r w:rsidR="00021623" w:rsidRPr="00D508DB">
              <w:rPr>
                <w:b/>
                <w:bCs/>
                <w:sz w:val="28"/>
                <w:szCs w:val="28"/>
              </w:rPr>
              <w:t xml:space="preserve">                              к</w:t>
            </w:r>
            <w:r w:rsidRPr="00D508DB">
              <w:rPr>
                <w:b/>
                <w:bCs/>
                <w:sz w:val="28"/>
                <w:szCs w:val="28"/>
              </w:rPr>
              <w:t xml:space="preserve"> программе </w:t>
            </w:r>
            <w:proofErr w:type="spellStart"/>
            <w:r w:rsidRPr="00D508DB">
              <w:rPr>
                <w:b/>
                <w:bCs/>
                <w:sz w:val="28"/>
                <w:szCs w:val="28"/>
              </w:rPr>
              <w:t>Афанасовского</w:t>
            </w:r>
            <w:proofErr w:type="spellEnd"/>
            <w:r w:rsidRPr="00D508DB">
              <w:rPr>
                <w:b/>
                <w:bCs/>
                <w:sz w:val="28"/>
                <w:szCs w:val="28"/>
              </w:rPr>
              <w:t xml:space="preserve"> сельского поселения «Социально-экономическое развитие </w:t>
            </w:r>
            <w:proofErr w:type="spellStart"/>
            <w:r w:rsidRPr="00D508DB">
              <w:rPr>
                <w:b/>
                <w:bCs/>
                <w:sz w:val="28"/>
                <w:szCs w:val="28"/>
              </w:rPr>
              <w:t>Афанасовского</w:t>
            </w:r>
            <w:proofErr w:type="spellEnd"/>
            <w:r w:rsidRPr="00D508DB">
              <w:rPr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3D15DB" w:rsidRPr="00D508DB" w:rsidRDefault="003D15DB" w:rsidP="003D15DB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DB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3D15DB" w:rsidRPr="00D508DB" w:rsidRDefault="003D15DB" w:rsidP="003D15DB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DB">
        <w:rPr>
          <w:rFonts w:ascii="Times New Roman" w:hAnsi="Times New Roman" w:cs="Times New Roman"/>
          <w:b/>
          <w:sz w:val="28"/>
          <w:szCs w:val="28"/>
        </w:rPr>
        <w:t>Система основных мероприятий</w:t>
      </w:r>
      <w:r w:rsidR="00021623" w:rsidRPr="00D508DB">
        <w:rPr>
          <w:rFonts w:ascii="Times New Roman" w:hAnsi="Times New Roman" w:cs="Times New Roman"/>
          <w:b/>
          <w:sz w:val="28"/>
          <w:szCs w:val="28"/>
        </w:rPr>
        <w:t xml:space="preserve"> и показателей</w:t>
      </w:r>
      <w:r w:rsidRPr="00D508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08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D508DB">
        <w:t xml:space="preserve"> </w:t>
      </w:r>
      <w:proofErr w:type="spellStart"/>
      <w:r w:rsidRPr="00D508DB">
        <w:rPr>
          <w:rFonts w:ascii="Times New Roman" w:hAnsi="Times New Roman"/>
          <w:b/>
          <w:bCs/>
          <w:sz w:val="28"/>
          <w:szCs w:val="28"/>
        </w:rPr>
        <w:t>Афанасовского</w:t>
      </w:r>
      <w:proofErr w:type="spellEnd"/>
      <w:r w:rsidRPr="00D508D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«Социально-экономическое развитие </w:t>
      </w:r>
      <w:proofErr w:type="spellStart"/>
      <w:r w:rsidRPr="00D508DB">
        <w:rPr>
          <w:rFonts w:ascii="Times New Roman" w:hAnsi="Times New Roman"/>
          <w:b/>
          <w:bCs/>
          <w:sz w:val="28"/>
          <w:szCs w:val="28"/>
        </w:rPr>
        <w:t>Афанасовск</w:t>
      </w:r>
      <w:r w:rsidR="007256BC" w:rsidRPr="00D508DB">
        <w:rPr>
          <w:rFonts w:ascii="Times New Roman" w:hAnsi="Times New Roman"/>
          <w:b/>
          <w:bCs/>
          <w:sz w:val="28"/>
          <w:szCs w:val="28"/>
        </w:rPr>
        <w:t>ого</w:t>
      </w:r>
      <w:proofErr w:type="spellEnd"/>
      <w:r w:rsidR="007256BC" w:rsidRPr="00D508DB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Pr="00D508DB">
        <w:rPr>
          <w:rFonts w:ascii="Times New Roman" w:hAnsi="Times New Roman"/>
          <w:b/>
          <w:bCs/>
          <w:sz w:val="28"/>
          <w:szCs w:val="28"/>
        </w:rPr>
        <w:t>»</w:t>
      </w:r>
    </w:p>
    <w:p w:rsidR="003D15DB" w:rsidRPr="00D508DB" w:rsidRDefault="003D15DB" w:rsidP="003D15D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72"/>
        <w:gridCol w:w="6"/>
        <w:gridCol w:w="613"/>
        <w:gridCol w:w="639"/>
        <w:gridCol w:w="1811"/>
        <w:gridCol w:w="1490"/>
        <w:gridCol w:w="125"/>
        <w:gridCol w:w="1922"/>
        <w:gridCol w:w="771"/>
        <w:gridCol w:w="709"/>
        <w:gridCol w:w="708"/>
        <w:gridCol w:w="567"/>
        <w:gridCol w:w="566"/>
        <w:gridCol w:w="566"/>
        <w:gridCol w:w="566"/>
        <w:gridCol w:w="571"/>
        <w:gridCol w:w="570"/>
        <w:gridCol w:w="571"/>
        <w:gridCol w:w="763"/>
        <w:gridCol w:w="51"/>
        <w:gridCol w:w="232"/>
      </w:tblGrid>
      <w:tr w:rsidR="00AC0916" w:rsidRPr="00D508DB" w:rsidTr="00B209CF">
        <w:trPr>
          <w:gridAfter w:val="2"/>
          <w:wAfter w:w="283" w:type="dxa"/>
          <w:tblHeader/>
        </w:trPr>
        <w:tc>
          <w:tcPr>
            <w:tcW w:w="1772" w:type="dxa"/>
            <w:vMerge w:val="restart"/>
            <w:vAlign w:val="center"/>
          </w:tcPr>
          <w:p w:rsidR="007256BC" w:rsidRPr="00D508DB" w:rsidRDefault="00021623" w:rsidP="00DA292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7256BC"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подпрограмм, мероприятий</w:t>
            </w:r>
          </w:p>
        </w:tc>
        <w:tc>
          <w:tcPr>
            <w:tcW w:w="1258" w:type="dxa"/>
            <w:gridSpan w:val="3"/>
            <w:vAlign w:val="center"/>
          </w:tcPr>
          <w:p w:rsidR="007256BC" w:rsidRPr="00D508DB" w:rsidRDefault="007256BC" w:rsidP="00DA292F">
            <w:pPr>
              <w:pStyle w:val="ConsPlusNormal"/>
              <w:widowControl/>
              <w:ind w:left="-2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811" w:type="dxa"/>
            <w:vMerge w:val="restart"/>
            <w:vAlign w:val="center"/>
          </w:tcPr>
          <w:p w:rsidR="007256BC" w:rsidRPr="00D508DB" w:rsidRDefault="007256BC" w:rsidP="00DA292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615" w:type="dxa"/>
            <w:gridSpan w:val="2"/>
            <w:vMerge w:val="restart"/>
            <w:vAlign w:val="center"/>
          </w:tcPr>
          <w:p w:rsidR="007256BC" w:rsidRPr="00D508DB" w:rsidRDefault="007256BC" w:rsidP="00DA292F">
            <w:pPr>
              <w:pStyle w:val="ConsPlusNormal"/>
              <w:widowControl/>
              <w:ind w:left="-15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Общий об</w:t>
            </w:r>
            <w:r w:rsidR="00021623"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ъем </w:t>
            </w:r>
            <w:proofErr w:type="spellStart"/>
            <w:proofErr w:type="gramStart"/>
            <w:r w:rsidR="00021623" w:rsidRPr="00D508DB">
              <w:rPr>
                <w:rFonts w:ascii="Times New Roman" w:hAnsi="Times New Roman" w:cs="Times New Roman"/>
                <w:sz w:val="22"/>
                <w:szCs w:val="22"/>
              </w:rPr>
              <w:t>финансиро-вания</w:t>
            </w:r>
            <w:proofErr w:type="spellEnd"/>
            <w:proofErr w:type="gram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за срок ре</w:t>
            </w:r>
            <w:r w:rsidR="00021623"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ализации </w:t>
            </w: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</w:t>
            </w:r>
          </w:p>
          <w:p w:rsidR="007256BC" w:rsidRPr="00D508DB" w:rsidRDefault="007256BC" w:rsidP="00DA292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922" w:type="dxa"/>
            <w:vMerge w:val="restart"/>
            <w:vAlign w:val="center"/>
          </w:tcPr>
          <w:p w:rsidR="007256BC" w:rsidRPr="00D508DB" w:rsidRDefault="007256BC" w:rsidP="00DA292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6928" w:type="dxa"/>
            <w:gridSpan w:val="11"/>
            <w:vAlign w:val="center"/>
          </w:tcPr>
          <w:p w:rsidR="007256BC" w:rsidRPr="00D508DB" w:rsidRDefault="007256BC" w:rsidP="00AC0916">
            <w:pPr>
              <w:pStyle w:val="ConsPlusNormal"/>
              <w:widowControl/>
              <w:ind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AC0916" w:rsidRPr="00D508DB" w:rsidTr="00B209CF">
        <w:trPr>
          <w:gridAfter w:val="1"/>
          <w:wAfter w:w="232" w:type="dxa"/>
          <w:cantSplit/>
          <w:trHeight w:val="20"/>
          <w:tblHeader/>
        </w:trPr>
        <w:tc>
          <w:tcPr>
            <w:tcW w:w="1772" w:type="dxa"/>
            <w:vMerge/>
            <w:vAlign w:val="center"/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7256BC" w:rsidRPr="00D508DB" w:rsidRDefault="007256BC" w:rsidP="00DA292F">
            <w:pPr>
              <w:pStyle w:val="ConsPlusNormal"/>
              <w:widowControl/>
              <w:ind w:left="-108" w:right="-12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на-чало</w:t>
            </w:r>
            <w:proofErr w:type="spellEnd"/>
            <w:proofErr w:type="gramEnd"/>
          </w:p>
        </w:tc>
        <w:tc>
          <w:tcPr>
            <w:tcW w:w="639" w:type="dxa"/>
            <w:vAlign w:val="center"/>
          </w:tcPr>
          <w:p w:rsidR="007256BC" w:rsidRPr="00D508DB" w:rsidRDefault="007256BC" w:rsidP="00DA292F">
            <w:pPr>
              <w:pStyle w:val="ConsPlusNormal"/>
              <w:widowControl/>
              <w:ind w:left="-238" w:right="-41" w:firstLine="18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завер-шение</w:t>
            </w:r>
            <w:proofErr w:type="spellEnd"/>
            <w:proofErr w:type="gramEnd"/>
          </w:p>
        </w:tc>
        <w:tc>
          <w:tcPr>
            <w:tcW w:w="1811" w:type="dxa"/>
            <w:vMerge/>
            <w:vAlign w:val="center"/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vMerge/>
            <w:vAlign w:val="center"/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  <w:textDirection w:val="btLr"/>
            <w:vAlign w:val="center"/>
          </w:tcPr>
          <w:p w:rsidR="007256BC" w:rsidRPr="00D508D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256BC" w:rsidRPr="00D508D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7256BC" w:rsidRPr="00D508D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256BC" w:rsidRPr="00D508D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7256BC" w:rsidRPr="00D508D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567" w:type="dxa"/>
            <w:textDirection w:val="btLr"/>
            <w:vAlign w:val="center"/>
          </w:tcPr>
          <w:p w:rsidR="007256BC" w:rsidRPr="00D508D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566" w:type="dxa"/>
            <w:textDirection w:val="btLr"/>
            <w:vAlign w:val="center"/>
          </w:tcPr>
          <w:p w:rsidR="007256BC" w:rsidRPr="00D508D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566" w:type="dxa"/>
            <w:textDirection w:val="btLr"/>
            <w:vAlign w:val="center"/>
          </w:tcPr>
          <w:p w:rsidR="007256BC" w:rsidRPr="00D508D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256BC" w:rsidRPr="00D508D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extDirection w:val="btLr"/>
          </w:tcPr>
          <w:p w:rsidR="007256BC" w:rsidRPr="00D508D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1" w:type="dxa"/>
            <w:textDirection w:val="btLr"/>
          </w:tcPr>
          <w:p w:rsidR="007256BC" w:rsidRPr="00D508D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0" w:type="dxa"/>
            <w:textDirection w:val="btLr"/>
          </w:tcPr>
          <w:p w:rsidR="007256BC" w:rsidRPr="00D508D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71" w:type="dxa"/>
            <w:textDirection w:val="btLr"/>
          </w:tcPr>
          <w:p w:rsidR="007256BC" w:rsidRPr="00D508D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4" w:type="dxa"/>
            <w:gridSpan w:val="2"/>
            <w:textDirection w:val="btLr"/>
          </w:tcPr>
          <w:p w:rsidR="007256BC" w:rsidRPr="00D508DB" w:rsidRDefault="007256BC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C0916" w:rsidRPr="00D508DB" w:rsidTr="00B209CF">
        <w:trPr>
          <w:gridAfter w:val="1"/>
          <w:wAfter w:w="232" w:type="dxa"/>
          <w:trHeight w:val="20"/>
          <w:tblHeader/>
        </w:trPr>
        <w:tc>
          <w:tcPr>
            <w:tcW w:w="1772" w:type="dxa"/>
          </w:tcPr>
          <w:p w:rsidR="007256BC" w:rsidRPr="00D508DB" w:rsidRDefault="007256BC" w:rsidP="00DA292F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" w:type="dxa"/>
            <w:gridSpan w:val="2"/>
          </w:tcPr>
          <w:p w:rsidR="007256BC" w:rsidRPr="00D508DB" w:rsidRDefault="007256BC" w:rsidP="00DA292F">
            <w:pPr>
              <w:pStyle w:val="ConsPlusNormal"/>
              <w:widowControl/>
              <w:ind w:left="-308" w:right="-120" w:firstLine="2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7256BC" w:rsidRPr="00D508DB" w:rsidRDefault="007256BC" w:rsidP="00DA292F">
            <w:pPr>
              <w:pStyle w:val="ConsPlusNormal"/>
              <w:widowControl/>
              <w:ind w:left="-380" w:right="-41" w:firstLine="39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7256BC" w:rsidRPr="00D508DB" w:rsidRDefault="007256BC" w:rsidP="00DA292F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  <w:gridSpan w:val="2"/>
          </w:tcPr>
          <w:p w:rsidR="007256BC" w:rsidRPr="00D508DB" w:rsidRDefault="007256BC" w:rsidP="00DA292F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</w:tcPr>
          <w:p w:rsidR="007256BC" w:rsidRPr="00D508DB" w:rsidRDefault="007256BC" w:rsidP="00DA292F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256BC" w:rsidRPr="00D508DB" w:rsidRDefault="007256BC" w:rsidP="00DA292F">
            <w:pPr>
              <w:pStyle w:val="ConsPlusNormal"/>
              <w:widowControl/>
              <w:ind w:right="-469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256BC" w:rsidRPr="00D508DB" w:rsidRDefault="007256BC" w:rsidP="00DA292F">
            <w:pPr>
              <w:pStyle w:val="ConsPlusNormal"/>
              <w:widowControl/>
              <w:ind w:left="-469" w:firstLine="273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256BC" w:rsidRPr="00D508DB" w:rsidRDefault="007256BC" w:rsidP="00DA292F">
            <w:pPr>
              <w:pStyle w:val="ConsPlusNormal"/>
              <w:widowControl/>
              <w:ind w:left="-508" w:right="-184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256BC" w:rsidRPr="00D508DB" w:rsidRDefault="007256BC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7256BC" w:rsidRPr="00D508DB" w:rsidRDefault="007256BC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7256BC" w:rsidRPr="00D508DB" w:rsidRDefault="007256BC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7256BC" w:rsidRPr="00D508DB" w:rsidRDefault="00092011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" w:type="dxa"/>
          </w:tcPr>
          <w:p w:rsidR="007256BC" w:rsidRPr="00D508DB" w:rsidRDefault="00092011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" w:type="dxa"/>
          </w:tcPr>
          <w:p w:rsidR="007256BC" w:rsidRPr="00D508DB" w:rsidRDefault="00092011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" w:type="dxa"/>
          </w:tcPr>
          <w:p w:rsidR="007256BC" w:rsidRPr="00D508DB" w:rsidRDefault="00092011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4" w:type="dxa"/>
            <w:gridSpan w:val="2"/>
          </w:tcPr>
          <w:p w:rsidR="007256BC" w:rsidRPr="00D508DB" w:rsidRDefault="00092011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C0916" w:rsidRPr="00D508DB" w:rsidTr="00B209CF">
        <w:trPr>
          <w:gridAfter w:val="1"/>
          <w:wAfter w:w="232" w:type="dxa"/>
          <w:cantSplit/>
          <w:trHeight w:val="1134"/>
        </w:trPr>
        <w:tc>
          <w:tcPr>
            <w:tcW w:w="1772" w:type="dxa"/>
            <w:vMerge w:val="restart"/>
          </w:tcPr>
          <w:p w:rsidR="00092011" w:rsidRPr="00D508DB" w:rsidRDefault="00021623" w:rsidP="0093573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508DB">
              <w:rPr>
                <w:rFonts w:ascii="Times New Roman" w:hAnsi="Times New Roman" w:cs="Times New Roman"/>
                <w:b/>
              </w:rPr>
              <w:t>-</w:t>
            </w:r>
            <w:r w:rsidR="00092011" w:rsidRPr="00D508DB">
              <w:rPr>
                <w:rFonts w:ascii="Times New Roman" w:hAnsi="Times New Roman" w:cs="Times New Roman"/>
                <w:b/>
              </w:rPr>
              <w:t xml:space="preserve"> программа</w:t>
            </w:r>
            <w:r w:rsidR="00092011" w:rsidRPr="00D508D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092011" w:rsidRPr="00D508DB">
              <w:rPr>
                <w:rFonts w:ascii="Times New Roman" w:hAnsi="Times New Roman"/>
                <w:b/>
                <w:bCs/>
              </w:rPr>
              <w:t>Афанасовского</w:t>
            </w:r>
            <w:proofErr w:type="spellEnd"/>
            <w:r w:rsidR="00092011" w:rsidRPr="00D508DB">
              <w:rPr>
                <w:rFonts w:ascii="Times New Roman" w:hAnsi="Times New Roman"/>
                <w:b/>
                <w:bCs/>
              </w:rPr>
              <w:t xml:space="preserve"> сельского поселения «Социально-экономическое развитие </w:t>
            </w:r>
            <w:proofErr w:type="spellStart"/>
            <w:r w:rsidR="00092011" w:rsidRPr="00D508DB">
              <w:rPr>
                <w:rFonts w:ascii="Times New Roman" w:hAnsi="Times New Roman"/>
                <w:b/>
                <w:bCs/>
              </w:rPr>
              <w:t>Афанасовского</w:t>
            </w:r>
            <w:proofErr w:type="spellEnd"/>
            <w:r w:rsidR="00092011" w:rsidRPr="00D508DB">
              <w:rPr>
                <w:rFonts w:ascii="Times New Roman" w:hAnsi="Times New Roman"/>
                <w:b/>
                <w:bCs/>
              </w:rPr>
              <w:t xml:space="preserve"> сельского поселения»</w:t>
            </w:r>
          </w:p>
          <w:p w:rsidR="00092011" w:rsidRPr="00D508DB" w:rsidRDefault="00092011" w:rsidP="004A5783">
            <w:pPr>
              <w:pStyle w:val="ConsPlusNormal"/>
              <w:widowControl/>
              <w:tabs>
                <w:tab w:val="left" w:pos="972"/>
              </w:tabs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92011" w:rsidRPr="00D508DB" w:rsidRDefault="00092011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92011" w:rsidRPr="00D508DB" w:rsidRDefault="00092011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92011" w:rsidRPr="00D508DB" w:rsidRDefault="00092011" w:rsidP="0002162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Цель:</w:t>
            </w:r>
          </w:p>
          <w:p w:rsidR="00092011" w:rsidRPr="00D508DB" w:rsidRDefault="00092011" w:rsidP="0002162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Создание благоприятных социально-бытовых условий проживания населения  поселения</w:t>
            </w:r>
          </w:p>
        </w:tc>
        <w:tc>
          <w:tcPr>
            <w:tcW w:w="619" w:type="dxa"/>
            <w:gridSpan w:val="2"/>
            <w:vMerge w:val="restart"/>
          </w:tcPr>
          <w:p w:rsidR="00092011" w:rsidRPr="00D508DB" w:rsidRDefault="00092011" w:rsidP="00092011">
            <w:pPr>
              <w:pStyle w:val="ConsPlusNormal"/>
              <w:widowControl/>
              <w:ind w:right="-9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2015</w:t>
            </w:r>
          </w:p>
        </w:tc>
        <w:tc>
          <w:tcPr>
            <w:tcW w:w="639" w:type="dxa"/>
            <w:vMerge w:val="restart"/>
          </w:tcPr>
          <w:p w:rsidR="00092011" w:rsidRPr="00D508DB" w:rsidRDefault="00092011" w:rsidP="00092011">
            <w:pPr>
              <w:pStyle w:val="ConsPlusNormal"/>
              <w:widowControl/>
              <w:ind w:right="-15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  <w:vMerge w:val="restart"/>
          </w:tcPr>
          <w:p w:rsidR="00092011" w:rsidRPr="00D508DB" w:rsidRDefault="00092011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15" w:type="dxa"/>
            <w:gridSpan w:val="2"/>
            <w:vMerge w:val="restart"/>
          </w:tcPr>
          <w:p w:rsidR="00092011" w:rsidRPr="00D508DB" w:rsidRDefault="00BB177C" w:rsidP="00C643E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4D5">
              <w:rPr>
                <w:b/>
                <w:sz w:val="24"/>
                <w:szCs w:val="24"/>
              </w:rPr>
              <w:t>69 916,05</w:t>
            </w:r>
            <w:r w:rsidR="00C643EF" w:rsidRPr="00C03E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092011" w:rsidRPr="00D508DB" w:rsidRDefault="00092011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Количество посещений (в том числе виртуальных)  библиотеки, </w:t>
            </w:r>
            <w:r w:rsidRPr="00D508DB">
              <w:rPr>
                <w:rFonts w:ascii="Times New Roman" w:hAnsi="Times New Roman"/>
                <w:b/>
                <w:sz w:val="22"/>
                <w:szCs w:val="22"/>
              </w:rPr>
              <w:t>тыс. раз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textDirection w:val="btLr"/>
          </w:tcPr>
          <w:p w:rsidR="00092011" w:rsidRPr="00D508DB" w:rsidRDefault="00092011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1,06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92011" w:rsidRPr="00D508DB" w:rsidRDefault="00092011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11,17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92011" w:rsidRPr="00D508DB" w:rsidRDefault="00092011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11,28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92011" w:rsidRPr="00D508DB" w:rsidRDefault="00092011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11,39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092011" w:rsidRPr="00D508DB" w:rsidRDefault="00092011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11,5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092011" w:rsidRPr="00D508DB" w:rsidRDefault="00092011" w:rsidP="007256BC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11,62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092011" w:rsidRPr="00D508DB" w:rsidRDefault="00092011" w:rsidP="00092011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11,62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extDirection w:val="btLr"/>
          </w:tcPr>
          <w:p w:rsidR="00092011" w:rsidRPr="00D508DB" w:rsidRDefault="00092011" w:rsidP="00092011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11,62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textDirection w:val="btLr"/>
          </w:tcPr>
          <w:p w:rsidR="00092011" w:rsidRPr="00D508DB" w:rsidRDefault="00092011" w:rsidP="00092011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11,62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textDirection w:val="btLr"/>
          </w:tcPr>
          <w:p w:rsidR="00092011" w:rsidRPr="00D508DB" w:rsidRDefault="00092011" w:rsidP="00092011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11,62</w:t>
            </w: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  <w:textDirection w:val="btLr"/>
          </w:tcPr>
          <w:p w:rsidR="00092011" w:rsidRPr="00D508DB" w:rsidRDefault="00092011" w:rsidP="00092011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11,62</w:t>
            </w:r>
          </w:p>
        </w:tc>
      </w:tr>
      <w:tr w:rsidR="00AC0916" w:rsidRPr="00D508DB" w:rsidTr="00B209CF">
        <w:trPr>
          <w:gridAfter w:val="1"/>
          <w:wAfter w:w="232" w:type="dxa"/>
          <w:trHeight w:val="20"/>
        </w:trPr>
        <w:tc>
          <w:tcPr>
            <w:tcW w:w="1772" w:type="dxa"/>
            <w:vMerge/>
          </w:tcPr>
          <w:p w:rsidR="00092011" w:rsidRPr="00D508DB" w:rsidRDefault="00092011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" w:type="dxa"/>
            <w:gridSpan w:val="2"/>
            <w:vMerge/>
          </w:tcPr>
          <w:p w:rsidR="00092011" w:rsidRPr="00D508DB" w:rsidRDefault="00092011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9" w:type="dxa"/>
            <w:vMerge/>
          </w:tcPr>
          <w:p w:rsidR="00092011" w:rsidRPr="00D508DB" w:rsidRDefault="00092011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1" w:type="dxa"/>
            <w:vMerge/>
          </w:tcPr>
          <w:p w:rsidR="00092011" w:rsidRPr="00D508DB" w:rsidRDefault="00092011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vMerge/>
          </w:tcPr>
          <w:p w:rsidR="00092011" w:rsidRPr="00D508DB" w:rsidRDefault="00092011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092011" w:rsidRPr="00D508DB" w:rsidRDefault="00092011" w:rsidP="004A5783">
            <w:pPr>
              <w:pStyle w:val="ConsPlusNormal"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/>
                <w:b/>
                <w:sz w:val="22"/>
                <w:szCs w:val="22"/>
              </w:rPr>
              <w:t xml:space="preserve">Количество посетителей </w:t>
            </w: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культурно-массовых мероприятий, тыс. человек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D508DB" w:rsidRDefault="00092011" w:rsidP="00092011">
            <w:pPr>
              <w:pStyle w:val="ConsPlusNormal"/>
              <w:widowControl/>
              <w:ind w:right="-12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D508DB" w:rsidRDefault="00092011" w:rsidP="00092011">
            <w:pPr>
              <w:pStyle w:val="ConsPlusNormal"/>
              <w:widowControl/>
              <w:ind w:right="-12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D508DB" w:rsidRDefault="00092011" w:rsidP="00092011">
            <w:pPr>
              <w:pStyle w:val="ConsPlusNormal"/>
              <w:widowControl/>
              <w:ind w:right="-12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D508DB" w:rsidRDefault="00092011" w:rsidP="00092011">
            <w:pPr>
              <w:pStyle w:val="ConsPlusNormal"/>
              <w:widowControl/>
              <w:ind w:right="-12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13,5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D508DB" w:rsidRDefault="00092011" w:rsidP="00092011">
            <w:pPr>
              <w:pStyle w:val="ConsPlusNormal"/>
              <w:widowControl/>
              <w:ind w:right="-12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14,3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D508DB" w:rsidRDefault="00092011" w:rsidP="00092011">
            <w:pPr>
              <w:pStyle w:val="ConsPlusNormal"/>
              <w:widowControl/>
              <w:ind w:right="-12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15,0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D508DB" w:rsidRDefault="00092011" w:rsidP="00092011">
            <w:pPr>
              <w:ind w:right="-108"/>
            </w:pPr>
            <w:r w:rsidRPr="00D508DB">
              <w:rPr>
                <w:b/>
              </w:rPr>
              <w:t>15,0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D508DB" w:rsidRDefault="00092011" w:rsidP="00092011">
            <w:r w:rsidRPr="00D508DB">
              <w:rPr>
                <w:b/>
              </w:rPr>
              <w:t>15,0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D508DB" w:rsidRDefault="00092011" w:rsidP="00092011">
            <w:r w:rsidRPr="00D508DB">
              <w:rPr>
                <w:b/>
              </w:rPr>
              <w:t>15,0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D508DB" w:rsidRDefault="00092011" w:rsidP="00092011">
            <w:r w:rsidRPr="00D508DB">
              <w:rPr>
                <w:b/>
              </w:rPr>
              <w:t>15,0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2011" w:rsidRPr="00D508DB" w:rsidRDefault="00092011" w:rsidP="00092011">
            <w:r w:rsidRPr="00D508DB">
              <w:rPr>
                <w:b/>
              </w:rPr>
              <w:t>15,0</w:t>
            </w:r>
          </w:p>
        </w:tc>
      </w:tr>
      <w:tr w:rsidR="00AC0916" w:rsidRPr="00D508DB" w:rsidTr="00B209CF">
        <w:trPr>
          <w:gridAfter w:val="1"/>
          <w:wAfter w:w="232" w:type="dxa"/>
          <w:cantSplit/>
          <w:trHeight w:val="1134"/>
        </w:trPr>
        <w:tc>
          <w:tcPr>
            <w:tcW w:w="1772" w:type="dxa"/>
            <w:vMerge/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gridSpan w:val="2"/>
            <w:vMerge/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vMerge/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dxa"/>
            <w:gridSpan w:val="2"/>
            <w:vMerge/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4A5783">
            <w:pPr>
              <w:pStyle w:val="ConsPlusNormal"/>
              <w:ind w:firstLine="5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Увеличение доли населения сельского поселения  систематически занимающихся  физической культурой и массовым спортом</w:t>
            </w:r>
            <w:proofErr w:type="gramStart"/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%.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D508DB" w:rsidRDefault="007256BC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D508DB" w:rsidRDefault="007256BC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D508DB" w:rsidRDefault="007256BC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D508DB" w:rsidRDefault="007256BC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D508DB" w:rsidRDefault="007256BC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D508DB" w:rsidRDefault="007256BC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D508D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41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D508D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42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D508D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D508D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44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256BC" w:rsidRPr="00D508D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45</w:t>
            </w:r>
          </w:p>
        </w:tc>
      </w:tr>
      <w:tr w:rsidR="00AC0916" w:rsidRPr="00D508DB" w:rsidTr="00B209CF">
        <w:trPr>
          <w:gridAfter w:val="1"/>
          <w:wAfter w:w="232" w:type="dxa"/>
          <w:cantSplit/>
          <w:trHeight w:val="1134"/>
        </w:trPr>
        <w:tc>
          <w:tcPr>
            <w:tcW w:w="1772" w:type="dxa"/>
            <w:vMerge/>
          </w:tcPr>
          <w:p w:rsidR="00717BFA" w:rsidRPr="00D508DB" w:rsidRDefault="00717BFA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gridSpan w:val="2"/>
            <w:vMerge/>
          </w:tcPr>
          <w:p w:rsidR="00717BFA" w:rsidRPr="00D508DB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vMerge/>
          </w:tcPr>
          <w:p w:rsidR="00717BFA" w:rsidRPr="00D508DB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717BFA" w:rsidRPr="00D508DB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dxa"/>
            <w:gridSpan w:val="2"/>
            <w:vMerge/>
          </w:tcPr>
          <w:p w:rsidR="00717BFA" w:rsidRPr="00D508DB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717BFA" w:rsidRPr="00D508DB" w:rsidRDefault="00717BFA" w:rsidP="004A57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/>
                <w:b/>
                <w:sz w:val="24"/>
                <w:szCs w:val="24"/>
              </w:rPr>
              <w:t xml:space="preserve">Качественное обслуживание  территории мест общего пользования поселения, </w:t>
            </w:r>
            <w:proofErr w:type="gramStart"/>
            <w:r w:rsidRPr="00D508DB"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142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142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142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142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142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142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142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142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142</w:t>
            </w:r>
          </w:p>
        </w:tc>
      </w:tr>
      <w:tr w:rsidR="00AC0916" w:rsidRPr="00D508DB" w:rsidTr="00B209CF">
        <w:trPr>
          <w:gridAfter w:val="1"/>
          <w:wAfter w:w="232" w:type="dxa"/>
          <w:cantSplit/>
          <w:trHeight w:val="1134"/>
        </w:trPr>
        <w:tc>
          <w:tcPr>
            <w:tcW w:w="1772" w:type="dxa"/>
            <w:vMerge/>
          </w:tcPr>
          <w:p w:rsidR="00717BFA" w:rsidRPr="00D508DB" w:rsidRDefault="00717BFA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gridSpan w:val="2"/>
            <w:vMerge/>
          </w:tcPr>
          <w:p w:rsidR="00717BFA" w:rsidRPr="00D508DB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vMerge/>
          </w:tcPr>
          <w:p w:rsidR="00717BFA" w:rsidRPr="00D508DB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717BFA" w:rsidRPr="00D508DB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dxa"/>
            <w:gridSpan w:val="2"/>
            <w:vMerge/>
          </w:tcPr>
          <w:p w:rsidR="00717BFA" w:rsidRPr="00D508DB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717BFA" w:rsidRPr="00D508DB" w:rsidRDefault="00717BFA" w:rsidP="00717B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автодорог общего пользования и средств безопасности движения, </w:t>
            </w:r>
            <w:proofErr w:type="gramStart"/>
            <w:r w:rsidRPr="00D508DB">
              <w:rPr>
                <w:rFonts w:ascii="Times New Roman" w:hAnsi="Times New Roman"/>
                <w:b/>
                <w:bCs/>
                <w:sz w:val="24"/>
                <w:szCs w:val="24"/>
              </w:rPr>
              <w:t>км</w:t>
            </w:r>
            <w:proofErr w:type="gramEnd"/>
            <w:r w:rsidRPr="00D508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26,2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26,2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26,2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26,2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26,2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092011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26,2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26,2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26,2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26,2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26,2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26,2</w:t>
            </w:r>
          </w:p>
        </w:tc>
      </w:tr>
      <w:tr w:rsidR="00AC0916" w:rsidRPr="00D508DB" w:rsidTr="00B209CF">
        <w:trPr>
          <w:gridAfter w:val="1"/>
          <w:wAfter w:w="232" w:type="dxa"/>
          <w:cantSplit/>
          <w:trHeight w:val="1134"/>
        </w:trPr>
        <w:tc>
          <w:tcPr>
            <w:tcW w:w="1772" w:type="dxa"/>
            <w:vMerge/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gridSpan w:val="2"/>
            <w:vMerge/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vMerge/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dxa"/>
            <w:gridSpan w:val="2"/>
            <w:vMerge/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717BFA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Облесение эрозионно-опасных участков, деградированных и </w:t>
            </w:r>
            <w:r w:rsidRPr="00D508DB"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</w:rPr>
              <w:t xml:space="preserve">малопродуктивных угодий сельского поселения на площади, </w:t>
            </w:r>
            <w:proofErr w:type="gramStart"/>
            <w:r w:rsidRPr="00D508DB"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firstLine="96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D508DB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right="-249" w:firstLine="34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D508DB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right="-250" w:firstLine="33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D508DB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right="-250" w:firstLine="176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D508DB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D508DB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D508DB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0916" w:rsidRPr="00D508DB" w:rsidTr="00B209CF">
        <w:trPr>
          <w:gridAfter w:val="1"/>
          <w:wAfter w:w="232" w:type="dxa"/>
          <w:trHeight w:val="20"/>
        </w:trPr>
        <w:tc>
          <w:tcPr>
            <w:tcW w:w="1772" w:type="dxa"/>
            <w:vMerge w:val="restart"/>
            <w:tcBorders>
              <w:top w:val="nil"/>
            </w:tcBorders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gridSpan w:val="2"/>
            <w:vMerge w:val="restart"/>
            <w:tcBorders>
              <w:top w:val="nil"/>
            </w:tcBorders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vMerge w:val="restart"/>
            <w:tcBorders>
              <w:top w:val="nil"/>
            </w:tcBorders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 w:val="restart"/>
            <w:tcBorders>
              <w:top w:val="nil"/>
            </w:tcBorders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nil"/>
            </w:tcBorders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DA292F">
            <w:pPr>
              <w:pStyle w:val="ConsPlusNormal"/>
              <w:ind w:firstLine="0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Снижение ущерба от чрезвычайных ситуаций,  </w:t>
            </w:r>
            <w:proofErr w:type="gramStart"/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firstLine="238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08DB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right="-391" w:firstLine="34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08DB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right="-250" w:firstLine="33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08DB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left="-249" w:right="-469" w:firstLine="249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08DB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right="-251" w:firstLine="34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08DB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right="-394" w:firstLine="35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08DB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right="-470" w:firstLine="0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651D59">
            <w:pPr>
              <w:pStyle w:val="ConsPlusNormal"/>
              <w:widowControl/>
              <w:ind w:right="-249" w:firstLine="37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6BC" w:rsidRPr="00D508DB" w:rsidRDefault="007256B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AC0916" w:rsidRPr="00D508DB" w:rsidTr="00B209CF">
        <w:trPr>
          <w:gridAfter w:val="1"/>
          <w:wAfter w:w="232" w:type="dxa"/>
          <w:cantSplit/>
          <w:trHeight w:val="1134"/>
        </w:trPr>
        <w:tc>
          <w:tcPr>
            <w:tcW w:w="1772" w:type="dxa"/>
            <w:vMerge/>
            <w:tcBorders>
              <w:top w:val="nil"/>
            </w:tcBorders>
          </w:tcPr>
          <w:p w:rsidR="00717BFA" w:rsidRPr="00D508DB" w:rsidRDefault="00717BFA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</w:tcBorders>
          </w:tcPr>
          <w:p w:rsidR="00717BFA" w:rsidRPr="00D508DB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:rsidR="00717BFA" w:rsidRPr="00D508DB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:rsidR="00717BFA" w:rsidRPr="00D508DB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dxa"/>
            <w:gridSpan w:val="2"/>
            <w:vMerge/>
            <w:tcBorders>
              <w:top w:val="nil"/>
            </w:tcBorders>
          </w:tcPr>
          <w:p w:rsidR="00717BFA" w:rsidRPr="00D508DB" w:rsidRDefault="00717BFA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:rsidR="00717BFA" w:rsidRPr="00D508DB" w:rsidRDefault="00717BFA" w:rsidP="004A5783">
            <w:pPr>
              <w:pStyle w:val="ConsPlusNormal"/>
              <w:ind w:firstLine="540"/>
              <w:outlineLvl w:val="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08DB">
              <w:rPr>
                <w:rFonts w:ascii="Times New Roman" w:hAnsi="Times New Roman"/>
                <w:b/>
              </w:rPr>
              <w:t>Уровень ежегодного дост</w:t>
            </w:r>
            <w:r w:rsidR="00021623" w:rsidRPr="00D508DB">
              <w:rPr>
                <w:rFonts w:ascii="Times New Roman" w:hAnsi="Times New Roman"/>
                <w:b/>
              </w:rPr>
              <w:t xml:space="preserve">ижения показателей </w:t>
            </w:r>
            <w:r w:rsidRPr="00D508DB">
              <w:rPr>
                <w:rFonts w:ascii="Times New Roman" w:hAnsi="Times New Roman"/>
                <w:b/>
              </w:rPr>
              <w:t xml:space="preserve"> программы «Социально-экономическое развитие </w:t>
            </w:r>
            <w:proofErr w:type="spellStart"/>
            <w:r w:rsidRPr="00D508DB">
              <w:rPr>
                <w:rFonts w:ascii="Times New Roman" w:hAnsi="Times New Roman"/>
                <w:b/>
              </w:rPr>
              <w:t>Афанасовского</w:t>
            </w:r>
            <w:proofErr w:type="spellEnd"/>
            <w:r w:rsidRPr="00D508DB">
              <w:rPr>
                <w:rFonts w:ascii="Times New Roman" w:hAnsi="Times New Roman"/>
                <w:b/>
              </w:rPr>
              <w:t xml:space="preserve"> сельского  поселения на 2015-2020 годы» и ее подпрограмм, %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17BFA" w:rsidRPr="00D508DB" w:rsidRDefault="00717BFA" w:rsidP="00717BFA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100</w:t>
            </w:r>
          </w:p>
        </w:tc>
      </w:tr>
      <w:tr w:rsidR="00AC0916" w:rsidRPr="00D508DB" w:rsidTr="00B209CF">
        <w:trPr>
          <w:gridAfter w:val="1"/>
          <w:wAfter w:w="232" w:type="dxa"/>
          <w:cantSplit/>
          <w:trHeight w:val="1134"/>
        </w:trPr>
        <w:tc>
          <w:tcPr>
            <w:tcW w:w="1772" w:type="dxa"/>
          </w:tcPr>
          <w:p w:rsidR="007256BC" w:rsidRPr="00D508DB" w:rsidRDefault="007256BC" w:rsidP="000F37CE">
            <w:pPr>
              <w:pStyle w:val="ConsPlusNormal"/>
              <w:widowControl/>
              <w:ind w:right="-8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Подпрограмма 1 «Культура и библиотечная деятельность на территории </w:t>
            </w:r>
            <w:proofErr w:type="spellStart"/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19" w:type="dxa"/>
            <w:gridSpan w:val="2"/>
          </w:tcPr>
          <w:p w:rsidR="007256BC" w:rsidRPr="00D508DB" w:rsidRDefault="007256BC" w:rsidP="00717BFA">
            <w:pPr>
              <w:pStyle w:val="ConsPlusNormal"/>
              <w:widowControl/>
              <w:ind w:right="-101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7256BC" w:rsidRPr="00D508DB" w:rsidRDefault="00717BFA" w:rsidP="00717BFA">
            <w:pPr>
              <w:pStyle w:val="ConsPlusNormal"/>
              <w:widowControl/>
              <w:ind w:right="-161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  <w:r w:rsidR="007256BC"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</w:tcPr>
          <w:p w:rsidR="007256BC" w:rsidRPr="00D508DB" w:rsidRDefault="007256BC" w:rsidP="00717BFA">
            <w:pPr>
              <w:pStyle w:val="ConsPlusNormal"/>
              <w:widowControl/>
              <w:ind w:hanging="55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15" w:type="dxa"/>
            <w:gridSpan w:val="2"/>
          </w:tcPr>
          <w:p w:rsidR="007256BC" w:rsidRPr="00E924D5" w:rsidRDefault="00BB177C" w:rsidP="00B209CF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D5">
              <w:rPr>
                <w:rFonts w:ascii="Times New Roman" w:hAnsi="Times New Roman" w:cs="Times New Roman"/>
                <w:b/>
                <w:sz w:val="24"/>
                <w:szCs w:val="24"/>
              </w:rPr>
              <w:t>6762,38</w:t>
            </w:r>
          </w:p>
        </w:tc>
        <w:tc>
          <w:tcPr>
            <w:tcW w:w="1922" w:type="dxa"/>
          </w:tcPr>
          <w:p w:rsidR="007256BC" w:rsidRPr="00D508DB" w:rsidRDefault="007256B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посещений (в том числе виртуальных)  библиотеки, </w:t>
            </w:r>
            <w:r w:rsidRPr="00D508DB">
              <w:rPr>
                <w:rFonts w:ascii="Times New Roman" w:hAnsi="Times New Roman"/>
                <w:b/>
                <w:sz w:val="24"/>
                <w:szCs w:val="24"/>
              </w:rPr>
              <w:t>тыс. раз</w:t>
            </w:r>
          </w:p>
          <w:p w:rsidR="007256BC" w:rsidRPr="00D508DB" w:rsidRDefault="007256BC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56BC" w:rsidRPr="00D508DB" w:rsidRDefault="007256B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посетителей </w:t>
            </w: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культурно-массовых мероприятий, </w:t>
            </w:r>
          </w:p>
          <w:p w:rsidR="007256BC" w:rsidRPr="00D508DB" w:rsidRDefault="007256B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тыс. человек</w:t>
            </w:r>
          </w:p>
        </w:tc>
        <w:tc>
          <w:tcPr>
            <w:tcW w:w="771" w:type="dxa"/>
            <w:textDirection w:val="btLr"/>
          </w:tcPr>
          <w:p w:rsidR="007256BC" w:rsidRPr="00D508D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11,06</w:t>
            </w: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7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12,0</w:t>
            </w:r>
          </w:p>
        </w:tc>
        <w:tc>
          <w:tcPr>
            <w:tcW w:w="709" w:type="dxa"/>
            <w:textDirection w:val="btLr"/>
          </w:tcPr>
          <w:p w:rsidR="007256BC" w:rsidRPr="00D508D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11,17</w:t>
            </w: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12,5</w:t>
            </w: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:rsidR="007256BC" w:rsidRPr="00D508D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11,28</w:t>
            </w: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13,0</w:t>
            </w:r>
          </w:p>
        </w:tc>
        <w:tc>
          <w:tcPr>
            <w:tcW w:w="567" w:type="dxa"/>
            <w:textDirection w:val="btLr"/>
          </w:tcPr>
          <w:p w:rsidR="007256BC" w:rsidRPr="00D508D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11,39</w:t>
            </w: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13,5</w:t>
            </w: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6" w:type="dxa"/>
            <w:textDirection w:val="btLr"/>
          </w:tcPr>
          <w:p w:rsidR="007256BC" w:rsidRPr="00D508D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11,5</w:t>
            </w: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14,3</w:t>
            </w:r>
          </w:p>
        </w:tc>
        <w:tc>
          <w:tcPr>
            <w:tcW w:w="566" w:type="dxa"/>
            <w:textDirection w:val="btLr"/>
          </w:tcPr>
          <w:p w:rsidR="007256BC" w:rsidRPr="00D508D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11,62</w:t>
            </w: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right="113"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256BC" w:rsidRPr="00D508D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15,0</w:t>
            </w:r>
          </w:p>
        </w:tc>
        <w:tc>
          <w:tcPr>
            <w:tcW w:w="566" w:type="dxa"/>
            <w:textDirection w:val="btLr"/>
          </w:tcPr>
          <w:p w:rsidR="007256BC" w:rsidRPr="00D508D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11,70</w:t>
            </w:r>
          </w:p>
        </w:tc>
        <w:tc>
          <w:tcPr>
            <w:tcW w:w="571" w:type="dxa"/>
            <w:textDirection w:val="btLr"/>
          </w:tcPr>
          <w:p w:rsidR="007256BC" w:rsidRPr="00D508D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11,80</w:t>
            </w:r>
          </w:p>
        </w:tc>
        <w:tc>
          <w:tcPr>
            <w:tcW w:w="570" w:type="dxa"/>
            <w:textDirection w:val="btLr"/>
          </w:tcPr>
          <w:p w:rsidR="007256BC" w:rsidRPr="00D508D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11,90</w:t>
            </w:r>
          </w:p>
        </w:tc>
        <w:tc>
          <w:tcPr>
            <w:tcW w:w="571" w:type="dxa"/>
            <w:textDirection w:val="btLr"/>
          </w:tcPr>
          <w:p w:rsidR="007256BC" w:rsidRPr="00D508D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12,0</w:t>
            </w:r>
          </w:p>
        </w:tc>
        <w:tc>
          <w:tcPr>
            <w:tcW w:w="814" w:type="dxa"/>
            <w:gridSpan w:val="2"/>
            <w:textDirection w:val="btLr"/>
          </w:tcPr>
          <w:p w:rsidR="007256BC" w:rsidRPr="00D508D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12,1</w:t>
            </w:r>
          </w:p>
        </w:tc>
      </w:tr>
      <w:tr w:rsidR="00AC0916" w:rsidRPr="00D508DB" w:rsidTr="00062E79">
        <w:trPr>
          <w:gridAfter w:val="2"/>
          <w:wAfter w:w="283" w:type="dxa"/>
        </w:trPr>
        <w:tc>
          <w:tcPr>
            <w:tcW w:w="15306" w:type="dxa"/>
            <w:gridSpan w:val="19"/>
          </w:tcPr>
          <w:p w:rsidR="00717BFA" w:rsidRPr="00E924D5" w:rsidRDefault="00717BFA" w:rsidP="004A5783">
            <w:pPr>
              <w:pStyle w:val="ConsPlusNormal"/>
              <w:widowControl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4D5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«Обеспечение доступа населения поселения к информационно-библиотечным ресурсам»</w:t>
            </w:r>
          </w:p>
        </w:tc>
      </w:tr>
      <w:tr w:rsidR="00AC0916" w:rsidRPr="00D508DB" w:rsidTr="00E21619">
        <w:trPr>
          <w:gridAfter w:val="1"/>
          <w:wAfter w:w="232" w:type="dxa"/>
          <w:cantSplit/>
          <w:trHeight w:val="2154"/>
        </w:trPr>
        <w:tc>
          <w:tcPr>
            <w:tcW w:w="1772" w:type="dxa"/>
          </w:tcPr>
          <w:p w:rsidR="007256BC" w:rsidRPr="00D508DB" w:rsidRDefault="007256BC" w:rsidP="00717BF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56BC" w:rsidRPr="00D508DB" w:rsidRDefault="007256BC" w:rsidP="00717B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(оказание услуг)  (библиотек)»</w:t>
            </w:r>
          </w:p>
        </w:tc>
        <w:tc>
          <w:tcPr>
            <w:tcW w:w="619" w:type="dxa"/>
            <w:gridSpan w:val="2"/>
          </w:tcPr>
          <w:p w:rsidR="007256BC" w:rsidRPr="00D508DB" w:rsidRDefault="007256BC" w:rsidP="00717BFA">
            <w:pPr>
              <w:pStyle w:val="ConsPlusNormal"/>
              <w:widowControl/>
              <w:ind w:right="-101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7256BC" w:rsidRPr="00D508DB" w:rsidRDefault="00717BFA" w:rsidP="00717BFA">
            <w:pPr>
              <w:pStyle w:val="ConsPlusNormal"/>
              <w:widowControl/>
              <w:ind w:right="-20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7256BC"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</w:tcPr>
          <w:p w:rsidR="007256BC" w:rsidRPr="00D508DB" w:rsidRDefault="007256BC" w:rsidP="00717BFA">
            <w:pPr>
              <w:pStyle w:val="ConsPlusNormal"/>
              <w:widowControl/>
              <w:ind w:right="-78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15" w:type="dxa"/>
            <w:gridSpan w:val="2"/>
          </w:tcPr>
          <w:p w:rsidR="007256BC" w:rsidRPr="00E924D5" w:rsidRDefault="00C227B8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D5">
              <w:rPr>
                <w:rFonts w:ascii="Times New Roman" w:hAnsi="Times New Roman" w:cs="Times New Roman"/>
                <w:b/>
                <w:sz w:val="24"/>
                <w:szCs w:val="24"/>
              </w:rPr>
              <w:t>843,50</w:t>
            </w:r>
          </w:p>
        </w:tc>
        <w:tc>
          <w:tcPr>
            <w:tcW w:w="1922" w:type="dxa"/>
          </w:tcPr>
          <w:p w:rsidR="007256BC" w:rsidRPr="00D508DB" w:rsidRDefault="007256BC" w:rsidP="00717BF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 w:rsidR="0093573F" w:rsidRPr="00D508DB">
              <w:rPr>
                <w:rFonts w:ascii="Times New Roman" w:hAnsi="Times New Roman" w:cs="Times New Roman"/>
                <w:sz w:val="24"/>
                <w:szCs w:val="24"/>
              </w:rPr>
              <w:t>1.1. Количество выданных экземп</w:t>
            </w: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ляров из фондов библиотеки на 1 пользователя, шт.</w:t>
            </w:r>
          </w:p>
        </w:tc>
        <w:tc>
          <w:tcPr>
            <w:tcW w:w="771" w:type="dxa"/>
            <w:textDirection w:val="btLr"/>
          </w:tcPr>
          <w:p w:rsidR="007256BC" w:rsidRPr="00D508D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709" w:type="dxa"/>
            <w:textDirection w:val="btLr"/>
          </w:tcPr>
          <w:p w:rsidR="007256BC" w:rsidRPr="00D508D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708" w:type="dxa"/>
            <w:textDirection w:val="btLr"/>
          </w:tcPr>
          <w:p w:rsidR="007256BC" w:rsidRPr="00D508D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567" w:type="dxa"/>
            <w:textDirection w:val="btLr"/>
          </w:tcPr>
          <w:p w:rsidR="007256BC" w:rsidRPr="00D508D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566" w:type="dxa"/>
            <w:textDirection w:val="btLr"/>
          </w:tcPr>
          <w:p w:rsidR="007256BC" w:rsidRPr="00D508D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566" w:type="dxa"/>
            <w:textDirection w:val="btLr"/>
          </w:tcPr>
          <w:p w:rsidR="007256BC" w:rsidRPr="00D508DB" w:rsidRDefault="007256B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42,7</w:t>
            </w:r>
          </w:p>
        </w:tc>
        <w:tc>
          <w:tcPr>
            <w:tcW w:w="566" w:type="dxa"/>
            <w:textDirection w:val="btLr"/>
          </w:tcPr>
          <w:p w:rsidR="007256BC" w:rsidRPr="00D508D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42,8</w:t>
            </w:r>
          </w:p>
        </w:tc>
        <w:tc>
          <w:tcPr>
            <w:tcW w:w="571" w:type="dxa"/>
            <w:textDirection w:val="btLr"/>
          </w:tcPr>
          <w:p w:rsidR="007256BC" w:rsidRPr="00D508D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42,9</w:t>
            </w:r>
          </w:p>
        </w:tc>
        <w:tc>
          <w:tcPr>
            <w:tcW w:w="570" w:type="dxa"/>
            <w:textDirection w:val="btLr"/>
          </w:tcPr>
          <w:p w:rsidR="007256BC" w:rsidRPr="00D508D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43,0</w:t>
            </w:r>
          </w:p>
        </w:tc>
        <w:tc>
          <w:tcPr>
            <w:tcW w:w="571" w:type="dxa"/>
            <w:textDirection w:val="btLr"/>
          </w:tcPr>
          <w:p w:rsidR="007256BC" w:rsidRPr="00D508D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43,1</w:t>
            </w:r>
          </w:p>
        </w:tc>
        <w:tc>
          <w:tcPr>
            <w:tcW w:w="814" w:type="dxa"/>
            <w:gridSpan w:val="2"/>
            <w:textDirection w:val="btLr"/>
          </w:tcPr>
          <w:p w:rsidR="007256BC" w:rsidRPr="00D508DB" w:rsidRDefault="00717BFA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43,2</w:t>
            </w:r>
          </w:p>
        </w:tc>
      </w:tr>
      <w:tr w:rsidR="00AC0916" w:rsidRPr="00D508DB" w:rsidTr="00E21619">
        <w:trPr>
          <w:gridAfter w:val="1"/>
          <w:wAfter w:w="232" w:type="dxa"/>
          <w:cantSplit/>
          <w:trHeight w:val="1134"/>
        </w:trPr>
        <w:tc>
          <w:tcPr>
            <w:tcW w:w="1772" w:type="dxa"/>
          </w:tcPr>
          <w:p w:rsidR="00EC655C" w:rsidRPr="00D508DB" w:rsidRDefault="00EC655C" w:rsidP="00717BF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1.2</w:t>
            </w:r>
          </w:p>
          <w:p w:rsidR="00EC655C" w:rsidRPr="00D508DB" w:rsidRDefault="00EC655C" w:rsidP="00717BF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«Вовлечение новых пользователей библиотеки»</w:t>
            </w:r>
          </w:p>
        </w:tc>
        <w:tc>
          <w:tcPr>
            <w:tcW w:w="619" w:type="dxa"/>
            <w:gridSpan w:val="2"/>
          </w:tcPr>
          <w:p w:rsidR="00EC655C" w:rsidRPr="00D508DB" w:rsidRDefault="00EC655C" w:rsidP="00717BFA">
            <w:pPr>
              <w:pStyle w:val="ConsPlusNormal"/>
              <w:widowControl/>
              <w:ind w:right="-107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EC655C" w:rsidRPr="00D508DB" w:rsidRDefault="00EC655C" w:rsidP="00717BFA">
            <w:pPr>
              <w:pStyle w:val="ConsPlusNormal"/>
              <w:widowControl/>
              <w:ind w:right="-167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EC655C" w:rsidRPr="00D508DB" w:rsidRDefault="00EC655C" w:rsidP="00717BF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15" w:type="dxa"/>
            <w:gridSpan w:val="2"/>
          </w:tcPr>
          <w:p w:rsidR="00EC655C" w:rsidRPr="00D508DB" w:rsidRDefault="00EC655C" w:rsidP="00717BF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C655C" w:rsidRPr="00D508DB" w:rsidRDefault="00EC655C" w:rsidP="00717BF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Показатель 1.2.1.</w:t>
            </w:r>
          </w:p>
          <w:p w:rsidR="00EC655C" w:rsidRPr="00D508DB" w:rsidRDefault="00EC655C" w:rsidP="00717BF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 библиотеки, чел. </w:t>
            </w:r>
          </w:p>
        </w:tc>
        <w:tc>
          <w:tcPr>
            <w:tcW w:w="771" w:type="dxa"/>
            <w:textDirection w:val="btLr"/>
          </w:tcPr>
          <w:p w:rsidR="00EC655C" w:rsidRPr="00D508DB" w:rsidRDefault="00EC655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9" w:type="dxa"/>
            <w:textDirection w:val="btLr"/>
          </w:tcPr>
          <w:p w:rsidR="00EC655C" w:rsidRPr="00D508DB" w:rsidRDefault="00EC655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8" w:type="dxa"/>
            <w:textDirection w:val="btLr"/>
          </w:tcPr>
          <w:p w:rsidR="00EC655C" w:rsidRPr="00D508DB" w:rsidRDefault="00EC655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67" w:type="dxa"/>
            <w:textDirection w:val="btLr"/>
          </w:tcPr>
          <w:p w:rsidR="00EC655C" w:rsidRPr="00D508DB" w:rsidRDefault="00EC655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66" w:type="dxa"/>
            <w:textDirection w:val="btLr"/>
          </w:tcPr>
          <w:p w:rsidR="00EC655C" w:rsidRPr="00D508DB" w:rsidRDefault="00EC655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66" w:type="dxa"/>
            <w:textDirection w:val="btLr"/>
          </w:tcPr>
          <w:p w:rsidR="00EC655C" w:rsidRPr="00D508DB" w:rsidRDefault="00EC655C" w:rsidP="00717BFA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66" w:type="dxa"/>
            <w:textDirection w:val="btLr"/>
          </w:tcPr>
          <w:p w:rsidR="00EC655C" w:rsidRPr="00D508DB" w:rsidRDefault="00EC655C" w:rsidP="00EC655C">
            <w:pPr>
              <w:ind w:left="113" w:right="113"/>
            </w:pPr>
            <w:r w:rsidRPr="00D508DB">
              <w:rPr>
                <w:sz w:val="24"/>
                <w:szCs w:val="24"/>
              </w:rPr>
              <w:t>1200</w:t>
            </w:r>
          </w:p>
        </w:tc>
        <w:tc>
          <w:tcPr>
            <w:tcW w:w="571" w:type="dxa"/>
            <w:textDirection w:val="btLr"/>
          </w:tcPr>
          <w:p w:rsidR="00EC655C" w:rsidRPr="00D508DB" w:rsidRDefault="00EC655C" w:rsidP="00EC655C">
            <w:pPr>
              <w:ind w:left="113" w:right="113"/>
            </w:pPr>
            <w:r w:rsidRPr="00D508DB">
              <w:rPr>
                <w:sz w:val="24"/>
                <w:szCs w:val="24"/>
              </w:rPr>
              <w:t>1200</w:t>
            </w:r>
          </w:p>
        </w:tc>
        <w:tc>
          <w:tcPr>
            <w:tcW w:w="570" w:type="dxa"/>
            <w:textDirection w:val="btLr"/>
          </w:tcPr>
          <w:p w:rsidR="00EC655C" w:rsidRPr="00D508DB" w:rsidRDefault="00EC655C" w:rsidP="00EC655C">
            <w:pPr>
              <w:ind w:left="113" w:right="113"/>
            </w:pPr>
            <w:r w:rsidRPr="00D508DB">
              <w:rPr>
                <w:sz w:val="24"/>
                <w:szCs w:val="24"/>
              </w:rPr>
              <w:t>1200</w:t>
            </w:r>
          </w:p>
        </w:tc>
        <w:tc>
          <w:tcPr>
            <w:tcW w:w="571" w:type="dxa"/>
            <w:textDirection w:val="btLr"/>
          </w:tcPr>
          <w:p w:rsidR="00EC655C" w:rsidRPr="00D508DB" w:rsidRDefault="00EC655C" w:rsidP="00EC655C">
            <w:pPr>
              <w:ind w:left="113" w:right="113"/>
            </w:pPr>
            <w:r w:rsidRPr="00D508DB">
              <w:rPr>
                <w:sz w:val="24"/>
                <w:szCs w:val="24"/>
              </w:rPr>
              <w:t>1200</w:t>
            </w:r>
          </w:p>
        </w:tc>
        <w:tc>
          <w:tcPr>
            <w:tcW w:w="814" w:type="dxa"/>
            <w:gridSpan w:val="2"/>
            <w:textDirection w:val="btLr"/>
          </w:tcPr>
          <w:p w:rsidR="00EC655C" w:rsidRPr="00D508DB" w:rsidRDefault="00EC655C" w:rsidP="00EC655C">
            <w:pPr>
              <w:ind w:left="113" w:right="113"/>
            </w:pPr>
            <w:r w:rsidRPr="00D508DB">
              <w:rPr>
                <w:sz w:val="24"/>
                <w:szCs w:val="24"/>
              </w:rPr>
              <w:t>1200</w:t>
            </w:r>
          </w:p>
        </w:tc>
      </w:tr>
      <w:tr w:rsidR="00AC0916" w:rsidRPr="00D508DB" w:rsidTr="00062E79">
        <w:trPr>
          <w:gridAfter w:val="2"/>
          <w:wAfter w:w="283" w:type="dxa"/>
        </w:trPr>
        <w:tc>
          <w:tcPr>
            <w:tcW w:w="15306" w:type="dxa"/>
            <w:gridSpan w:val="19"/>
          </w:tcPr>
          <w:p w:rsidR="00EC655C" w:rsidRPr="00D508DB" w:rsidRDefault="00EC655C" w:rsidP="004A5783">
            <w:pPr>
              <w:pStyle w:val="ConsPlusNormal"/>
              <w:widowControl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b/>
                <w:sz w:val="26"/>
                <w:szCs w:val="26"/>
              </w:rPr>
              <w:t>Задача 2 «Обеспечение доступа населения к услугам по организации досуга населения и развития народного творчества»</w:t>
            </w:r>
          </w:p>
        </w:tc>
      </w:tr>
      <w:tr w:rsidR="00AC0916" w:rsidRPr="00D508DB" w:rsidTr="00E21619">
        <w:trPr>
          <w:gridAfter w:val="1"/>
          <w:wAfter w:w="232" w:type="dxa"/>
        </w:trPr>
        <w:tc>
          <w:tcPr>
            <w:tcW w:w="1772" w:type="dxa"/>
            <w:tcBorders>
              <w:bottom w:val="single" w:sz="4" w:space="0" w:color="auto"/>
            </w:tcBorders>
          </w:tcPr>
          <w:p w:rsidR="00EC655C" w:rsidRPr="00D508DB" w:rsidRDefault="00EC655C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Основное мероприятие 1.3 «</w:t>
            </w: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деятельности (оказание услуг) </w:t>
            </w:r>
            <w:r w:rsidRPr="00D508DB">
              <w:rPr>
                <w:rFonts w:ascii="Times New Roman" w:hAnsi="Times New Roman"/>
                <w:sz w:val="22"/>
                <w:szCs w:val="22"/>
              </w:rPr>
              <w:t>СДК</w:t>
            </w: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08D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19" w:type="dxa"/>
            <w:gridSpan w:val="2"/>
          </w:tcPr>
          <w:p w:rsidR="00EC655C" w:rsidRPr="00D508DB" w:rsidRDefault="00EC655C" w:rsidP="00E10549">
            <w:pPr>
              <w:pStyle w:val="ConsPlusNormal"/>
              <w:widowControl/>
              <w:ind w:left="-166" w:right="-120" w:firstLine="64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EC655C" w:rsidRPr="00D508DB" w:rsidRDefault="00EC655C" w:rsidP="00EC655C">
            <w:pPr>
              <w:pStyle w:val="ConsPlusNormal"/>
              <w:widowControl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EC655C" w:rsidRPr="00D508DB" w:rsidRDefault="00EC655C" w:rsidP="00DA292F">
            <w:pPr>
              <w:pStyle w:val="ConsPlusNormal"/>
              <w:widowControl/>
              <w:tabs>
                <w:tab w:val="left" w:pos="1667"/>
              </w:tabs>
              <w:ind w:left="-3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15" w:type="dxa"/>
            <w:gridSpan w:val="2"/>
          </w:tcPr>
          <w:p w:rsidR="00EC655C" w:rsidRPr="00E924D5" w:rsidRDefault="00075C3E" w:rsidP="00130291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D5">
              <w:rPr>
                <w:rFonts w:ascii="Times New Roman" w:hAnsi="Times New Roman" w:cs="Times New Roman"/>
                <w:b/>
                <w:sz w:val="24"/>
                <w:szCs w:val="24"/>
              </w:rPr>
              <w:t>5918,88</w:t>
            </w:r>
          </w:p>
        </w:tc>
        <w:tc>
          <w:tcPr>
            <w:tcW w:w="1922" w:type="dxa"/>
          </w:tcPr>
          <w:p w:rsidR="00EC655C" w:rsidRPr="00D508DB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1.3.1. </w:t>
            </w:r>
          </w:p>
          <w:p w:rsidR="00EC655C" w:rsidRPr="00D508DB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куль-турно-массовых</w:t>
            </w:r>
            <w:proofErr w:type="spellEnd"/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ед.</w:t>
            </w:r>
          </w:p>
        </w:tc>
        <w:tc>
          <w:tcPr>
            <w:tcW w:w="771" w:type="dxa"/>
          </w:tcPr>
          <w:p w:rsidR="00EC655C" w:rsidRPr="00D508DB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435</w:t>
            </w:r>
          </w:p>
        </w:tc>
        <w:tc>
          <w:tcPr>
            <w:tcW w:w="709" w:type="dxa"/>
          </w:tcPr>
          <w:p w:rsidR="00EC655C" w:rsidRPr="00D508DB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440</w:t>
            </w:r>
          </w:p>
        </w:tc>
        <w:tc>
          <w:tcPr>
            <w:tcW w:w="708" w:type="dxa"/>
          </w:tcPr>
          <w:p w:rsidR="00EC655C" w:rsidRPr="00D508DB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445</w:t>
            </w:r>
          </w:p>
        </w:tc>
        <w:tc>
          <w:tcPr>
            <w:tcW w:w="567" w:type="dxa"/>
          </w:tcPr>
          <w:p w:rsidR="00EC655C" w:rsidRPr="00D508DB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566" w:type="dxa"/>
          </w:tcPr>
          <w:p w:rsidR="00EC655C" w:rsidRPr="00D508DB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455</w:t>
            </w:r>
          </w:p>
        </w:tc>
        <w:tc>
          <w:tcPr>
            <w:tcW w:w="566" w:type="dxa"/>
          </w:tcPr>
          <w:p w:rsidR="00EC655C" w:rsidRPr="00D508DB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460</w:t>
            </w:r>
          </w:p>
        </w:tc>
        <w:tc>
          <w:tcPr>
            <w:tcW w:w="566" w:type="dxa"/>
          </w:tcPr>
          <w:p w:rsidR="00EC655C" w:rsidRPr="00D508DB" w:rsidRDefault="00EC655C">
            <w:r w:rsidRPr="00D508DB">
              <w:rPr>
                <w:sz w:val="22"/>
                <w:szCs w:val="22"/>
              </w:rPr>
              <w:t>460</w:t>
            </w:r>
          </w:p>
        </w:tc>
        <w:tc>
          <w:tcPr>
            <w:tcW w:w="571" w:type="dxa"/>
          </w:tcPr>
          <w:p w:rsidR="00EC655C" w:rsidRPr="00D508DB" w:rsidRDefault="00EC655C">
            <w:r w:rsidRPr="00D508DB">
              <w:rPr>
                <w:sz w:val="22"/>
                <w:szCs w:val="22"/>
              </w:rPr>
              <w:t>460</w:t>
            </w:r>
          </w:p>
        </w:tc>
        <w:tc>
          <w:tcPr>
            <w:tcW w:w="570" w:type="dxa"/>
          </w:tcPr>
          <w:p w:rsidR="00EC655C" w:rsidRPr="00D508DB" w:rsidRDefault="00EC655C">
            <w:r w:rsidRPr="00D508DB">
              <w:rPr>
                <w:sz w:val="22"/>
                <w:szCs w:val="22"/>
              </w:rPr>
              <w:t>460</w:t>
            </w:r>
          </w:p>
        </w:tc>
        <w:tc>
          <w:tcPr>
            <w:tcW w:w="571" w:type="dxa"/>
          </w:tcPr>
          <w:p w:rsidR="00EC655C" w:rsidRPr="00D508DB" w:rsidRDefault="00EC655C">
            <w:r w:rsidRPr="00D508DB">
              <w:rPr>
                <w:sz w:val="22"/>
                <w:szCs w:val="22"/>
              </w:rPr>
              <w:t>460</w:t>
            </w:r>
          </w:p>
        </w:tc>
        <w:tc>
          <w:tcPr>
            <w:tcW w:w="814" w:type="dxa"/>
            <w:gridSpan w:val="2"/>
          </w:tcPr>
          <w:p w:rsidR="00EC655C" w:rsidRPr="00D508DB" w:rsidRDefault="00EC655C">
            <w:r w:rsidRPr="00D508DB">
              <w:rPr>
                <w:sz w:val="22"/>
                <w:szCs w:val="22"/>
              </w:rPr>
              <w:t>460</w:t>
            </w:r>
          </w:p>
        </w:tc>
      </w:tr>
      <w:tr w:rsidR="00AC0916" w:rsidRPr="00D508DB" w:rsidTr="00E21619">
        <w:trPr>
          <w:gridAfter w:val="1"/>
          <w:wAfter w:w="232" w:type="dxa"/>
        </w:trPr>
        <w:tc>
          <w:tcPr>
            <w:tcW w:w="1772" w:type="dxa"/>
          </w:tcPr>
          <w:p w:rsidR="00EC655C" w:rsidRPr="00D508DB" w:rsidRDefault="00EC655C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Основное мероприятие 1.4</w:t>
            </w:r>
          </w:p>
          <w:p w:rsidR="00EC655C" w:rsidRPr="00D508DB" w:rsidRDefault="00EC655C" w:rsidP="00DA292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«Мероприятия в рамках подпрограммы»</w:t>
            </w:r>
          </w:p>
        </w:tc>
        <w:tc>
          <w:tcPr>
            <w:tcW w:w="619" w:type="dxa"/>
            <w:gridSpan w:val="2"/>
          </w:tcPr>
          <w:p w:rsidR="00EC655C" w:rsidRPr="00D508DB" w:rsidRDefault="00EC655C" w:rsidP="00E10549">
            <w:pPr>
              <w:pStyle w:val="ConsPlusNormal"/>
              <w:widowControl/>
              <w:tabs>
                <w:tab w:val="left" w:pos="543"/>
              </w:tabs>
              <w:ind w:left="-166" w:firstLine="64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EC655C" w:rsidRPr="00D508DB" w:rsidRDefault="00EC655C" w:rsidP="00EC655C">
            <w:pPr>
              <w:pStyle w:val="ConsPlusNormal"/>
              <w:widowControl/>
              <w:ind w:left="-166" w:firstLine="14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EC655C" w:rsidRPr="00D508DB" w:rsidRDefault="00EC655C" w:rsidP="00DA292F">
            <w:pPr>
              <w:pStyle w:val="ConsPlusNormal"/>
              <w:widowControl/>
              <w:tabs>
                <w:tab w:val="left" w:pos="1667"/>
              </w:tabs>
              <w:ind w:left="-34" w:firstLine="34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15" w:type="dxa"/>
            <w:gridSpan w:val="2"/>
          </w:tcPr>
          <w:p w:rsidR="00EC655C" w:rsidRPr="00E924D5" w:rsidRDefault="00EC655C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C655C" w:rsidRPr="00D508DB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1.4.1. </w:t>
            </w:r>
          </w:p>
          <w:p w:rsidR="00EC655C" w:rsidRPr="00D508DB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формирований, шт.</w:t>
            </w:r>
          </w:p>
        </w:tc>
        <w:tc>
          <w:tcPr>
            <w:tcW w:w="771" w:type="dxa"/>
          </w:tcPr>
          <w:p w:rsidR="00EC655C" w:rsidRPr="00D508DB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EC655C" w:rsidRPr="00D508DB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EC655C" w:rsidRPr="00D508DB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C655C" w:rsidRPr="00D508DB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" w:type="dxa"/>
          </w:tcPr>
          <w:p w:rsidR="00EC655C" w:rsidRPr="00D508DB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" w:type="dxa"/>
          </w:tcPr>
          <w:p w:rsidR="00EC655C" w:rsidRPr="00D508DB" w:rsidRDefault="00EC655C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" w:type="dxa"/>
          </w:tcPr>
          <w:p w:rsidR="00EC655C" w:rsidRPr="00D508DB" w:rsidRDefault="00EC655C">
            <w:r w:rsidRPr="00D508DB">
              <w:rPr>
                <w:sz w:val="24"/>
                <w:szCs w:val="24"/>
              </w:rPr>
              <w:t>26</w:t>
            </w:r>
          </w:p>
        </w:tc>
        <w:tc>
          <w:tcPr>
            <w:tcW w:w="571" w:type="dxa"/>
          </w:tcPr>
          <w:p w:rsidR="00EC655C" w:rsidRPr="00D508DB" w:rsidRDefault="00EC655C">
            <w:r w:rsidRPr="00D508DB">
              <w:rPr>
                <w:sz w:val="24"/>
                <w:szCs w:val="24"/>
              </w:rPr>
              <w:t>26</w:t>
            </w:r>
          </w:p>
        </w:tc>
        <w:tc>
          <w:tcPr>
            <w:tcW w:w="570" w:type="dxa"/>
          </w:tcPr>
          <w:p w:rsidR="00EC655C" w:rsidRPr="00D508DB" w:rsidRDefault="00EC655C">
            <w:r w:rsidRPr="00D508DB">
              <w:rPr>
                <w:sz w:val="24"/>
                <w:szCs w:val="24"/>
              </w:rPr>
              <w:t>26</w:t>
            </w:r>
          </w:p>
        </w:tc>
        <w:tc>
          <w:tcPr>
            <w:tcW w:w="571" w:type="dxa"/>
          </w:tcPr>
          <w:p w:rsidR="00EC655C" w:rsidRPr="00D508DB" w:rsidRDefault="00EC655C">
            <w:r w:rsidRPr="00D508DB">
              <w:rPr>
                <w:sz w:val="24"/>
                <w:szCs w:val="24"/>
              </w:rPr>
              <w:t>26</w:t>
            </w:r>
          </w:p>
        </w:tc>
        <w:tc>
          <w:tcPr>
            <w:tcW w:w="814" w:type="dxa"/>
            <w:gridSpan w:val="2"/>
          </w:tcPr>
          <w:p w:rsidR="00EC655C" w:rsidRPr="00D508DB" w:rsidRDefault="00EC655C">
            <w:r w:rsidRPr="00D508DB">
              <w:rPr>
                <w:sz w:val="24"/>
                <w:szCs w:val="24"/>
              </w:rPr>
              <w:t>26</w:t>
            </w:r>
          </w:p>
        </w:tc>
      </w:tr>
      <w:tr w:rsidR="00B03AB2" w:rsidRPr="00D508DB" w:rsidTr="00E21619">
        <w:trPr>
          <w:gridAfter w:val="1"/>
          <w:wAfter w:w="232" w:type="dxa"/>
        </w:trPr>
        <w:tc>
          <w:tcPr>
            <w:tcW w:w="1772" w:type="dxa"/>
          </w:tcPr>
          <w:p w:rsidR="00B03AB2" w:rsidRPr="00D508DB" w:rsidRDefault="00B03AB2" w:rsidP="00E10549">
            <w:pPr>
              <w:pStyle w:val="ConsPlusNormal"/>
              <w:widowControl/>
              <w:ind w:left="-32" w:right="-54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2 «</w:t>
            </w:r>
            <w:r w:rsidRPr="00D508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Развитие физической культуры и массового  спорта</w:t>
            </w:r>
            <w:r w:rsidR="00E10549"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619" w:type="dxa"/>
            <w:gridSpan w:val="2"/>
          </w:tcPr>
          <w:p w:rsidR="00B03AB2" w:rsidRPr="00D508DB" w:rsidRDefault="00B03AB2" w:rsidP="00E10549">
            <w:pPr>
              <w:pStyle w:val="ConsPlusNormal"/>
              <w:widowControl/>
              <w:ind w:left="-166" w:firstLine="64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B03AB2" w:rsidRPr="00D508DB" w:rsidRDefault="00B03AB2" w:rsidP="00DA292F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B03AB2" w:rsidRPr="00D508DB" w:rsidRDefault="00B03AB2" w:rsidP="00DA292F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B2" w:rsidRPr="00E924D5" w:rsidRDefault="001C2AE0" w:rsidP="00DA292F">
            <w:pPr>
              <w:pStyle w:val="ConsPlusNormal"/>
              <w:widowControl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4D5">
              <w:rPr>
                <w:rFonts w:ascii="Times New Roman" w:hAnsi="Times New Roman" w:cs="Times New Roman"/>
                <w:b/>
                <w:sz w:val="22"/>
                <w:szCs w:val="22"/>
              </w:rPr>
              <w:t>114</w:t>
            </w:r>
            <w:r w:rsidR="000D0FEF" w:rsidRPr="00E924D5">
              <w:rPr>
                <w:rFonts w:ascii="Times New Roman" w:hAnsi="Times New Roman" w:cs="Times New Roman"/>
                <w:b/>
                <w:sz w:val="22"/>
                <w:szCs w:val="22"/>
              </w:rPr>
              <w:t>6,65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B03AB2" w:rsidRPr="00D508DB" w:rsidRDefault="00B03AB2" w:rsidP="00DA292F">
            <w:pPr>
              <w:pStyle w:val="ConsPlusNormal"/>
              <w:ind w:hanging="32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 </w:t>
            </w: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населения сельского поселения  систематически занимающихся  физической </w:t>
            </w:r>
            <w:r w:rsidRPr="00D508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культурой и массовым спортом</w:t>
            </w:r>
            <w:proofErr w:type="gram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%.</w:t>
            </w:r>
          </w:p>
        </w:tc>
        <w:tc>
          <w:tcPr>
            <w:tcW w:w="771" w:type="dxa"/>
          </w:tcPr>
          <w:p w:rsidR="00B03AB2" w:rsidRPr="00D508DB" w:rsidRDefault="00B03AB2" w:rsidP="00DA292F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33</w:t>
            </w:r>
          </w:p>
        </w:tc>
        <w:tc>
          <w:tcPr>
            <w:tcW w:w="709" w:type="dxa"/>
          </w:tcPr>
          <w:p w:rsidR="00B03AB2" w:rsidRPr="00D508DB" w:rsidRDefault="00B03AB2" w:rsidP="00DA292F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  <w:tc>
          <w:tcPr>
            <w:tcW w:w="708" w:type="dxa"/>
          </w:tcPr>
          <w:p w:rsidR="00B03AB2" w:rsidRPr="00D508DB" w:rsidRDefault="00B03AB2" w:rsidP="00DA292F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567" w:type="dxa"/>
          </w:tcPr>
          <w:p w:rsidR="00B03AB2" w:rsidRPr="00D508DB" w:rsidRDefault="00B03AB2" w:rsidP="00DA292F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38</w:t>
            </w:r>
          </w:p>
        </w:tc>
        <w:tc>
          <w:tcPr>
            <w:tcW w:w="566" w:type="dxa"/>
          </w:tcPr>
          <w:p w:rsidR="00B03AB2" w:rsidRPr="00D508DB" w:rsidRDefault="00B03AB2" w:rsidP="00DA292F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</w:p>
        </w:tc>
        <w:tc>
          <w:tcPr>
            <w:tcW w:w="566" w:type="dxa"/>
          </w:tcPr>
          <w:p w:rsidR="00B03AB2" w:rsidRPr="00D508DB" w:rsidRDefault="00B03AB2" w:rsidP="00DA292F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566" w:type="dxa"/>
          </w:tcPr>
          <w:p w:rsidR="00B03AB2" w:rsidRPr="00D508DB" w:rsidRDefault="00B03AB2">
            <w:r w:rsidRPr="00D508DB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71" w:type="dxa"/>
          </w:tcPr>
          <w:p w:rsidR="00B03AB2" w:rsidRPr="00D508DB" w:rsidRDefault="00B03AB2">
            <w:r w:rsidRPr="00D508DB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70" w:type="dxa"/>
          </w:tcPr>
          <w:p w:rsidR="00B03AB2" w:rsidRPr="00D508DB" w:rsidRDefault="00B03AB2">
            <w:r w:rsidRPr="00D508DB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71" w:type="dxa"/>
          </w:tcPr>
          <w:p w:rsidR="00B03AB2" w:rsidRPr="00D508DB" w:rsidRDefault="00B03AB2">
            <w:r w:rsidRPr="00D508DB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4" w:type="dxa"/>
            <w:gridSpan w:val="2"/>
          </w:tcPr>
          <w:p w:rsidR="00B03AB2" w:rsidRPr="00D508DB" w:rsidRDefault="00B03AB2">
            <w:r w:rsidRPr="00D508DB">
              <w:rPr>
                <w:b/>
                <w:sz w:val="22"/>
                <w:szCs w:val="22"/>
              </w:rPr>
              <w:t>40</w:t>
            </w:r>
          </w:p>
        </w:tc>
      </w:tr>
      <w:tr w:rsidR="00AC0916" w:rsidRPr="00D508DB" w:rsidTr="00062E79">
        <w:trPr>
          <w:gridAfter w:val="2"/>
          <w:wAfter w:w="283" w:type="dxa"/>
        </w:trPr>
        <w:tc>
          <w:tcPr>
            <w:tcW w:w="15306" w:type="dxa"/>
            <w:gridSpan w:val="19"/>
          </w:tcPr>
          <w:p w:rsidR="005D4B4F" w:rsidRPr="00D508DB" w:rsidRDefault="005D4B4F" w:rsidP="004A5783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D508DB">
              <w:rPr>
                <w:b/>
                <w:sz w:val="24"/>
                <w:szCs w:val="24"/>
              </w:rPr>
              <w:lastRenderedPageBreak/>
              <w:t>Задача 1  «Обеспечение доступа населения к услугам по организации занятий физической культурой и спортом населения»</w:t>
            </w:r>
          </w:p>
        </w:tc>
      </w:tr>
      <w:tr w:rsidR="00B03AB2" w:rsidRPr="00D508DB" w:rsidTr="00062E79">
        <w:trPr>
          <w:gridAfter w:val="1"/>
          <w:wAfter w:w="232" w:type="dxa"/>
          <w:trHeight w:val="2083"/>
        </w:trPr>
        <w:tc>
          <w:tcPr>
            <w:tcW w:w="1772" w:type="dxa"/>
          </w:tcPr>
          <w:p w:rsidR="00B03AB2" w:rsidRPr="00D508DB" w:rsidRDefault="00B03AB2" w:rsidP="005D4B4F">
            <w:pPr>
              <w:pStyle w:val="ConsPlusNormal"/>
              <w:widowControl/>
              <w:ind w:right="-108"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508DB">
              <w:rPr>
                <w:rFonts w:ascii="Times New Roman" w:hAnsi="Times New Roman"/>
                <w:sz w:val="24"/>
                <w:szCs w:val="24"/>
              </w:rPr>
              <w:t>Основное мероприятие 2.1 «</w:t>
            </w: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мероприятий »</w:t>
            </w:r>
            <w:r w:rsidRPr="00D50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3AB2" w:rsidRPr="00D508DB" w:rsidRDefault="00B03AB2" w:rsidP="005D4B4F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03AB2" w:rsidRPr="00D508DB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AB2" w:rsidRPr="00D508DB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B03AB2" w:rsidRPr="00D508DB" w:rsidRDefault="00B03AB2" w:rsidP="005D4B4F">
            <w:pPr>
              <w:pStyle w:val="ConsPlusNormal"/>
              <w:widowControl/>
              <w:ind w:left="-146" w:right="-141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B03AB2" w:rsidRPr="00D508DB" w:rsidRDefault="00B03AB2" w:rsidP="005D4B4F">
            <w:pPr>
              <w:pStyle w:val="ConsPlusNormal"/>
              <w:widowControl/>
              <w:ind w:right="-6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</w:tcPr>
          <w:p w:rsidR="00B03AB2" w:rsidRPr="00E924D5" w:rsidRDefault="00604618" w:rsidP="006046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E96D39" w:rsidRPr="00E924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924D5">
              <w:rPr>
                <w:rFonts w:ascii="Times New Roman" w:hAnsi="Times New Roman" w:cs="Times New Roman"/>
                <w:b/>
                <w:sz w:val="24"/>
                <w:szCs w:val="24"/>
              </w:rPr>
              <w:t>055,65</w:t>
            </w:r>
          </w:p>
        </w:tc>
        <w:tc>
          <w:tcPr>
            <w:tcW w:w="2047" w:type="dxa"/>
            <w:gridSpan w:val="2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2.1.1. </w:t>
            </w:r>
          </w:p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Доля населения участников физкультурно-массовых мероприятий, %</w:t>
            </w:r>
          </w:p>
        </w:tc>
        <w:tc>
          <w:tcPr>
            <w:tcW w:w="771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6" w:type="dxa"/>
          </w:tcPr>
          <w:p w:rsidR="00B03AB2" w:rsidRPr="00D508DB" w:rsidRDefault="00B03AB2">
            <w:r w:rsidRPr="00D508DB">
              <w:rPr>
                <w:sz w:val="26"/>
                <w:szCs w:val="26"/>
              </w:rPr>
              <w:t>20</w:t>
            </w:r>
          </w:p>
        </w:tc>
        <w:tc>
          <w:tcPr>
            <w:tcW w:w="571" w:type="dxa"/>
          </w:tcPr>
          <w:p w:rsidR="00B03AB2" w:rsidRPr="00D508DB" w:rsidRDefault="00B03AB2">
            <w:r w:rsidRPr="00D508DB">
              <w:rPr>
                <w:sz w:val="26"/>
                <w:szCs w:val="26"/>
              </w:rPr>
              <w:t>20</w:t>
            </w:r>
          </w:p>
        </w:tc>
        <w:tc>
          <w:tcPr>
            <w:tcW w:w="570" w:type="dxa"/>
          </w:tcPr>
          <w:p w:rsidR="00B03AB2" w:rsidRPr="00D508DB" w:rsidRDefault="00B03AB2">
            <w:r w:rsidRPr="00D508DB">
              <w:rPr>
                <w:sz w:val="26"/>
                <w:szCs w:val="26"/>
              </w:rPr>
              <w:t>20</w:t>
            </w:r>
          </w:p>
        </w:tc>
        <w:tc>
          <w:tcPr>
            <w:tcW w:w="571" w:type="dxa"/>
          </w:tcPr>
          <w:p w:rsidR="00B03AB2" w:rsidRPr="00D508DB" w:rsidRDefault="00B03AB2">
            <w:r w:rsidRPr="00D508DB">
              <w:rPr>
                <w:sz w:val="26"/>
                <w:szCs w:val="26"/>
              </w:rPr>
              <w:t>20</w:t>
            </w:r>
          </w:p>
        </w:tc>
        <w:tc>
          <w:tcPr>
            <w:tcW w:w="814" w:type="dxa"/>
            <w:gridSpan w:val="2"/>
          </w:tcPr>
          <w:p w:rsidR="00B03AB2" w:rsidRPr="00D508DB" w:rsidRDefault="00B03AB2">
            <w:r w:rsidRPr="00D508DB">
              <w:rPr>
                <w:sz w:val="26"/>
                <w:szCs w:val="26"/>
              </w:rPr>
              <w:t>20</w:t>
            </w:r>
          </w:p>
        </w:tc>
      </w:tr>
      <w:tr w:rsidR="00AC0916" w:rsidRPr="00D508DB" w:rsidTr="00062E79">
        <w:trPr>
          <w:gridAfter w:val="2"/>
          <w:wAfter w:w="283" w:type="dxa"/>
        </w:trPr>
        <w:tc>
          <w:tcPr>
            <w:tcW w:w="15306" w:type="dxa"/>
            <w:gridSpan w:val="19"/>
          </w:tcPr>
          <w:p w:rsidR="005D4B4F" w:rsidRPr="00E924D5" w:rsidRDefault="005D4B4F" w:rsidP="004A5783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E924D5">
              <w:rPr>
                <w:b/>
                <w:sz w:val="24"/>
                <w:szCs w:val="24"/>
              </w:rPr>
              <w:t>Задача 2 «Создание комфортных условий населению для занятий спортом»</w:t>
            </w:r>
          </w:p>
        </w:tc>
      </w:tr>
      <w:tr w:rsidR="00B03AB2" w:rsidRPr="00D508DB" w:rsidTr="00752AD0">
        <w:trPr>
          <w:gridAfter w:val="2"/>
          <w:wAfter w:w="283" w:type="dxa"/>
        </w:trPr>
        <w:tc>
          <w:tcPr>
            <w:tcW w:w="1778" w:type="dxa"/>
            <w:gridSpan w:val="2"/>
          </w:tcPr>
          <w:p w:rsidR="00B03AB2" w:rsidRPr="00D508DB" w:rsidRDefault="00B03AB2" w:rsidP="005D4B4F">
            <w:pPr>
              <w:pStyle w:val="ConsPlusNormal"/>
              <w:widowControl/>
              <w:ind w:right="-70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Основное мероприятие 2.2. «</w:t>
            </w: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Обеспечение функционирования сооружений»</w:t>
            </w:r>
            <w:r w:rsidRPr="00D508D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03AB2" w:rsidRPr="00D508DB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B03AB2" w:rsidRPr="00D508DB" w:rsidRDefault="00B03AB2" w:rsidP="005D4B4F">
            <w:pPr>
              <w:pStyle w:val="ConsPlusNormal"/>
              <w:widowControl/>
              <w:ind w:right="-141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B03AB2" w:rsidRPr="00D508DB" w:rsidRDefault="00B03AB2" w:rsidP="005D4B4F">
            <w:pPr>
              <w:pStyle w:val="ConsPlusNormal"/>
              <w:widowControl/>
              <w:ind w:right="-6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</w:tcPr>
          <w:p w:rsidR="00B03AB2" w:rsidRPr="00E924D5" w:rsidRDefault="00E96D39" w:rsidP="0041220D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1220D" w:rsidRPr="00E924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7" w:type="dxa"/>
            <w:gridSpan w:val="2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2.2.1. </w:t>
            </w:r>
          </w:p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культивируемых видов спорта, шт.</w:t>
            </w:r>
          </w:p>
        </w:tc>
        <w:tc>
          <w:tcPr>
            <w:tcW w:w="771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B03AB2" w:rsidRPr="00D508DB" w:rsidRDefault="00B03AB2" w:rsidP="004A5783">
            <w:pPr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13</w:t>
            </w:r>
          </w:p>
        </w:tc>
        <w:tc>
          <w:tcPr>
            <w:tcW w:w="566" w:type="dxa"/>
          </w:tcPr>
          <w:p w:rsidR="00B03AB2" w:rsidRPr="00D508DB" w:rsidRDefault="00B03AB2" w:rsidP="004A5783">
            <w:pPr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14</w:t>
            </w:r>
          </w:p>
        </w:tc>
        <w:tc>
          <w:tcPr>
            <w:tcW w:w="566" w:type="dxa"/>
          </w:tcPr>
          <w:p w:rsidR="00B03AB2" w:rsidRPr="00D508DB" w:rsidRDefault="00B03AB2" w:rsidP="004A5783">
            <w:pPr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15</w:t>
            </w:r>
          </w:p>
        </w:tc>
        <w:tc>
          <w:tcPr>
            <w:tcW w:w="566" w:type="dxa"/>
          </w:tcPr>
          <w:p w:rsidR="00B03AB2" w:rsidRPr="00D508DB" w:rsidRDefault="00B03AB2">
            <w:r w:rsidRPr="00D508DB">
              <w:rPr>
                <w:sz w:val="22"/>
                <w:szCs w:val="22"/>
              </w:rPr>
              <w:t>15</w:t>
            </w:r>
          </w:p>
        </w:tc>
        <w:tc>
          <w:tcPr>
            <w:tcW w:w="571" w:type="dxa"/>
          </w:tcPr>
          <w:p w:rsidR="00B03AB2" w:rsidRPr="00D508DB" w:rsidRDefault="00B03AB2">
            <w:r w:rsidRPr="00D508DB">
              <w:rPr>
                <w:sz w:val="22"/>
                <w:szCs w:val="22"/>
              </w:rPr>
              <w:t>15</w:t>
            </w:r>
          </w:p>
        </w:tc>
        <w:tc>
          <w:tcPr>
            <w:tcW w:w="570" w:type="dxa"/>
          </w:tcPr>
          <w:p w:rsidR="00B03AB2" w:rsidRPr="00D508DB" w:rsidRDefault="00B03AB2">
            <w:r w:rsidRPr="00D508DB">
              <w:rPr>
                <w:sz w:val="22"/>
                <w:szCs w:val="22"/>
              </w:rPr>
              <w:t>15</w:t>
            </w:r>
          </w:p>
        </w:tc>
        <w:tc>
          <w:tcPr>
            <w:tcW w:w="571" w:type="dxa"/>
          </w:tcPr>
          <w:p w:rsidR="00B03AB2" w:rsidRPr="00D508DB" w:rsidRDefault="00B03AB2">
            <w:r w:rsidRPr="00D508DB">
              <w:rPr>
                <w:sz w:val="22"/>
                <w:szCs w:val="22"/>
              </w:rPr>
              <w:t>15</w:t>
            </w:r>
          </w:p>
        </w:tc>
        <w:tc>
          <w:tcPr>
            <w:tcW w:w="763" w:type="dxa"/>
          </w:tcPr>
          <w:p w:rsidR="00B03AB2" w:rsidRPr="00D508DB" w:rsidRDefault="00B03AB2">
            <w:r w:rsidRPr="00D508DB">
              <w:rPr>
                <w:sz w:val="22"/>
                <w:szCs w:val="22"/>
              </w:rPr>
              <w:t>15</w:t>
            </w:r>
          </w:p>
        </w:tc>
      </w:tr>
      <w:tr w:rsidR="00AC0916" w:rsidRPr="00D508DB" w:rsidTr="00752AD0">
        <w:trPr>
          <w:gridAfter w:val="2"/>
          <w:wAfter w:w="283" w:type="dxa"/>
          <w:cantSplit/>
          <w:trHeight w:val="1134"/>
        </w:trPr>
        <w:tc>
          <w:tcPr>
            <w:tcW w:w="1778" w:type="dxa"/>
            <w:gridSpan w:val="2"/>
          </w:tcPr>
          <w:p w:rsidR="000D083D" w:rsidRPr="00D508DB" w:rsidRDefault="000D083D" w:rsidP="000F37CE">
            <w:pPr>
              <w:pStyle w:val="ConsPlusNormal"/>
              <w:widowControl/>
              <w:ind w:left="-32" w:right="-7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3 «</w:t>
            </w:r>
            <w:r w:rsidRPr="00D508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Благоустройство </w:t>
            </w:r>
            <w:proofErr w:type="spellStart"/>
            <w:r w:rsidRPr="00D508DB">
              <w:rPr>
                <w:rFonts w:ascii="Times New Roman" w:hAnsi="Times New Roman"/>
                <w:b/>
                <w:bCs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</w:t>
            </w:r>
            <w:r w:rsidRPr="00D508DB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  <w:tc>
          <w:tcPr>
            <w:tcW w:w="613" w:type="dxa"/>
          </w:tcPr>
          <w:p w:rsidR="000D083D" w:rsidRPr="00D508DB" w:rsidRDefault="000D083D" w:rsidP="000D083D">
            <w:pPr>
              <w:pStyle w:val="ConsPlusNormal"/>
              <w:widowControl/>
              <w:ind w:left="-141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0D083D" w:rsidRPr="00D508DB" w:rsidRDefault="000D083D" w:rsidP="000D083D">
            <w:pPr>
              <w:pStyle w:val="ConsPlusNormal"/>
              <w:widowControl/>
              <w:ind w:left="-141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0D083D" w:rsidRPr="00D508DB" w:rsidRDefault="000D083D" w:rsidP="000D083D">
            <w:pPr>
              <w:pStyle w:val="ConsPlusNormal"/>
              <w:widowControl/>
              <w:ind w:right="-144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</w:tcPr>
          <w:p w:rsidR="000D083D" w:rsidRPr="00E924D5" w:rsidRDefault="00141131" w:rsidP="0046680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4D5">
              <w:rPr>
                <w:rFonts w:ascii="Times New Roman" w:hAnsi="Times New Roman" w:cs="Times New Roman"/>
                <w:b/>
                <w:sz w:val="22"/>
                <w:szCs w:val="22"/>
              </w:rPr>
              <w:t>27248,44</w:t>
            </w:r>
          </w:p>
        </w:tc>
        <w:tc>
          <w:tcPr>
            <w:tcW w:w="2047" w:type="dxa"/>
            <w:gridSpan w:val="2"/>
          </w:tcPr>
          <w:p w:rsidR="000D083D" w:rsidRPr="00D508DB" w:rsidRDefault="000D083D" w:rsidP="004A5783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/>
                <w:b/>
                <w:sz w:val="22"/>
                <w:szCs w:val="22"/>
              </w:rPr>
              <w:t xml:space="preserve">Качественное обслуживание  территории мест общего пользования поселения, </w:t>
            </w:r>
            <w:proofErr w:type="gramStart"/>
            <w:r w:rsidRPr="00D508DB">
              <w:rPr>
                <w:rFonts w:ascii="Times New Roman" w:hAnsi="Times New Roman"/>
                <w:b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771" w:type="dxa"/>
            <w:textDirection w:val="btLr"/>
          </w:tcPr>
          <w:p w:rsidR="000D083D" w:rsidRPr="00D508DB" w:rsidRDefault="000D083D" w:rsidP="000D083D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709" w:type="dxa"/>
            <w:textDirection w:val="btLr"/>
          </w:tcPr>
          <w:p w:rsidR="000D083D" w:rsidRPr="00D508DB" w:rsidRDefault="000D083D" w:rsidP="000D083D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708" w:type="dxa"/>
            <w:textDirection w:val="btLr"/>
          </w:tcPr>
          <w:p w:rsidR="000D083D" w:rsidRPr="00D508DB" w:rsidRDefault="000D083D" w:rsidP="000D083D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567" w:type="dxa"/>
            <w:textDirection w:val="btLr"/>
          </w:tcPr>
          <w:p w:rsidR="000D083D" w:rsidRPr="00D508DB" w:rsidRDefault="000D083D" w:rsidP="000D083D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566" w:type="dxa"/>
            <w:textDirection w:val="btLr"/>
          </w:tcPr>
          <w:p w:rsidR="000D083D" w:rsidRPr="00D508DB" w:rsidRDefault="000D083D" w:rsidP="000D083D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566" w:type="dxa"/>
            <w:textDirection w:val="btLr"/>
          </w:tcPr>
          <w:p w:rsidR="000D083D" w:rsidRPr="00D508DB" w:rsidRDefault="000D083D" w:rsidP="000D083D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566" w:type="dxa"/>
            <w:textDirection w:val="btLr"/>
          </w:tcPr>
          <w:p w:rsidR="000D083D" w:rsidRPr="00D508DB" w:rsidRDefault="000D083D" w:rsidP="000D083D">
            <w:pPr>
              <w:ind w:left="113" w:right="113"/>
            </w:pPr>
            <w:r w:rsidRPr="00D508DB"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571" w:type="dxa"/>
            <w:textDirection w:val="btLr"/>
          </w:tcPr>
          <w:p w:rsidR="000D083D" w:rsidRPr="00D508DB" w:rsidRDefault="000D083D" w:rsidP="000D083D">
            <w:pPr>
              <w:ind w:left="113" w:right="113"/>
            </w:pPr>
            <w:r w:rsidRPr="00D508DB"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570" w:type="dxa"/>
            <w:textDirection w:val="btLr"/>
          </w:tcPr>
          <w:p w:rsidR="000D083D" w:rsidRPr="00D508DB" w:rsidRDefault="000D083D" w:rsidP="000D083D">
            <w:pPr>
              <w:ind w:left="113" w:right="113"/>
            </w:pPr>
            <w:r w:rsidRPr="00D508DB"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571" w:type="dxa"/>
            <w:textDirection w:val="btLr"/>
          </w:tcPr>
          <w:p w:rsidR="000D083D" w:rsidRPr="00D508DB" w:rsidRDefault="000D083D" w:rsidP="000D083D">
            <w:pPr>
              <w:ind w:left="113" w:right="113"/>
            </w:pPr>
            <w:r w:rsidRPr="00D508DB"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763" w:type="dxa"/>
            <w:textDirection w:val="btLr"/>
          </w:tcPr>
          <w:p w:rsidR="000D083D" w:rsidRPr="00D508DB" w:rsidRDefault="000D083D" w:rsidP="000D083D">
            <w:pPr>
              <w:ind w:left="113" w:right="113"/>
            </w:pPr>
            <w:r w:rsidRPr="00D508DB">
              <w:rPr>
                <w:b/>
                <w:sz w:val="24"/>
                <w:szCs w:val="24"/>
              </w:rPr>
              <w:t>142</w:t>
            </w:r>
          </w:p>
        </w:tc>
      </w:tr>
      <w:tr w:rsidR="000D083D" w:rsidRPr="00D508DB" w:rsidTr="00062E79">
        <w:trPr>
          <w:gridAfter w:val="2"/>
          <w:wAfter w:w="283" w:type="dxa"/>
        </w:trPr>
        <w:tc>
          <w:tcPr>
            <w:tcW w:w="15306" w:type="dxa"/>
            <w:gridSpan w:val="19"/>
          </w:tcPr>
          <w:p w:rsidR="000D083D" w:rsidRPr="00D508DB" w:rsidRDefault="000D083D" w:rsidP="004A5783">
            <w:pPr>
              <w:ind w:firstLine="540"/>
              <w:jc w:val="center"/>
              <w:rPr>
                <w:b/>
                <w:sz w:val="24"/>
                <w:szCs w:val="24"/>
              </w:rPr>
            </w:pPr>
            <w:r w:rsidRPr="00D508DB">
              <w:rPr>
                <w:b/>
                <w:sz w:val="24"/>
                <w:szCs w:val="24"/>
              </w:rPr>
              <w:t>Задача 1 «Повышение качества и надежности предоставления услуг в сфере благоустройства сельского  поселения»</w:t>
            </w:r>
          </w:p>
        </w:tc>
      </w:tr>
      <w:tr w:rsidR="00B03AB2" w:rsidRPr="00D508DB" w:rsidTr="00062E79">
        <w:trPr>
          <w:gridAfter w:val="2"/>
          <w:wAfter w:w="283" w:type="dxa"/>
          <w:trHeight w:val="1983"/>
        </w:trPr>
        <w:tc>
          <w:tcPr>
            <w:tcW w:w="1772" w:type="dxa"/>
          </w:tcPr>
          <w:p w:rsidR="00B03AB2" w:rsidRPr="00D508DB" w:rsidRDefault="00B03AB2" w:rsidP="000D083D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3.1 «Обслуживание  территорий, занимаемых зелеными насаждениями, газонами</w:t>
            </w: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D508D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03AB2" w:rsidRPr="00D508DB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B03AB2" w:rsidRPr="00D508DB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B03AB2" w:rsidRPr="00D508DB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9" w:type="dxa"/>
            <w:gridSpan w:val="2"/>
          </w:tcPr>
          <w:p w:rsidR="00B03AB2" w:rsidRPr="00D508DB" w:rsidRDefault="00B03AB2" w:rsidP="000D083D">
            <w:pPr>
              <w:pStyle w:val="ConsPlusNormal"/>
              <w:widowControl/>
              <w:ind w:right="-15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B03AB2" w:rsidRPr="00D508DB" w:rsidRDefault="00B03AB2" w:rsidP="000D083D">
            <w:pPr>
              <w:pStyle w:val="ConsPlusNormal"/>
              <w:widowControl/>
              <w:ind w:right="-7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</w:tcPr>
          <w:p w:rsidR="00B03AB2" w:rsidRPr="00E924D5" w:rsidRDefault="00D86BF1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4D5">
              <w:rPr>
                <w:rFonts w:ascii="Times New Roman" w:hAnsi="Times New Roman" w:cs="Times New Roman"/>
                <w:b/>
                <w:sz w:val="22"/>
                <w:szCs w:val="22"/>
              </w:rPr>
              <w:t>5970,0</w:t>
            </w:r>
          </w:p>
        </w:tc>
        <w:tc>
          <w:tcPr>
            <w:tcW w:w="2047" w:type="dxa"/>
            <w:gridSpan w:val="2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3.1.1. </w:t>
            </w:r>
          </w:p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Площадь газонов, зеленных насаждений, </w:t>
            </w:r>
            <w:proofErr w:type="gram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771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709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708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567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566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566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566" w:type="dxa"/>
          </w:tcPr>
          <w:p w:rsidR="00B03AB2" w:rsidRPr="00D508DB" w:rsidRDefault="00B03AB2">
            <w:r w:rsidRPr="00D508DB">
              <w:rPr>
                <w:sz w:val="22"/>
                <w:szCs w:val="22"/>
              </w:rPr>
              <w:t>130</w:t>
            </w:r>
          </w:p>
        </w:tc>
        <w:tc>
          <w:tcPr>
            <w:tcW w:w="571" w:type="dxa"/>
          </w:tcPr>
          <w:p w:rsidR="00B03AB2" w:rsidRPr="00D508DB" w:rsidRDefault="00B03AB2">
            <w:r w:rsidRPr="00D508DB">
              <w:rPr>
                <w:sz w:val="22"/>
                <w:szCs w:val="22"/>
              </w:rPr>
              <w:t>130</w:t>
            </w:r>
          </w:p>
        </w:tc>
        <w:tc>
          <w:tcPr>
            <w:tcW w:w="570" w:type="dxa"/>
          </w:tcPr>
          <w:p w:rsidR="00B03AB2" w:rsidRPr="00D508DB" w:rsidRDefault="00B03AB2">
            <w:r w:rsidRPr="00D508DB">
              <w:rPr>
                <w:sz w:val="22"/>
                <w:szCs w:val="22"/>
              </w:rPr>
              <w:t>130</w:t>
            </w:r>
          </w:p>
        </w:tc>
        <w:tc>
          <w:tcPr>
            <w:tcW w:w="571" w:type="dxa"/>
          </w:tcPr>
          <w:p w:rsidR="00B03AB2" w:rsidRPr="00D508DB" w:rsidRDefault="00B03AB2">
            <w:r w:rsidRPr="00D508DB">
              <w:rPr>
                <w:sz w:val="22"/>
                <w:szCs w:val="22"/>
              </w:rPr>
              <w:t>130</w:t>
            </w:r>
          </w:p>
        </w:tc>
        <w:tc>
          <w:tcPr>
            <w:tcW w:w="763" w:type="dxa"/>
          </w:tcPr>
          <w:p w:rsidR="00B03AB2" w:rsidRPr="00D508DB" w:rsidRDefault="00B03AB2">
            <w:r w:rsidRPr="00D508DB">
              <w:rPr>
                <w:sz w:val="22"/>
                <w:szCs w:val="22"/>
              </w:rPr>
              <w:t>130</w:t>
            </w:r>
          </w:p>
        </w:tc>
      </w:tr>
      <w:tr w:rsidR="00B03AB2" w:rsidRPr="00D508DB" w:rsidTr="00062E79">
        <w:trPr>
          <w:gridAfter w:val="2"/>
          <w:wAfter w:w="283" w:type="dxa"/>
          <w:trHeight w:val="645"/>
        </w:trPr>
        <w:tc>
          <w:tcPr>
            <w:tcW w:w="1772" w:type="dxa"/>
          </w:tcPr>
          <w:p w:rsidR="00B03AB2" w:rsidRPr="00D508DB" w:rsidRDefault="00B03AB2" w:rsidP="000D083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508DB">
              <w:rPr>
                <w:rFonts w:ascii="Times New Roman" w:hAnsi="Times New Roman"/>
                <w:sz w:val="24"/>
                <w:szCs w:val="24"/>
              </w:rPr>
              <w:t>Основное мероприятие 3.2 «Содержание кладбищ, свалок, парков, скверов, зон отдыха</w:t>
            </w: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0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3AB2" w:rsidRPr="00D508DB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B03AB2" w:rsidRPr="00D508DB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AB2" w:rsidRPr="00D508DB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B03AB2" w:rsidRPr="00D508DB" w:rsidRDefault="00B03AB2" w:rsidP="000D083D">
            <w:pPr>
              <w:pStyle w:val="ConsPlusNormal"/>
              <w:widowControl/>
              <w:ind w:right="-152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39" w:type="dxa"/>
          </w:tcPr>
          <w:p w:rsidR="00B03AB2" w:rsidRPr="00D508DB" w:rsidRDefault="00B03AB2" w:rsidP="000D083D">
            <w:pPr>
              <w:pStyle w:val="ConsPlusNormal"/>
              <w:widowControl/>
              <w:ind w:right="-74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11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</w:tcPr>
          <w:p w:rsidR="00B03AB2" w:rsidRPr="00E924D5" w:rsidRDefault="00F62C1B" w:rsidP="00141131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D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E7726" w:rsidRPr="00E924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1131" w:rsidRPr="00E924D5">
              <w:rPr>
                <w:rFonts w:ascii="Times New Roman" w:hAnsi="Times New Roman" w:cs="Times New Roman"/>
                <w:b/>
                <w:sz w:val="24"/>
                <w:szCs w:val="24"/>
              </w:rPr>
              <w:t>15522,44</w:t>
            </w:r>
          </w:p>
        </w:tc>
        <w:tc>
          <w:tcPr>
            <w:tcW w:w="2047" w:type="dxa"/>
            <w:gridSpan w:val="2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3.2.1. </w:t>
            </w:r>
          </w:p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508DB">
              <w:rPr>
                <w:rFonts w:ascii="Times New Roman" w:hAnsi="Times New Roman"/>
                <w:sz w:val="24"/>
                <w:szCs w:val="24"/>
              </w:rPr>
              <w:t xml:space="preserve">  кладбищ, памятников, свалок, парков, скверов, зон отдыха</w:t>
            </w: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771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6" w:type="dxa"/>
          </w:tcPr>
          <w:p w:rsidR="00B03AB2" w:rsidRPr="00D508DB" w:rsidRDefault="00B03AB2">
            <w:r w:rsidRPr="00D508DB">
              <w:rPr>
                <w:sz w:val="22"/>
                <w:szCs w:val="22"/>
              </w:rPr>
              <w:t>12</w:t>
            </w:r>
          </w:p>
        </w:tc>
        <w:tc>
          <w:tcPr>
            <w:tcW w:w="571" w:type="dxa"/>
          </w:tcPr>
          <w:p w:rsidR="00B03AB2" w:rsidRPr="00D508DB" w:rsidRDefault="00B03AB2">
            <w:r w:rsidRPr="00D508DB">
              <w:rPr>
                <w:sz w:val="22"/>
                <w:szCs w:val="22"/>
              </w:rPr>
              <w:t>12</w:t>
            </w:r>
          </w:p>
        </w:tc>
        <w:tc>
          <w:tcPr>
            <w:tcW w:w="570" w:type="dxa"/>
          </w:tcPr>
          <w:p w:rsidR="00B03AB2" w:rsidRPr="00D508DB" w:rsidRDefault="00B03AB2">
            <w:r w:rsidRPr="00D508DB">
              <w:rPr>
                <w:sz w:val="22"/>
                <w:szCs w:val="22"/>
              </w:rPr>
              <w:t>12</w:t>
            </w:r>
          </w:p>
        </w:tc>
        <w:tc>
          <w:tcPr>
            <w:tcW w:w="571" w:type="dxa"/>
          </w:tcPr>
          <w:p w:rsidR="00B03AB2" w:rsidRPr="00D508DB" w:rsidRDefault="00B03AB2">
            <w:r w:rsidRPr="00D508DB">
              <w:rPr>
                <w:sz w:val="22"/>
                <w:szCs w:val="22"/>
              </w:rPr>
              <w:t>12</w:t>
            </w:r>
          </w:p>
        </w:tc>
        <w:tc>
          <w:tcPr>
            <w:tcW w:w="763" w:type="dxa"/>
          </w:tcPr>
          <w:p w:rsidR="00B03AB2" w:rsidRPr="00D508DB" w:rsidRDefault="00B03AB2">
            <w:r w:rsidRPr="00D508DB">
              <w:rPr>
                <w:sz w:val="22"/>
                <w:szCs w:val="22"/>
              </w:rPr>
              <w:t>12</w:t>
            </w:r>
          </w:p>
        </w:tc>
      </w:tr>
      <w:tr w:rsidR="00B03AB2" w:rsidRPr="00D508DB" w:rsidTr="00062E79">
        <w:trPr>
          <w:gridAfter w:val="2"/>
          <w:wAfter w:w="283" w:type="dxa"/>
          <w:cantSplit/>
          <w:trHeight w:val="1134"/>
        </w:trPr>
        <w:tc>
          <w:tcPr>
            <w:tcW w:w="1772" w:type="dxa"/>
          </w:tcPr>
          <w:p w:rsidR="00B03AB2" w:rsidRPr="00D508DB" w:rsidRDefault="00B03AB2" w:rsidP="000D083D">
            <w:pPr>
              <w:pStyle w:val="ConsPlusNormal"/>
              <w:widowControl/>
              <w:ind w:right="-79" w:hanging="3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508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Основное мероприятие 3.3 «Содержание </w:t>
            </w:r>
            <w:proofErr w:type="gramStart"/>
            <w:r w:rsidRPr="00D508DB">
              <w:rPr>
                <w:rFonts w:ascii="Times New Roman" w:hAnsi="Times New Roman"/>
                <w:sz w:val="24"/>
                <w:szCs w:val="24"/>
              </w:rPr>
              <w:t>уличного</w:t>
            </w:r>
            <w:proofErr w:type="gramEnd"/>
            <w:r w:rsidRPr="00D508DB">
              <w:rPr>
                <w:rFonts w:ascii="Times New Roman" w:hAnsi="Times New Roman"/>
                <w:sz w:val="24"/>
                <w:szCs w:val="24"/>
              </w:rPr>
              <w:t xml:space="preserve"> освещение» </w:t>
            </w:r>
          </w:p>
          <w:p w:rsidR="00B03AB2" w:rsidRPr="00D508DB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3AB2" w:rsidRPr="00D508DB" w:rsidRDefault="00B03AB2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B03AB2" w:rsidRPr="00D508DB" w:rsidRDefault="00B03AB2" w:rsidP="006C5699">
            <w:pPr>
              <w:pStyle w:val="ConsPlusNormal"/>
              <w:widowControl/>
              <w:ind w:right="-15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39" w:type="dxa"/>
          </w:tcPr>
          <w:p w:rsidR="00B03AB2" w:rsidRPr="00D508DB" w:rsidRDefault="00B03AB2" w:rsidP="006C5699">
            <w:pPr>
              <w:pStyle w:val="ConsPlusNormal"/>
              <w:widowControl/>
              <w:ind w:right="-77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811" w:type="dxa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</w:tcPr>
          <w:p w:rsidR="00B03AB2" w:rsidRPr="00E924D5" w:rsidRDefault="00C80756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D5">
              <w:rPr>
                <w:rFonts w:ascii="Times New Roman" w:hAnsi="Times New Roman" w:cs="Times New Roman"/>
                <w:b/>
                <w:sz w:val="24"/>
                <w:szCs w:val="24"/>
              </w:rPr>
              <w:t>5756,0</w:t>
            </w:r>
          </w:p>
        </w:tc>
        <w:tc>
          <w:tcPr>
            <w:tcW w:w="2047" w:type="dxa"/>
            <w:gridSpan w:val="2"/>
          </w:tcPr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3.3.1. </w:t>
            </w:r>
          </w:p>
          <w:p w:rsidR="00B03AB2" w:rsidRPr="00D508DB" w:rsidRDefault="00B03AB2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Количество фонарей уличного освещения, шт.</w:t>
            </w:r>
          </w:p>
        </w:tc>
        <w:tc>
          <w:tcPr>
            <w:tcW w:w="771" w:type="dxa"/>
            <w:textDirection w:val="btLr"/>
          </w:tcPr>
          <w:p w:rsidR="00B03AB2" w:rsidRPr="00D508DB" w:rsidRDefault="00B03AB2" w:rsidP="006C5699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extDirection w:val="btLr"/>
          </w:tcPr>
          <w:p w:rsidR="00B03AB2" w:rsidRPr="00D508DB" w:rsidRDefault="00B03AB2" w:rsidP="006C5699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08" w:type="dxa"/>
            <w:textDirection w:val="btLr"/>
          </w:tcPr>
          <w:p w:rsidR="00B03AB2" w:rsidRPr="00D508DB" w:rsidRDefault="00B03AB2" w:rsidP="006C5699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67" w:type="dxa"/>
            <w:textDirection w:val="btLr"/>
          </w:tcPr>
          <w:p w:rsidR="00B03AB2" w:rsidRPr="00D508DB" w:rsidRDefault="00B03AB2" w:rsidP="006C5699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66" w:type="dxa"/>
            <w:textDirection w:val="btLr"/>
          </w:tcPr>
          <w:p w:rsidR="00B03AB2" w:rsidRPr="00D508DB" w:rsidRDefault="00B03AB2" w:rsidP="006C5699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66" w:type="dxa"/>
            <w:textDirection w:val="btLr"/>
          </w:tcPr>
          <w:p w:rsidR="00B03AB2" w:rsidRPr="00D508DB" w:rsidRDefault="00B03AB2" w:rsidP="006C5699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66" w:type="dxa"/>
            <w:textDirection w:val="btLr"/>
          </w:tcPr>
          <w:p w:rsidR="00B03AB2" w:rsidRPr="00D508DB" w:rsidRDefault="00B03AB2" w:rsidP="00B03AB2">
            <w:pPr>
              <w:ind w:left="113" w:right="113"/>
            </w:pPr>
            <w:r w:rsidRPr="00D508DB">
              <w:rPr>
                <w:sz w:val="24"/>
                <w:szCs w:val="24"/>
              </w:rPr>
              <w:t>254</w:t>
            </w:r>
          </w:p>
        </w:tc>
        <w:tc>
          <w:tcPr>
            <w:tcW w:w="571" w:type="dxa"/>
            <w:textDirection w:val="btLr"/>
          </w:tcPr>
          <w:p w:rsidR="00B03AB2" w:rsidRPr="00D508DB" w:rsidRDefault="00B03AB2" w:rsidP="00B03AB2">
            <w:pPr>
              <w:ind w:left="113" w:right="113"/>
            </w:pPr>
            <w:r w:rsidRPr="00D508DB">
              <w:rPr>
                <w:sz w:val="24"/>
                <w:szCs w:val="24"/>
              </w:rPr>
              <w:t>254</w:t>
            </w:r>
          </w:p>
        </w:tc>
        <w:tc>
          <w:tcPr>
            <w:tcW w:w="570" w:type="dxa"/>
            <w:textDirection w:val="btLr"/>
          </w:tcPr>
          <w:p w:rsidR="00B03AB2" w:rsidRPr="00D508DB" w:rsidRDefault="00B03AB2" w:rsidP="00B03AB2">
            <w:pPr>
              <w:ind w:left="113" w:right="113"/>
            </w:pPr>
            <w:r w:rsidRPr="00D508DB">
              <w:rPr>
                <w:sz w:val="24"/>
                <w:szCs w:val="24"/>
              </w:rPr>
              <w:t>254</w:t>
            </w:r>
          </w:p>
        </w:tc>
        <w:tc>
          <w:tcPr>
            <w:tcW w:w="571" w:type="dxa"/>
            <w:textDirection w:val="btLr"/>
          </w:tcPr>
          <w:p w:rsidR="00B03AB2" w:rsidRPr="00D508DB" w:rsidRDefault="00B03AB2" w:rsidP="00B03AB2">
            <w:pPr>
              <w:ind w:left="113" w:right="113"/>
            </w:pPr>
            <w:r w:rsidRPr="00D508DB">
              <w:rPr>
                <w:sz w:val="24"/>
                <w:szCs w:val="24"/>
              </w:rPr>
              <w:t>254</w:t>
            </w:r>
          </w:p>
        </w:tc>
        <w:tc>
          <w:tcPr>
            <w:tcW w:w="763" w:type="dxa"/>
            <w:textDirection w:val="btLr"/>
          </w:tcPr>
          <w:p w:rsidR="00B03AB2" w:rsidRPr="00D508DB" w:rsidRDefault="00B03AB2" w:rsidP="00B03AB2">
            <w:pPr>
              <w:ind w:left="113" w:right="113"/>
            </w:pPr>
            <w:r w:rsidRPr="00D508DB">
              <w:rPr>
                <w:sz w:val="24"/>
                <w:szCs w:val="24"/>
              </w:rPr>
              <w:t>254</w:t>
            </w:r>
          </w:p>
        </w:tc>
      </w:tr>
      <w:tr w:rsidR="00F506E7" w:rsidRPr="00D508DB" w:rsidTr="00062E79">
        <w:trPr>
          <w:gridAfter w:val="2"/>
          <w:wAfter w:w="283" w:type="dxa"/>
          <w:cantSplit/>
          <w:trHeight w:val="1134"/>
        </w:trPr>
        <w:tc>
          <w:tcPr>
            <w:tcW w:w="1772" w:type="dxa"/>
          </w:tcPr>
          <w:p w:rsidR="00F506E7" w:rsidRPr="00D508DB" w:rsidRDefault="00F506E7" w:rsidP="006C5699">
            <w:pPr>
              <w:widowControl w:val="0"/>
              <w:autoSpaceDE w:val="0"/>
              <w:autoSpaceDN w:val="0"/>
              <w:adjustRightInd w:val="0"/>
              <w:ind w:right="-81" w:hanging="32"/>
              <w:rPr>
                <w:b/>
                <w:bCs/>
                <w:sz w:val="22"/>
                <w:szCs w:val="22"/>
              </w:rPr>
            </w:pPr>
            <w:r w:rsidRPr="00D508DB">
              <w:rPr>
                <w:b/>
                <w:sz w:val="22"/>
                <w:szCs w:val="22"/>
              </w:rPr>
              <w:t>Подпрограмма 4 «Поддержка</w:t>
            </w:r>
            <w:r w:rsidRPr="00D508DB">
              <w:rPr>
                <w:sz w:val="22"/>
                <w:szCs w:val="22"/>
              </w:rPr>
              <w:t xml:space="preserve"> </w:t>
            </w:r>
            <w:r w:rsidRPr="00D508DB">
              <w:rPr>
                <w:b/>
                <w:sz w:val="22"/>
                <w:szCs w:val="22"/>
              </w:rPr>
              <w:t xml:space="preserve">почвенного плодородия в рамках концепции областного проекта «Зеленая столица» </w:t>
            </w:r>
            <w:proofErr w:type="spellStart"/>
            <w:r w:rsidRPr="00D508DB">
              <w:rPr>
                <w:b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19" w:type="dxa"/>
            <w:gridSpan w:val="2"/>
          </w:tcPr>
          <w:p w:rsidR="00F506E7" w:rsidRPr="00D508DB" w:rsidRDefault="00F506E7" w:rsidP="006C5699">
            <w:pPr>
              <w:pStyle w:val="ConsPlusNormal"/>
              <w:widowControl/>
              <w:ind w:right="-158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639" w:type="dxa"/>
          </w:tcPr>
          <w:p w:rsidR="00F506E7" w:rsidRPr="00D508DB" w:rsidRDefault="00F506E7" w:rsidP="006C5699">
            <w:pPr>
              <w:pStyle w:val="ConsPlusNormal"/>
              <w:widowControl/>
              <w:ind w:right="-80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1811" w:type="dxa"/>
          </w:tcPr>
          <w:p w:rsidR="00F506E7" w:rsidRPr="00D508DB" w:rsidRDefault="00F506E7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</w:tcPr>
          <w:p w:rsidR="00F506E7" w:rsidRPr="00E924D5" w:rsidRDefault="00E96D39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4D5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  <w:r w:rsidR="00F506E7" w:rsidRPr="00E924D5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2047" w:type="dxa"/>
            <w:gridSpan w:val="2"/>
          </w:tcPr>
          <w:p w:rsidR="00F506E7" w:rsidRPr="00D508DB" w:rsidRDefault="00F506E7" w:rsidP="006C5699">
            <w:pPr>
              <w:pStyle w:val="ConsPlusNormal"/>
              <w:ind w:right="-121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Облесение эрозионно-опасных участков, деградированных и </w:t>
            </w:r>
            <w:r w:rsidRPr="00D508DB"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</w:rPr>
              <w:t xml:space="preserve">малопродуктивных угодий сельского поселения на площади, </w:t>
            </w:r>
            <w:proofErr w:type="gramStart"/>
            <w:r w:rsidRPr="00D508DB">
              <w:rPr>
                <w:rFonts w:ascii="Times New Roman" w:hAnsi="Times New Roman"/>
                <w:b/>
                <w:color w:val="000000"/>
                <w:spacing w:val="9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71" w:type="dxa"/>
          </w:tcPr>
          <w:p w:rsidR="00F506E7" w:rsidRPr="00D508DB" w:rsidRDefault="00F506E7" w:rsidP="00F506E7">
            <w:pPr>
              <w:pStyle w:val="ConsPlusNormal"/>
              <w:widowControl/>
              <w:ind w:right="-171" w:hanging="46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08DB"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</w:tc>
        <w:tc>
          <w:tcPr>
            <w:tcW w:w="709" w:type="dxa"/>
          </w:tcPr>
          <w:p w:rsidR="00F506E7" w:rsidRPr="00D508DB" w:rsidRDefault="00F506E7" w:rsidP="00F506E7">
            <w:pPr>
              <w:pStyle w:val="ConsPlusNormal"/>
              <w:widowControl/>
              <w:ind w:right="-109"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08DB"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</w:tc>
        <w:tc>
          <w:tcPr>
            <w:tcW w:w="708" w:type="dxa"/>
          </w:tcPr>
          <w:p w:rsidR="00F506E7" w:rsidRPr="00D508DB" w:rsidRDefault="00F506E7" w:rsidP="00F50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508DB">
              <w:rPr>
                <w:rFonts w:ascii="Times New Roman" w:hAnsi="Times New Roman" w:cs="Times New Roman"/>
                <w:b/>
                <w:sz w:val="27"/>
                <w:szCs w:val="27"/>
              </w:rPr>
              <w:t>8</w:t>
            </w:r>
          </w:p>
        </w:tc>
        <w:tc>
          <w:tcPr>
            <w:tcW w:w="567" w:type="dxa"/>
          </w:tcPr>
          <w:p w:rsidR="00F506E7" w:rsidRPr="00D508DB" w:rsidRDefault="00F506E7" w:rsidP="00F50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6" w:type="dxa"/>
          </w:tcPr>
          <w:p w:rsidR="00F506E7" w:rsidRPr="00D508DB" w:rsidRDefault="00F506E7" w:rsidP="00F50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6" w:type="dxa"/>
          </w:tcPr>
          <w:p w:rsidR="00F506E7" w:rsidRPr="00D508DB" w:rsidRDefault="00F506E7" w:rsidP="00F506E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6" w:type="dxa"/>
          </w:tcPr>
          <w:p w:rsidR="00F506E7" w:rsidRPr="00D508DB" w:rsidRDefault="00F506E7" w:rsidP="00F506E7">
            <w:pPr>
              <w:jc w:val="center"/>
            </w:pPr>
          </w:p>
        </w:tc>
        <w:tc>
          <w:tcPr>
            <w:tcW w:w="571" w:type="dxa"/>
          </w:tcPr>
          <w:p w:rsidR="00F506E7" w:rsidRPr="00D508DB" w:rsidRDefault="00F506E7" w:rsidP="00F506E7">
            <w:pPr>
              <w:jc w:val="center"/>
            </w:pPr>
            <w:r w:rsidRPr="00D508DB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70" w:type="dxa"/>
          </w:tcPr>
          <w:p w:rsidR="00F506E7" w:rsidRPr="00D508DB" w:rsidRDefault="00F506E7" w:rsidP="00F506E7">
            <w:pPr>
              <w:jc w:val="center"/>
            </w:pPr>
            <w:r w:rsidRPr="00D508DB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571" w:type="dxa"/>
          </w:tcPr>
          <w:p w:rsidR="00F506E7" w:rsidRPr="00D508DB" w:rsidRDefault="00F506E7" w:rsidP="00F506E7">
            <w:pPr>
              <w:jc w:val="center"/>
            </w:pPr>
            <w:r w:rsidRPr="00D508DB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763" w:type="dxa"/>
          </w:tcPr>
          <w:p w:rsidR="00F506E7" w:rsidRPr="00D508DB" w:rsidRDefault="00F506E7" w:rsidP="00F506E7">
            <w:pPr>
              <w:jc w:val="center"/>
            </w:pPr>
            <w:r w:rsidRPr="00D508DB">
              <w:rPr>
                <w:b/>
                <w:sz w:val="27"/>
                <w:szCs w:val="27"/>
              </w:rPr>
              <w:t>9</w:t>
            </w:r>
          </w:p>
        </w:tc>
      </w:tr>
      <w:tr w:rsidR="006C5699" w:rsidRPr="00D508DB" w:rsidTr="00062E79">
        <w:trPr>
          <w:gridAfter w:val="2"/>
          <w:wAfter w:w="283" w:type="dxa"/>
        </w:trPr>
        <w:tc>
          <w:tcPr>
            <w:tcW w:w="15306" w:type="dxa"/>
            <w:gridSpan w:val="19"/>
          </w:tcPr>
          <w:p w:rsidR="006C5699" w:rsidRPr="00E924D5" w:rsidRDefault="006C5699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D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E92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E924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Облесение эрозионно-опасных участков, деградированных и </w:t>
            </w:r>
            <w:r w:rsidRPr="00E924D5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малопродуктивных угодий, </w:t>
            </w:r>
            <w:proofErr w:type="spellStart"/>
            <w:r w:rsidRPr="00E924D5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>водоохранных</w:t>
            </w:r>
            <w:proofErr w:type="spellEnd"/>
            <w:r w:rsidRPr="00E924D5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зон водных объектов»</w:t>
            </w:r>
          </w:p>
        </w:tc>
      </w:tr>
      <w:tr w:rsidR="00AC0916" w:rsidRPr="00D508DB" w:rsidTr="00062E79">
        <w:trPr>
          <w:gridAfter w:val="2"/>
          <w:wAfter w:w="283" w:type="dxa"/>
          <w:cantSplit/>
          <w:trHeight w:val="1134"/>
        </w:trPr>
        <w:tc>
          <w:tcPr>
            <w:tcW w:w="1772" w:type="dxa"/>
          </w:tcPr>
          <w:p w:rsidR="007256BC" w:rsidRPr="00D508DB" w:rsidRDefault="007256BC" w:rsidP="006C5699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508DB">
              <w:rPr>
                <w:rFonts w:ascii="Times New Roman" w:hAnsi="Times New Roman"/>
                <w:sz w:val="24"/>
                <w:szCs w:val="24"/>
              </w:rPr>
              <w:t>Основное мероприятие 4.1 «Нарезка борозд, уход за посевами</w:t>
            </w: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08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56BC" w:rsidRPr="00D508DB" w:rsidRDefault="007256BC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gridSpan w:val="2"/>
          </w:tcPr>
          <w:p w:rsidR="007256BC" w:rsidRPr="00D508DB" w:rsidRDefault="007256BC" w:rsidP="000F37CE">
            <w:pPr>
              <w:pStyle w:val="ConsPlusNormal"/>
              <w:widowControl/>
              <w:ind w:right="-167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0F37CE" w:rsidRPr="00D508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9" w:type="dxa"/>
          </w:tcPr>
          <w:p w:rsidR="007256BC" w:rsidRPr="00D508DB" w:rsidRDefault="000F37CE" w:rsidP="000F37CE">
            <w:pPr>
              <w:pStyle w:val="ConsPlusNormal"/>
              <w:widowControl/>
              <w:ind w:right="-89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811" w:type="dxa"/>
          </w:tcPr>
          <w:p w:rsidR="007256BC" w:rsidRPr="00D508DB" w:rsidRDefault="007256BC" w:rsidP="000F37CE">
            <w:pPr>
              <w:pStyle w:val="ConsPlusNormal"/>
              <w:widowControl/>
              <w:ind w:left="-127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0" w:type="dxa"/>
          </w:tcPr>
          <w:p w:rsidR="007256BC" w:rsidRPr="00E924D5" w:rsidRDefault="00E96D39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24D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7256BC" w:rsidRPr="00E924D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047" w:type="dxa"/>
            <w:gridSpan w:val="2"/>
          </w:tcPr>
          <w:p w:rsidR="007256BC" w:rsidRPr="00D508DB" w:rsidRDefault="007256BC" w:rsidP="006C569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4.1.1. </w:t>
            </w:r>
          </w:p>
          <w:p w:rsidR="007256BC" w:rsidRPr="00D508DB" w:rsidRDefault="007256BC" w:rsidP="006C5699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посевов, </w:t>
            </w:r>
            <w:proofErr w:type="gramStart"/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71" w:type="dxa"/>
          </w:tcPr>
          <w:p w:rsidR="007256BC" w:rsidRPr="00D508DB" w:rsidRDefault="007256BC" w:rsidP="00766EC7">
            <w:pPr>
              <w:pStyle w:val="ConsPlusNormal"/>
              <w:widowControl/>
              <w:ind w:left="-613" w:right="-108"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256BC" w:rsidRPr="00D508DB" w:rsidRDefault="007256BC" w:rsidP="00766EC7">
            <w:pPr>
              <w:pStyle w:val="ConsPlusNormal"/>
              <w:widowControl/>
              <w:ind w:right="-108" w:hanging="108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256BC" w:rsidRPr="00D508DB" w:rsidRDefault="007256BC" w:rsidP="00766EC7">
            <w:pPr>
              <w:pStyle w:val="ConsPlusNormal"/>
              <w:widowControl/>
              <w:ind w:right="-108" w:firstLine="3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56BC" w:rsidRPr="00D508DB" w:rsidRDefault="007256BC" w:rsidP="00766EC7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7256BC" w:rsidRPr="00D508DB" w:rsidRDefault="007256BC" w:rsidP="00766EC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7256BC" w:rsidRPr="00D508DB" w:rsidRDefault="007256BC" w:rsidP="00766EC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7256BC" w:rsidRPr="00D508DB" w:rsidRDefault="007256BC" w:rsidP="00766EC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7256BC" w:rsidRPr="00D508DB" w:rsidRDefault="007256BC" w:rsidP="00766EC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7256BC" w:rsidRPr="00D508DB" w:rsidRDefault="007256BC" w:rsidP="00766EC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7256BC" w:rsidRPr="00D508DB" w:rsidRDefault="007256BC" w:rsidP="00766EC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" w:type="dxa"/>
          </w:tcPr>
          <w:p w:rsidR="007256BC" w:rsidRPr="00D508DB" w:rsidRDefault="007256BC" w:rsidP="00766EC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916" w:rsidRPr="00D508DB" w:rsidTr="00062E79">
        <w:trPr>
          <w:gridAfter w:val="2"/>
          <w:wAfter w:w="283" w:type="dxa"/>
          <w:cantSplit/>
          <w:trHeight w:val="1134"/>
        </w:trPr>
        <w:tc>
          <w:tcPr>
            <w:tcW w:w="1772" w:type="dxa"/>
          </w:tcPr>
          <w:p w:rsidR="000F37CE" w:rsidRPr="00D508DB" w:rsidRDefault="000F37CE" w:rsidP="000F37CE">
            <w:pPr>
              <w:pStyle w:val="ConsPlusNormal"/>
              <w:widowControl/>
              <w:ind w:right="-87" w:hanging="32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Подпрограмма 5 «</w:t>
            </w:r>
            <w:r w:rsidRPr="00D508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Содержание дорожно-уличной сети  на территории </w:t>
            </w:r>
            <w:proofErr w:type="spellStart"/>
            <w:r w:rsidRPr="00D508DB">
              <w:rPr>
                <w:rFonts w:ascii="Times New Roman" w:hAnsi="Times New Roman"/>
                <w:b/>
                <w:bCs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сельского поселения </w:t>
            </w:r>
            <w:r w:rsidRPr="00D508DB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  <w:tc>
          <w:tcPr>
            <w:tcW w:w="619" w:type="dxa"/>
            <w:gridSpan w:val="2"/>
          </w:tcPr>
          <w:p w:rsidR="000F37CE" w:rsidRPr="00D508DB" w:rsidRDefault="000F37CE" w:rsidP="000F37CE">
            <w:pPr>
              <w:pStyle w:val="ConsPlusNormal"/>
              <w:widowControl/>
              <w:ind w:right="-167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0F37CE" w:rsidRPr="00D508DB" w:rsidRDefault="000F37CE" w:rsidP="000F37CE">
            <w:pPr>
              <w:pStyle w:val="ConsPlusNormal"/>
              <w:widowControl/>
              <w:ind w:right="-89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811" w:type="dxa"/>
          </w:tcPr>
          <w:p w:rsidR="000F37CE" w:rsidRPr="00D508DB" w:rsidRDefault="000F37CE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</w:tcPr>
          <w:p w:rsidR="000F37CE" w:rsidRPr="00E924D5" w:rsidRDefault="000A1E90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24D5">
              <w:rPr>
                <w:rFonts w:ascii="Times New Roman" w:hAnsi="Times New Roman" w:cs="Times New Roman"/>
                <w:b/>
                <w:sz w:val="26"/>
                <w:szCs w:val="26"/>
              </w:rPr>
              <w:t>3674,4</w:t>
            </w:r>
          </w:p>
        </w:tc>
        <w:tc>
          <w:tcPr>
            <w:tcW w:w="2047" w:type="dxa"/>
            <w:gridSpan w:val="2"/>
          </w:tcPr>
          <w:p w:rsidR="000F37CE" w:rsidRPr="00D508DB" w:rsidRDefault="000F37CE" w:rsidP="000F37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автодорог общего пользования и средств безопасности движения, </w:t>
            </w:r>
            <w:proofErr w:type="gramStart"/>
            <w:r w:rsidRPr="00D508DB">
              <w:rPr>
                <w:rFonts w:ascii="Times New Roman" w:hAnsi="Times New Roman"/>
                <w:b/>
                <w:bCs/>
                <w:sz w:val="24"/>
                <w:szCs w:val="24"/>
              </w:rPr>
              <w:t>км</w:t>
            </w:r>
            <w:proofErr w:type="gramEnd"/>
            <w:r w:rsidRPr="00D508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extDirection w:val="btLr"/>
          </w:tcPr>
          <w:p w:rsidR="000F37CE" w:rsidRPr="00D508DB" w:rsidRDefault="000F37CE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  <w:tc>
          <w:tcPr>
            <w:tcW w:w="709" w:type="dxa"/>
            <w:textDirection w:val="btLr"/>
          </w:tcPr>
          <w:p w:rsidR="000F37CE" w:rsidRPr="00D508DB" w:rsidRDefault="000F37CE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  <w:tc>
          <w:tcPr>
            <w:tcW w:w="708" w:type="dxa"/>
            <w:textDirection w:val="btLr"/>
          </w:tcPr>
          <w:p w:rsidR="000F37CE" w:rsidRPr="00D508DB" w:rsidRDefault="000F37CE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  <w:tc>
          <w:tcPr>
            <w:tcW w:w="567" w:type="dxa"/>
            <w:textDirection w:val="btLr"/>
          </w:tcPr>
          <w:p w:rsidR="000F37CE" w:rsidRPr="00D508DB" w:rsidRDefault="000F37CE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  <w:tc>
          <w:tcPr>
            <w:tcW w:w="566" w:type="dxa"/>
            <w:textDirection w:val="btLr"/>
          </w:tcPr>
          <w:p w:rsidR="000F37CE" w:rsidRPr="00D508DB" w:rsidRDefault="000F37CE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  <w:tc>
          <w:tcPr>
            <w:tcW w:w="566" w:type="dxa"/>
            <w:textDirection w:val="btLr"/>
          </w:tcPr>
          <w:p w:rsidR="000F37CE" w:rsidRPr="00D508DB" w:rsidRDefault="000F37CE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  <w:tc>
          <w:tcPr>
            <w:tcW w:w="566" w:type="dxa"/>
            <w:textDirection w:val="btLr"/>
          </w:tcPr>
          <w:p w:rsidR="000F37CE" w:rsidRPr="00D508DB" w:rsidRDefault="000F37CE" w:rsidP="000F37CE">
            <w:pPr>
              <w:ind w:left="113" w:right="113"/>
            </w:pPr>
            <w:r w:rsidRPr="00D508DB">
              <w:rPr>
                <w:b/>
                <w:sz w:val="24"/>
                <w:szCs w:val="24"/>
              </w:rPr>
              <w:t>26,2</w:t>
            </w:r>
          </w:p>
        </w:tc>
        <w:tc>
          <w:tcPr>
            <w:tcW w:w="571" w:type="dxa"/>
            <w:textDirection w:val="btLr"/>
          </w:tcPr>
          <w:p w:rsidR="000F37CE" w:rsidRPr="00D508DB" w:rsidRDefault="000F37CE" w:rsidP="000F37CE">
            <w:pPr>
              <w:ind w:left="113" w:right="113"/>
            </w:pPr>
            <w:r w:rsidRPr="00D508DB">
              <w:rPr>
                <w:b/>
                <w:sz w:val="24"/>
                <w:szCs w:val="24"/>
              </w:rPr>
              <w:t>26,2</w:t>
            </w:r>
          </w:p>
        </w:tc>
        <w:tc>
          <w:tcPr>
            <w:tcW w:w="570" w:type="dxa"/>
            <w:textDirection w:val="btLr"/>
          </w:tcPr>
          <w:p w:rsidR="000F37CE" w:rsidRPr="00D508DB" w:rsidRDefault="000F37CE" w:rsidP="000F37CE">
            <w:pPr>
              <w:ind w:left="113" w:right="113"/>
            </w:pPr>
            <w:r w:rsidRPr="00D508DB">
              <w:rPr>
                <w:b/>
                <w:sz w:val="24"/>
                <w:szCs w:val="24"/>
              </w:rPr>
              <w:t>26,2</w:t>
            </w:r>
          </w:p>
        </w:tc>
        <w:tc>
          <w:tcPr>
            <w:tcW w:w="571" w:type="dxa"/>
            <w:textDirection w:val="btLr"/>
          </w:tcPr>
          <w:p w:rsidR="000F37CE" w:rsidRPr="00D508DB" w:rsidRDefault="000F37CE" w:rsidP="000F37CE">
            <w:pPr>
              <w:ind w:left="113" w:right="113"/>
            </w:pPr>
            <w:r w:rsidRPr="00D508DB">
              <w:rPr>
                <w:b/>
                <w:sz w:val="24"/>
                <w:szCs w:val="24"/>
              </w:rPr>
              <w:t>26,2</w:t>
            </w:r>
          </w:p>
        </w:tc>
        <w:tc>
          <w:tcPr>
            <w:tcW w:w="763" w:type="dxa"/>
            <w:textDirection w:val="btLr"/>
          </w:tcPr>
          <w:p w:rsidR="000F37CE" w:rsidRPr="00D508DB" w:rsidRDefault="000F37CE" w:rsidP="000F37CE">
            <w:pPr>
              <w:ind w:left="113" w:right="113"/>
            </w:pPr>
            <w:r w:rsidRPr="00D508DB">
              <w:rPr>
                <w:b/>
                <w:sz w:val="24"/>
                <w:szCs w:val="24"/>
              </w:rPr>
              <w:t>26,2</w:t>
            </w:r>
          </w:p>
        </w:tc>
      </w:tr>
      <w:tr w:rsidR="000F37CE" w:rsidRPr="00D508DB" w:rsidTr="00062E79">
        <w:trPr>
          <w:gridAfter w:val="2"/>
          <w:wAfter w:w="283" w:type="dxa"/>
        </w:trPr>
        <w:tc>
          <w:tcPr>
            <w:tcW w:w="15306" w:type="dxa"/>
            <w:gridSpan w:val="19"/>
          </w:tcPr>
          <w:p w:rsidR="000F37CE" w:rsidRPr="00E924D5" w:rsidRDefault="000F37CE" w:rsidP="004A5783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E924D5">
              <w:rPr>
                <w:b/>
                <w:sz w:val="24"/>
                <w:szCs w:val="24"/>
              </w:rPr>
              <w:t>Задача 1</w:t>
            </w:r>
            <w:r w:rsidRPr="00E924D5">
              <w:rPr>
                <w:b/>
                <w:bCs/>
                <w:sz w:val="24"/>
                <w:szCs w:val="24"/>
              </w:rPr>
              <w:t xml:space="preserve"> «Повышение </w:t>
            </w:r>
            <w:r w:rsidRPr="00E924D5">
              <w:rPr>
                <w:b/>
                <w:sz w:val="24"/>
                <w:szCs w:val="24"/>
              </w:rPr>
              <w:t>качества оказания муниципальных услуг в области содержания и безопасности дорог»</w:t>
            </w:r>
          </w:p>
        </w:tc>
      </w:tr>
      <w:tr w:rsidR="00AC0916" w:rsidRPr="00D508DB" w:rsidTr="00062E79">
        <w:trPr>
          <w:gridAfter w:val="2"/>
          <w:wAfter w:w="283" w:type="dxa"/>
          <w:cantSplit/>
          <w:trHeight w:val="1134"/>
        </w:trPr>
        <w:tc>
          <w:tcPr>
            <w:tcW w:w="1772" w:type="dxa"/>
          </w:tcPr>
          <w:p w:rsidR="000F37CE" w:rsidRPr="00D508DB" w:rsidRDefault="000F37CE" w:rsidP="000F37CE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Основное мероприятие 5.1 «</w:t>
            </w: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Содержания и безопасность дорог в границах населенных пунктов»</w:t>
            </w:r>
            <w:r w:rsidRPr="00D508D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F37CE" w:rsidRPr="00D508DB" w:rsidRDefault="000F37CE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0F37CE" w:rsidRPr="00D508DB" w:rsidRDefault="000F37CE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F37CE" w:rsidRPr="00D508DB" w:rsidRDefault="000F37CE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9" w:type="dxa"/>
            <w:gridSpan w:val="2"/>
          </w:tcPr>
          <w:p w:rsidR="000F37CE" w:rsidRPr="00D508DB" w:rsidRDefault="000F37CE" w:rsidP="000F37CE">
            <w:pPr>
              <w:pStyle w:val="ConsPlusNormal"/>
              <w:widowControl/>
              <w:ind w:right="-170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0F37CE" w:rsidRPr="00D508DB" w:rsidRDefault="000F37CE" w:rsidP="000F37CE">
            <w:pPr>
              <w:pStyle w:val="ConsPlusNormal"/>
              <w:widowControl/>
              <w:ind w:right="-9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0F37CE" w:rsidRPr="00D508DB" w:rsidRDefault="000F37CE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</w:tcPr>
          <w:p w:rsidR="000F37CE" w:rsidRPr="00E924D5" w:rsidRDefault="000A1E90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4D5">
              <w:rPr>
                <w:rFonts w:ascii="Times New Roman" w:hAnsi="Times New Roman" w:cs="Times New Roman"/>
                <w:b/>
                <w:sz w:val="22"/>
                <w:szCs w:val="22"/>
              </w:rPr>
              <w:t>3674,4</w:t>
            </w:r>
          </w:p>
        </w:tc>
        <w:tc>
          <w:tcPr>
            <w:tcW w:w="2047" w:type="dxa"/>
            <w:gridSpan w:val="2"/>
          </w:tcPr>
          <w:p w:rsidR="000F37CE" w:rsidRPr="00D508DB" w:rsidRDefault="000F37CE" w:rsidP="000F37CE">
            <w:pPr>
              <w:pStyle w:val="ConsPlusNormal"/>
              <w:widowControl/>
              <w:ind w:firstLine="13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5.1.1. </w:t>
            </w:r>
          </w:p>
          <w:p w:rsidR="000F37CE" w:rsidRPr="00D508DB" w:rsidRDefault="000F37CE" w:rsidP="000F37CE">
            <w:pPr>
              <w:pStyle w:val="ConsPlusNormal"/>
              <w:widowControl/>
              <w:ind w:firstLine="13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дорог, </w:t>
            </w:r>
            <w:proofErr w:type="gram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71" w:type="dxa"/>
            <w:textDirection w:val="btLr"/>
          </w:tcPr>
          <w:p w:rsidR="000F37CE" w:rsidRPr="00D508DB" w:rsidRDefault="000F37CE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26,2</w:t>
            </w:r>
          </w:p>
        </w:tc>
        <w:tc>
          <w:tcPr>
            <w:tcW w:w="709" w:type="dxa"/>
            <w:textDirection w:val="btLr"/>
          </w:tcPr>
          <w:p w:rsidR="000F37CE" w:rsidRPr="00D508DB" w:rsidRDefault="000F37CE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26.2</w:t>
            </w:r>
          </w:p>
        </w:tc>
        <w:tc>
          <w:tcPr>
            <w:tcW w:w="708" w:type="dxa"/>
            <w:textDirection w:val="btLr"/>
          </w:tcPr>
          <w:p w:rsidR="000F37CE" w:rsidRPr="00D508DB" w:rsidRDefault="000F37CE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26,2</w:t>
            </w:r>
          </w:p>
        </w:tc>
        <w:tc>
          <w:tcPr>
            <w:tcW w:w="567" w:type="dxa"/>
            <w:textDirection w:val="btLr"/>
          </w:tcPr>
          <w:p w:rsidR="000F37CE" w:rsidRPr="00D508DB" w:rsidRDefault="000F37CE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26,2</w:t>
            </w:r>
          </w:p>
        </w:tc>
        <w:tc>
          <w:tcPr>
            <w:tcW w:w="566" w:type="dxa"/>
            <w:textDirection w:val="btLr"/>
          </w:tcPr>
          <w:p w:rsidR="000F37CE" w:rsidRPr="00D508DB" w:rsidRDefault="000F37CE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26,2</w:t>
            </w:r>
          </w:p>
        </w:tc>
        <w:tc>
          <w:tcPr>
            <w:tcW w:w="566" w:type="dxa"/>
            <w:textDirection w:val="btLr"/>
          </w:tcPr>
          <w:p w:rsidR="000F37CE" w:rsidRPr="00D508DB" w:rsidRDefault="000F37CE" w:rsidP="000F37CE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26,2</w:t>
            </w:r>
          </w:p>
        </w:tc>
        <w:tc>
          <w:tcPr>
            <w:tcW w:w="566" w:type="dxa"/>
            <w:textDirection w:val="btLr"/>
          </w:tcPr>
          <w:p w:rsidR="000F37CE" w:rsidRPr="00D508DB" w:rsidRDefault="000F37CE" w:rsidP="000F37CE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26,2</w:t>
            </w:r>
          </w:p>
        </w:tc>
        <w:tc>
          <w:tcPr>
            <w:tcW w:w="571" w:type="dxa"/>
            <w:textDirection w:val="btLr"/>
          </w:tcPr>
          <w:p w:rsidR="000F37CE" w:rsidRPr="00D508DB" w:rsidRDefault="000F37CE" w:rsidP="000F37CE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26,2</w:t>
            </w:r>
          </w:p>
        </w:tc>
        <w:tc>
          <w:tcPr>
            <w:tcW w:w="570" w:type="dxa"/>
            <w:textDirection w:val="btLr"/>
          </w:tcPr>
          <w:p w:rsidR="000F37CE" w:rsidRPr="00D508DB" w:rsidRDefault="000F37CE" w:rsidP="000F37CE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26,2</w:t>
            </w:r>
          </w:p>
        </w:tc>
        <w:tc>
          <w:tcPr>
            <w:tcW w:w="571" w:type="dxa"/>
            <w:textDirection w:val="btLr"/>
          </w:tcPr>
          <w:p w:rsidR="000F37CE" w:rsidRPr="00D508DB" w:rsidRDefault="000F37CE" w:rsidP="000F37CE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26,2</w:t>
            </w:r>
          </w:p>
        </w:tc>
        <w:tc>
          <w:tcPr>
            <w:tcW w:w="763" w:type="dxa"/>
            <w:textDirection w:val="btLr"/>
          </w:tcPr>
          <w:p w:rsidR="000F37CE" w:rsidRPr="00D508DB" w:rsidRDefault="000F37CE" w:rsidP="000F37CE">
            <w:pPr>
              <w:ind w:left="113" w:right="113"/>
            </w:pPr>
            <w:r w:rsidRPr="00D508DB">
              <w:rPr>
                <w:b/>
                <w:sz w:val="22"/>
                <w:szCs w:val="22"/>
              </w:rPr>
              <w:t>26,2</w:t>
            </w:r>
          </w:p>
        </w:tc>
      </w:tr>
      <w:tr w:rsidR="00AC0916" w:rsidRPr="00D508DB" w:rsidTr="00062E79">
        <w:trPr>
          <w:gridAfter w:val="2"/>
          <w:wAfter w:w="283" w:type="dxa"/>
        </w:trPr>
        <w:tc>
          <w:tcPr>
            <w:tcW w:w="1772" w:type="dxa"/>
          </w:tcPr>
          <w:p w:rsidR="007256BC" w:rsidRPr="00D508DB" w:rsidRDefault="007256BC" w:rsidP="005C3082">
            <w:pPr>
              <w:widowControl w:val="0"/>
              <w:autoSpaceDE w:val="0"/>
              <w:autoSpaceDN w:val="0"/>
              <w:adjustRightInd w:val="0"/>
              <w:ind w:right="-114" w:hanging="32"/>
              <w:rPr>
                <w:b/>
                <w:bCs/>
                <w:sz w:val="22"/>
                <w:szCs w:val="22"/>
              </w:rPr>
            </w:pPr>
            <w:r w:rsidRPr="00D508DB">
              <w:rPr>
                <w:b/>
                <w:sz w:val="22"/>
                <w:szCs w:val="22"/>
              </w:rPr>
              <w:t>Подпрограмма 6 «</w:t>
            </w:r>
            <w:r w:rsidRPr="00D508DB">
              <w:rPr>
                <w:b/>
                <w:bCs/>
                <w:sz w:val="22"/>
                <w:szCs w:val="22"/>
              </w:rPr>
              <w:t xml:space="preserve">Обеспечение безопасности жизнедеятельности населения </w:t>
            </w:r>
          </w:p>
          <w:p w:rsidR="007256BC" w:rsidRPr="00D508DB" w:rsidRDefault="007256BC" w:rsidP="00A62D14">
            <w:pPr>
              <w:widowControl w:val="0"/>
              <w:autoSpaceDE w:val="0"/>
              <w:autoSpaceDN w:val="0"/>
              <w:adjustRightInd w:val="0"/>
              <w:ind w:hanging="32"/>
              <w:rPr>
                <w:b/>
                <w:bCs/>
                <w:sz w:val="24"/>
                <w:szCs w:val="24"/>
              </w:rPr>
            </w:pPr>
            <w:r w:rsidRPr="00D508DB">
              <w:rPr>
                <w:sz w:val="22"/>
                <w:szCs w:val="22"/>
              </w:rPr>
              <w:t xml:space="preserve"> </w:t>
            </w:r>
            <w:r w:rsidRPr="00D508DB">
              <w:rPr>
                <w:b/>
                <w:sz w:val="22"/>
                <w:szCs w:val="22"/>
              </w:rPr>
              <w:t xml:space="preserve">на территории </w:t>
            </w:r>
            <w:proofErr w:type="spellStart"/>
            <w:r w:rsidRPr="00D508DB">
              <w:rPr>
                <w:b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19" w:type="dxa"/>
            <w:gridSpan w:val="2"/>
          </w:tcPr>
          <w:p w:rsidR="007256BC" w:rsidRPr="00D508DB" w:rsidRDefault="007256BC" w:rsidP="005C3082">
            <w:pPr>
              <w:pStyle w:val="ConsPlusNormal"/>
              <w:widowControl/>
              <w:ind w:right="-62" w:hanging="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639" w:type="dxa"/>
          </w:tcPr>
          <w:p w:rsidR="007256BC" w:rsidRPr="00D508DB" w:rsidRDefault="005C3082" w:rsidP="005C3082">
            <w:pPr>
              <w:pStyle w:val="ConsPlusNormal"/>
              <w:widowControl/>
              <w:ind w:right="-132" w:hanging="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7256BC"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</w:tcPr>
          <w:p w:rsidR="007256BC" w:rsidRPr="00D508DB" w:rsidRDefault="007256BC" w:rsidP="00A62D14">
            <w:pPr>
              <w:pStyle w:val="ConsPlusNormal"/>
              <w:widowControl/>
              <w:ind w:right="-108" w:hanging="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90" w:type="dxa"/>
          </w:tcPr>
          <w:p w:rsidR="007256BC" w:rsidRPr="00E924D5" w:rsidRDefault="0059526F" w:rsidP="00A62D14">
            <w:pPr>
              <w:pStyle w:val="ConsPlusNormal"/>
              <w:widowControl/>
              <w:ind w:hanging="32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D5">
              <w:rPr>
                <w:rFonts w:ascii="Times New Roman" w:hAnsi="Times New Roman" w:cs="Times New Roman"/>
                <w:b/>
                <w:sz w:val="24"/>
                <w:szCs w:val="24"/>
              </w:rPr>
              <w:t>627,54</w:t>
            </w:r>
          </w:p>
        </w:tc>
        <w:tc>
          <w:tcPr>
            <w:tcW w:w="2047" w:type="dxa"/>
            <w:gridSpan w:val="2"/>
          </w:tcPr>
          <w:p w:rsidR="007256BC" w:rsidRPr="00D508DB" w:rsidRDefault="007256BC" w:rsidP="00A62D14">
            <w:pPr>
              <w:pStyle w:val="ConsPlusNormal"/>
              <w:widowControl/>
              <w:ind w:hanging="32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Снижение ущерба от чрезвычайных ситуаций,  </w:t>
            </w:r>
            <w:proofErr w:type="gramStart"/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%</w:t>
            </w:r>
          </w:p>
        </w:tc>
        <w:tc>
          <w:tcPr>
            <w:tcW w:w="771" w:type="dxa"/>
          </w:tcPr>
          <w:p w:rsidR="007256BC" w:rsidRPr="00D508DB" w:rsidRDefault="007256BC" w:rsidP="00062E79">
            <w:pPr>
              <w:pStyle w:val="ConsPlusNormal"/>
              <w:widowControl/>
              <w:ind w:firstLine="54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7256BC" w:rsidRPr="00D508DB" w:rsidRDefault="007256BC" w:rsidP="00062E79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7256BC" w:rsidRPr="00D508DB" w:rsidRDefault="007256BC" w:rsidP="00062E79">
            <w:pPr>
              <w:pStyle w:val="ConsPlusNormal"/>
              <w:widowControl/>
              <w:ind w:right="-108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7256BC" w:rsidRPr="00D508DB" w:rsidRDefault="007256BC" w:rsidP="00062E79">
            <w:pPr>
              <w:pStyle w:val="ConsPlusNormal"/>
              <w:widowControl/>
              <w:ind w:left="-9" w:firstLine="549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6" w:type="dxa"/>
            <w:vAlign w:val="center"/>
          </w:tcPr>
          <w:p w:rsidR="007256BC" w:rsidRPr="00D508DB" w:rsidRDefault="007256BC" w:rsidP="00062E79">
            <w:pPr>
              <w:pStyle w:val="ConsPlusNormal"/>
              <w:widowControl/>
              <w:ind w:right="-109" w:firstLine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6" w:type="dxa"/>
            <w:vAlign w:val="center"/>
          </w:tcPr>
          <w:p w:rsidR="007256BC" w:rsidRPr="00D508DB" w:rsidRDefault="007256BC" w:rsidP="00062E79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6" w:type="dxa"/>
            <w:vAlign w:val="center"/>
          </w:tcPr>
          <w:p w:rsidR="007256BC" w:rsidRPr="00D508DB" w:rsidRDefault="007256BC" w:rsidP="00062E79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:rsidR="007256BC" w:rsidRPr="00D508DB" w:rsidRDefault="007256BC" w:rsidP="00062E79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:rsidR="007256BC" w:rsidRPr="00D508DB" w:rsidRDefault="007256BC" w:rsidP="00062E79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:rsidR="007256BC" w:rsidRPr="00D508DB" w:rsidRDefault="007256BC" w:rsidP="00062E79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  <w:vAlign w:val="center"/>
          </w:tcPr>
          <w:p w:rsidR="007256BC" w:rsidRPr="00D508DB" w:rsidRDefault="007256BC" w:rsidP="00062E79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D14" w:rsidRPr="00D508DB" w:rsidTr="00062E79">
        <w:trPr>
          <w:gridAfter w:val="2"/>
          <w:wAfter w:w="283" w:type="dxa"/>
          <w:trHeight w:val="1008"/>
        </w:trPr>
        <w:tc>
          <w:tcPr>
            <w:tcW w:w="15306" w:type="dxa"/>
            <w:gridSpan w:val="19"/>
          </w:tcPr>
          <w:p w:rsidR="00A62D14" w:rsidRPr="00D508DB" w:rsidRDefault="00A62D14" w:rsidP="004A5783">
            <w:pPr>
              <w:ind w:firstLine="540"/>
              <w:jc w:val="both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lastRenderedPageBreak/>
              <w:t>Задача 1</w:t>
            </w:r>
            <w:r w:rsidRPr="00D508DB">
              <w:rPr>
                <w:bCs/>
                <w:sz w:val="22"/>
                <w:szCs w:val="22"/>
              </w:rPr>
              <w:t xml:space="preserve"> </w:t>
            </w:r>
            <w:r w:rsidRPr="00D508DB">
              <w:rPr>
                <w:b/>
                <w:bCs/>
                <w:sz w:val="22"/>
                <w:szCs w:val="22"/>
              </w:rPr>
              <w:t>«</w:t>
            </w:r>
            <w:r w:rsidRPr="00D508DB">
              <w:rPr>
                <w:b/>
                <w:sz w:val="22"/>
                <w:szCs w:val="22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условий для безопасной жизнедеятельности и устойчивого социально-экономического развития поселения, повышение уровня пожарной безопасности»</w:t>
            </w:r>
          </w:p>
        </w:tc>
      </w:tr>
      <w:tr w:rsidR="00AC0916" w:rsidRPr="00D508DB" w:rsidTr="00062E79">
        <w:trPr>
          <w:gridAfter w:val="2"/>
          <w:wAfter w:w="283" w:type="dxa"/>
        </w:trPr>
        <w:tc>
          <w:tcPr>
            <w:tcW w:w="1772" w:type="dxa"/>
          </w:tcPr>
          <w:p w:rsidR="00AC0916" w:rsidRPr="00D508DB" w:rsidRDefault="00AC0916" w:rsidP="005C3082">
            <w:pPr>
              <w:pStyle w:val="ConsPlusNormal"/>
              <w:widowControl/>
              <w:ind w:right="-114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b/>
                <w:sz w:val="22"/>
                <w:szCs w:val="22"/>
              </w:rPr>
              <w:t xml:space="preserve">Основное мероприятие </w:t>
            </w: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6.1 «Повышение уровня безопасности жизнедеятельности населения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поселения»</w:t>
            </w:r>
            <w:r w:rsidRPr="00D508D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C0916" w:rsidRPr="00D508DB" w:rsidRDefault="00AC0916" w:rsidP="00A62D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  <w:p w:rsidR="00AC0916" w:rsidRPr="00D508DB" w:rsidRDefault="00AC0916" w:rsidP="00A62D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C0916" w:rsidRPr="00D508DB" w:rsidRDefault="00AC0916" w:rsidP="00A62D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19" w:type="dxa"/>
            <w:gridSpan w:val="2"/>
          </w:tcPr>
          <w:p w:rsidR="00AC0916" w:rsidRPr="00D508DB" w:rsidRDefault="00AC0916" w:rsidP="00AC0916">
            <w:pPr>
              <w:pStyle w:val="ConsPlusNormal"/>
              <w:widowControl/>
              <w:ind w:right="-38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AC0916" w:rsidRPr="00D508DB" w:rsidRDefault="00AC0916" w:rsidP="00AC0916">
            <w:pPr>
              <w:pStyle w:val="ConsPlusNormal"/>
              <w:widowControl/>
              <w:ind w:right="-10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AC0916" w:rsidRPr="00D508DB" w:rsidRDefault="00AC0916" w:rsidP="00A62D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</w:tcPr>
          <w:p w:rsidR="00AC0916" w:rsidRPr="00E924D5" w:rsidRDefault="0059526F" w:rsidP="00A62D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4D5">
              <w:rPr>
                <w:rFonts w:ascii="Times New Roman" w:hAnsi="Times New Roman" w:cs="Times New Roman"/>
                <w:b/>
                <w:sz w:val="22"/>
                <w:szCs w:val="22"/>
              </w:rPr>
              <w:t>627,54</w:t>
            </w:r>
          </w:p>
        </w:tc>
        <w:tc>
          <w:tcPr>
            <w:tcW w:w="2047" w:type="dxa"/>
            <w:gridSpan w:val="2"/>
          </w:tcPr>
          <w:p w:rsidR="00AC0916" w:rsidRPr="00D508DB" w:rsidRDefault="00AC0916" w:rsidP="00A62D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6.1.1. </w:t>
            </w:r>
          </w:p>
          <w:p w:rsidR="00AC0916" w:rsidRPr="00D508DB" w:rsidRDefault="00AC0916" w:rsidP="00A62D14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ущерба от чрезвычайных ситуаций,  </w:t>
            </w:r>
            <w:proofErr w:type="gram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 %</w:t>
            </w:r>
          </w:p>
        </w:tc>
        <w:tc>
          <w:tcPr>
            <w:tcW w:w="771" w:type="dxa"/>
          </w:tcPr>
          <w:p w:rsidR="00AC0916" w:rsidRPr="00D508DB" w:rsidRDefault="00AC0916" w:rsidP="00A62D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AC0916" w:rsidRPr="00D508DB" w:rsidRDefault="00AC0916" w:rsidP="00A62D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AC0916" w:rsidRPr="00D508DB" w:rsidRDefault="00AC0916" w:rsidP="00A62D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C0916" w:rsidRPr="00D508DB" w:rsidRDefault="00AC0916" w:rsidP="00A62D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6" w:type="dxa"/>
          </w:tcPr>
          <w:p w:rsidR="00AC0916" w:rsidRPr="00D508DB" w:rsidRDefault="00AC0916" w:rsidP="00A62D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6" w:type="dxa"/>
          </w:tcPr>
          <w:p w:rsidR="00AC0916" w:rsidRPr="00D508DB" w:rsidRDefault="00AC0916" w:rsidP="00A62D1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6" w:type="dxa"/>
          </w:tcPr>
          <w:p w:rsidR="00AC0916" w:rsidRPr="00D508DB" w:rsidRDefault="00AC0916" w:rsidP="005C30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1" w:type="dxa"/>
          </w:tcPr>
          <w:p w:rsidR="00AC0916" w:rsidRPr="00D508DB" w:rsidRDefault="00AC0916" w:rsidP="005C30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0" w:type="dxa"/>
          </w:tcPr>
          <w:p w:rsidR="00AC0916" w:rsidRPr="00D508DB" w:rsidRDefault="00AC0916" w:rsidP="005C30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71" w:type="dxa"/>
          </w:tcPr>
          <w:p w:rsidR="00AC0916" w:rsidRPr="00D508DB" w:rsidRDefault="00AC0916" w:rsidP="005C30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3" w:type="dxa"/>
          </w:tcPr>
          <w:p w:rsidR="00AC0916" w:rsidRPr="00D508DB" w:rsidRDefault="00AC0916" w:rsidP="005C308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AC0916" w:rsidRPr="00D508DB" w:rsidTr="00062E79">
        <w:trPr>
          <w:cantSplit/>
          <w:trHeight w:val="1134"/>
        </w:trPr>
        <w:tc>
          <w:tcPr>
            <w:tcW w:w="1772" w:type="dxa"/>
          </w:tcPr>
          <w:p w:rsidR="00AC0916" w:rsidRPr="00D508DB" w:rsidRDefault="00AC0916" w:rsidP="00AC09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08DB">
              <w:rPr>
                <w:b/>
                <w:sz w:val="22"/>
                <w:szCs w:val="22"/>
              </w:rPr>
              <w:t xml:space="preserve">Подпрограмма 7 «Реализация функций органов местного самоуправления </w:t>
            </w:r>
          </w:p>
          <w:p w:rsidR="00AC0916" w:rsidRPr="00D508DB" w:rsidRDefault="00AC0916" w:rsidP="00AC09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spellStart"/>
            <w:r w:rsidRPr="00D508DB">
              <w:rPr>
                <w:b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619" w:type="dxa"/>
            <w:gridSpan w:val="2"/>
          </w:tcPr>
          <w:p w:rsidR="00AC0916" w:rsidRPr="00D508DB" w:rsidRDefault="00AC0916" w:rsidP="00AC0916">
            <w:pPr>
              <w:pStyle w:val="ConsPlusNormal"/>
              <w:widowControl/>
              <w:ind w:right="-45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AC0916" w:rsidRPr="00D508DB" w:rsidRDefault="00AC0916" w:rsidP="00AC0916">
            <w:pPr>
              <w:pStyle w:val="ConsPlusNormal"/>
              <w:widowControl/>
              <w:ind w:right="-112"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AC0916" w:rsidRPr="00D508DB" w:rsidRDefault="00AC0916" w:rsidP="00AC091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</w:tcPr>
          <w:p w:rsidR="00AC0916" w:rsidRPr="00E924D5" w:rsidRDefault="005F5D0C" w:rsidP="00AC091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4D5">
              <w:rPr>
                <w:rFonts w:ascii="Times New Roman" w:hAnsi="Times New Roman" w:cs="Times New Roman"/>
                <w:b/>
                <w:sz w:val="22"/>
                <w:szCs w:val="22"/>
              </w:rPr>
              <w:t>30384,64</w:t>
            </w:r>
          </w:p>
        </w:tc>
        <w:tc>
          <w:tcPr>
            <w:tcW w:w="2047" w:type="dxa"/>
            <w:gridSpan w:val="2"/>
          </w:tcPr>
          <w:p w:rsidR="00AC0916" w:rsidRPr="00D508DB" w:rsidRDefault="00AC0916" w:rsidP="00834E5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08DB">
              <w:rPr>
                <w:rFonts w:ascii="Times New Roman" w:hAnsi="Times New Roman"/>
                <w:sz w:val="22"/>
                <w:szCs w:val="22"/>
              </w:rPr>
              <w:t>Уровень ежегодного дости</w:t>
            </w:r>
            <w:r w:rsidR="00397824" w:rsidRPr="00D508DB">
              <w:rPr>
                <w:rFonts w:ascii="Times New Roman" w:hAnsi="Times New Roman"/>
                <w:sz w:val="22"/>
                <w:szCs w:val="22"/>
              </w:rPr>
              <w:t xml:space="preserve">жения показателей </w:t>
            </w:r>
            <w:r w:rsidRPr="00D508DB">
              <w:rPr>
                <w:rFonts w:ascii="Times New Roman" w:hAnsi="Times New Roman"/>
                <w:sz w:val="22"/>
                <w:szCs w:val="22"/>
              </w:rPr>
              <w:t xml:space="preserve">программы «Социально-экономическое развитие </w:t>
            </w:r>
            <w:proofErr w:type="spellStart"/>
            <w:r w:rsidRPr="00D508DB">
              <w:rPr>
                <w:rFonts w:ascii="Times New Roman" w:hAnsi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/>
                <w:sz w:val="22"/>
                <w:szCs w:val="22"/>
              </w:rPr>
              <w:t xml:space="preserve"> сельского  поселения» и ее подпрограмм</w:t>
            </w: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, %</w:t>
            </w:r>
          </w:p>
        </w:tc>
        <w:tc>
          <w:tcPr>
            <w:tcW w:w="771" w:type="dxa"/>
            <w:textDirection w:val="btLr"/>
          </w:tcPr>
          <w:p w:rsidR="00AC0916" w:rsidRPr="00D508DB" w:rsidRDefault="00AC0916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extDirection w:val="btLr"/>
          </w:tcPr>
          <w:p w:rsidR="00AC0916" w:rsidRPr="00D508DB" w:rsidRDefault="00AC0916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dxa"/>
            <w:textDirection w:val="btLr"/>
          </w:tcPr>
          <w:p w:rsidR="00AC0916" w:rsidRPr="00D508DB" w:rsidRDefault="00AC0916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extDirection w:val="btLr"/>
          </w:tcPr>
          <w:p w:rsidR="00AC0916" w:rsidRPr="00D508DB" w:rsidRDefault="00AC0916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6" w:type="dxa"/>
            <w:textDirection w:val="btLr"/>
          </w:tcPr>
          <w:p w:rsidR="00AC0916" w:rsidRPr="00D508DB" w:rsidRDefault="00AC0916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6" w:type="dxa"/>
            <w:textDirection w:val="btLr"/>
          </w:tcPr>
          <w:p w:rsidR="00AC0916" w:rsidRPr="00D508DB" w:rsidRDefault="00AC0916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6" w:type="dxa"/>
            <w:textDirection w:val="btLr"/>
          </w:tcPr>
          <w:p w:rsidR="00AC0916" w:rsidRPr="00D508DB" w:rsidRDefault="00AC0916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71" w:type="dxa"/>
            <w:textDirection w:val="btLr"/>
          </w:tcPr>
          <w:p w:rsidR="00AC0916" w:rsidRPr="00D508DB" w:rsidRDefault="00AC0916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70" w:type="dxa"/>
            <w:textDirection w:val="btLr"/>
          </w:tcPr>
          <w:p w:rsidR="00AC0916" w:rsidRPr="00D508DB" w:rsidRDefault="00AC0916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71" w:type="dxa"/>
            <w:textDirection w:val="btLr"/>
          </w:tcPr>
          <w:p w:rsidR="00AC0916" w:rsidRPr="00D508DB" w:rsidRDefault="00AC0916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63" w:type="dxa"/>
            <w:textDirection w:val="btLr"/>
          </w:tcPr>
          <w:p w:rsidR="00AC0916" w:rsidRPr="00D508DB" w:rsidRDefault="00AC0916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3" w:type="dxa"/>
            <w:gridSpan w:val="2"/>
            <w:tcBorders>
              <w:top w:val="nil"/>
              <w:right w:val="nil"/>
            </w:tcBorders>
            <w:textDirection w:val="btLr"/>
          </w:tcPr>
          <w:p w:rsidR="00AC0916" w:rsidRPr="00D508DB" w:rsidRDefault="00AC0916" w:rsidP="00834E52">
            <w:pPr>
              <w:pStyle w:val="ConsPlusNormal"/>
              <w:widowControl/>
              <w:ind w:left="113" w:right="113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AC0916" w:rsidRPr="00D508DB" w:rsidTr="00062E79">
        <w:trPr>
          <w:gridAfter w:val="2"/>
          <w:wAfter w:w="283" w:type="dxa"/>
        </w:trPr>
        <w:tc>
          <w:tcPr>
            <w:tcW w:w="15306" w:type="dxa"/>
            <w:gridSpan w:val="19"/>
          </w:tcPr>
          <w:p w:rsidR="00AC0916" w:rsidRPr="00D508DB" w:rsidRDefault="00AC0916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D50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функций органов местного самоуправления </w:t>
            </w:r>
            <w:proofErr w:type="spellStart"/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поселения»</w:t>
            </w:r>
          </w:p>
        </w:tc>
      </w:tr>
      <w:tr w:rsidR="00AC0916" w:rsidRPr="00D508DB" w:rsidTr="00062E79">
        <w:trPr>
          <w:gridAfter w:val="2"/>
          <w:wAfter w:w="283" w:type="dxa"/>
          <w:cantSplit/>
          <w:trHeight w:val="2336"/>
        </w:trPr>
        <w:tc>
          <w:tcPr>
            <w:tcW w:w="1772" w:type="dxa"/>
          </w:tcPr>
          <w:p w:rsidR="00AC0916" w:rsidRPr="00D508DB" w:rsidRDefault="00AC0916" w:rsidP="00AC091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D508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Основное мероприятие </w:t>
            </w: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7.1 </w:t>
            </w:r>
          </w:p>
          <w:p w:rsidR="00AC0916" w:rsidRPr="00D508DB" w:rsidRDefault="00AC0916" w:rsidP="00AC091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деятельности (оказание услуг)»</w:t>
            </w:r>
          </w:p>
          <w:p w:rsidR="00AC0916" w:rsidRPr="00D508DB" w:rsidRDefault="00AC0916" w:rsidP="005C3082">
            <w:pPr>
              <w:pStyle w:val="ConsPlusNormal"/>
              <w:widowControl/>
              <w:ind w:right="-114"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9" w:type="dxa"/>
            <w:gridSpan w:val="2"/>
          </w:tcPr>
          <w:p w:rsidR="00AC0916" w:rsidRPr="00D508DB" w:rsidRDefault="00AC0916" w:rsidP="00AC0916">
            <w:pPr>
              <w:pStyle w:val="ConsPlusNormal"/>
              <w:widowControl/>
              <w:ind w:right="-6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39" w:type="dxa"/>
          </w:tcPr>
          <w:p w:rsidR="00AC0916" w:rsidRPr="00D508DB" w:rsidRDefault="00AC0916" w:rsidP="00AC0916">
            <w:pPr>
              <w:pStyle w:val="ConsPlusNormal"/>
              <w:widowControl/>
              <w:ind w:right="-13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1811" w:type="dxa"/>
          </w:tcPr>
          <w:p w:rsidR="00AC0916" w:rsidRPr="00D508DB" w:rsidRDefault="00AC0916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90" w:type="dxa"/>
          </w:tcPr>
          <w:p w:rsidR="00AC0916" w:rsidRPr="00D508DB" w:rsidRDefault="005F5D0C" w:rsidP="0059526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E924D5">
              <w:rPr>
                <w:rFonts w:ascii="Times New Roman" w:hAnsi="Times New Roman" w:cs="Times New Roman"/>
                <w:b/>
                <w:sz w:val="22"/>
                <w:szCs w:val="22"/>
              </w:rPr>
              <w:t>30384,64</w:t>
            </w:r>
          </w:p>
        </w:tc>
        <w:tc>
          <w:tcPr>
            <w:tcW w:w="2047" w:type="dxa"/>
            <w:gridSpan w:val="2"/>
          </w:tcPr>
          <w:p w:rsidR="00AC0916" w:rsidRPr="00D508DB" w:rsidRDefault="00AC0916" w:rsidP="00AC091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7.1.1. </w:t>
            </w:r>
          </w:p>
          <w:p w:rsidR="00AC0916" w:rsidRPr="00D508DB" w:rsidRDefault="00AC0916" w:rsidP="005C3082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Уровень еж</w:t>
            </w:r>
            <w:r w:rsidR="00397824" w:rsidRPr="00D508DB">
              <w:rPr>
                <w:rFonts w:ascii="Times New Roman" w:hAnsi="Times New Roman"/>
                <w:sz w:val="22"/>
                <w:szCs w:val="22"/>
              </w:rPr>
              <w:t>егодного достижения показателей</w:t>
            </w:r>
            <w:r w:rsidRPr="00D508DB">
              <w:rPr>
                <w:rFonts w:ascii="Times New Roman" w:hAnsi="Times New Roman"/>
                <w:sz w:val="22"/>
                <w:szCs w:val="22"/>
              </w:rPr>
              <w:t xml:space="preserve"> программы «Социально-экономическое развитие </w:t>
            </w:r>
            <w:proofErr w:type="spellStart"/>
            <w:r w:rsidRPr="00D508DB">
              <w:rPr>
                <w:rFonts w:ascii="Times New Roman" w:hAnsi="Times New Roman"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/>
                <w:sz w:val="22"/>
                <w:szCs w:val="22"/>
              </w:rPr>
              <w:t xml:space="preserve"> сельского  поселения» и ее подпрограмм</w:t>
            </w:r>
            <w:r w:rsidRPr="00D508DB">
              <w:rPr>
                <w:rFonts w:ascii="Times New Roman" w:hAnsi="Times New Roman" w:cs="Times New Roman"/>
                <w:b/>
                <w:sz w:val="22"/>
                <w:szCs w:val="22"/>
              </w:rPr>
              <w:t>, %</w:t>
            </w:r>
          </w:p>
        </w:tc>
        <w:tc>
          <w:tcPr>
            <w:tcW w:w="771" w:type="dxa"/>
            <w:textDirection w:val="btLr"/>
          </w:tcPr>
          <w:p w:rsidR="00AC0916" w:rsidRPr="00D508DB" w:rsidRDefault="00AC0916" w:rsidP="00AC0916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extDirection w:val="btLr"/>
          </w:tcPr>
          <w:p w:rsidR="00AC0916" w:rsidRPr="00D508DB" w:rsidRDefault="00AC0916" w:rsidP="00AC0916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extDirection w:val="btLr"/>
          </w:tcPr>
          <w:p w:rsidR="00AC0916" w:rsidRPr="00D508DB" w:rsidRDefault="00AC0916" w:rsidP="00AC0916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extDirection w:val="btLr"/>
          </w:tcPr>
          <w:p w:rsidR="00AC0916" w:rsidRPr="00D508DB" w:rsidRDefault="00AC0916" w:rsidP="00AC0916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6" w:type="dxa"/>
            <w:textDirection w:val="btLr"/>
          </w:tcPr>
          <w:p w:rsidR="00AC0916" w:rsidRPr="00D508DB" w:rsidRDefault="00AC0916" w:rsidP="00AC0916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6" w:type="dxa"/>
            <w:textDirection w:val="btLr"/>
          </w:tcPr>
          <w:p w:rsidR="00AC0916" w:rsidRPr="00D508DB" w:rsidRDefault="00AC0916" w:rsidP="00AC0916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D508D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6" w:type="dxa"/>
            <w:textDirection w:val="btLr"/>
          </w:tcPr>
          <w:p w:rsidR="00AC0916" w:rsidRPr="00D508DB" w:rsidRDefault="00AC0916" w:rsidP="00AC0916">
            <w:pPr>
              <w:ind w:left="113" w:right="113"/>
            </w:pPr>
            <w:r w:rsidRPr="00D508DB">
              <w:rPr>
                <w:sz w:val="26"/>
                <w:szCs w:val="26"/>
              </w:rPr>
              <w:t>100</w:t>
            </w:r>
          </w:p>
        </w:tc>
        <w:tc>
          <w:tcPr>
            <w:tcW w:w="571" w:type="dxa"/>
            <w:textDirection w:val="btLr"/>
          </w:tcPr>
          <w:p w:rsidR="00AC0916" w:rsidRPr="00D508DB" w:rsidRDefault="00AC0916" w:rsidP="00AC0916">
            <w:pPr>
              <w:ind w:left="113" w:right="113"/>
            </w:pPr>
            <w:r w:rsidRPr="00D508DB">
              <w:rPr>
                <w:sz w:val="26"/>
                <w:szCs w:val="26"/>
              </w:rPr>
              <w:t>100</w:t>
            </w:r>
          </w:p>
        </w:tc>
        <w:tc>
          <w:tcPr>
            <w:tcW w:w="570" w:type="dxa"/>
            <w:textDirection w:val="btLr"/>
          </w:tcPr>
          <w:p w:rsidR="00AC0916" w:rsidRPr="00D508DB" w:rsidRDefault="00AC0916" w:rsidP="00AC0916">
            <w:pPr>
              <w:ind w:left="113" w:right="113"/>
            </w:pPr>
            <w:r w:rsidRPr="00D508DB">
              <w:rPr>
                <w:sz w:val="26"/>
                <w:szCs w:val="26"/>
              </w:rPr>
              <w:t>100</w:t>
            </w:r>
          </w:p>
        </w:tc>
        <w:tc>
          <w:tcPr>
            <w:tcW w:w="571" w:type="dxa"/>
            <w:textDirection w:val="btLr"/>
          </w:tcPr>
          <w:p w:rsidR="00AC0916" w:rsidRPr="00D508DB" w:rsidRDefault="00AC0916" w:rsidP="00AC0916">
            <w:pPr>
              <w:ind w:left="113" w:right="113"/>
            </w:pPr>
            <w:r w:rsidRPr="00D508DB">
              <w:rPr>
                <w:sz w:val="26"/>
                <w:szCs w:val="26"/>
              </w:rPr>
              <w:t>100</w:t>
            </w:r>
          </w:p>
        </w:tc>
        <w:tc>
          <w:tcPr>
            <w:tcW w:w="763" w:type="dxa"/>
            <w:textDirection w:val="btLr"/>
          </w:tcPr>
          <w:p w:rsidR="00AC0916" w:rsidRPr="00D508DB" w:rsidRDefault="00AC0916" w:rsidP="00AC0916">
            <w:pPr>
              <w:ind w:left="113" w:right="113"/>
            </w:pPr>
            <w:r w:rsidRPr="00D508DB">
              <w:rPr>
                <w:sz w:val="26"/>
                <w:szCs w:val="26"/>
              </w:rPr>
              <w:t>100</w:t>
            </w:r>
          </w:p>
        </w:tc>
      </w:tr>
    </w:tbl>
    <w:p w:rsidR="003D15DB" w:rsidRPr="00D508DB" w:rsidRDefault="003D15DB" w:rsidP="003D15DB">
      <w:pPr>
        <w:pStyle w:val="62"/>
        <w:shd w:val="clear" w:color="auto" w:fill="auto"/>
        <w:spacing w:after="117" w:line="317" w:lineRule="exact"/>
        <w:ind w:right="380" w:firstLine="540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46"/>
        <w:tblOverlap w:val="never"/>
        <w:tblW w:w="5328" w:type="dxa"/>
        <w:tblLook w:val="00A0"/>
      </w:tblPr>
      <w:tblGrid>
        <w:gridCol w:w="5328"/>
      </w:tblGrid>
      <w:tr w:rsidR="003D15DB" w:rsidRPr="00D508DB" w:rsidTr="00834E52">
        <w:tc>
          <w:tcPr>
            <w:tcW w:w="5328" w:type="dxa"/>
          </w:tcPr>
          <w:p w:rsidR="00E10549" w:rsidRPr="00D508DB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D508DB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D508DB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D508DB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D508DB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D508DB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D508DB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D508DB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D508DB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D508DB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E10549" w:rsidRPr="00D508DB" w:rsidRDefault="00E10549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C17E1C" w:rsidRPr="00D508DB" w:rsidRDefault="00C17E1C" w:rsidP="00834E5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003392" w:rsidRPr="00D508DB" w:rsidRDefault="003D15DB" w:rsidP="00895EA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D508DB">
              <w:rPr>
                <w:b/>
                <w:bCs/>
                <w:sz w:val="28"/>
                <w:szCs w:val="28"/>
              </w:rPr>
              <w:lastRenderedPageBreak/>
              <w:t>Приложение №</w:t>
            </w:r>
            <w:r w:rsidR="00895EAC" w:rsidRPr="00D508DB">
              <w:rPr>
                <w:b/>
                <w:bCs/>
                <w:sz w:val="28"/>
                <w:szCs w:val="28"/>
              </w:rPr>
              <w:t xml:space="preserve"> 2</w:t>
            </w:r>
          </w:p>
          <w:p w:rsidR="003D15DB" w:rsidRPr="00D508DB" w:rsidRDefault="003D15DB" w:rsidP="00B4703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D508DB">
              <w:rPr>
                <w:b/>
                <w:bCs/>
                <w:sz w:val="28"/>
                <w:szCs w:val="28"/>
              </w:rPr>
              <w:t xml:space="preserve">к  программе </w:t>
            </w:r>
            <w:proofErr w:type="spellStart"/>
            <w:r w:rsidR="00895EAC" w:rsidRPr="00D508DB">
              <w:rPr>
                <w:b/>
                <w:bCs/>
                <w:sz w:val="28"/>
                <w:szCs w:val="28"/>
              </w:rPr>
              <w:t>Афанасовского</w:t>
            </w:r>
            <w:proofErr w:type="spellEnd"/>
            <w:r w:rsidR="00895EAC" w:rsidRPr="00D508DB">
              <w:rPr>
                <w:b/>
                <w:bCs/>
                <w:sz w:val="28"/>
                <w:szCs w:val="28"/>
              </w:rPr>
              <w:t xml:space="preserve"> сельского </w:t>
            </w:r>
            <w:r w:rsidRPr="00D508DB">
              <w:rPr>
                <w:b/>
                <w:bCs/>
                <w:sz w:val="28"/>
                <w:szCs w:val="28"/>
              </w:rPr>
              <w:t>поселения</w:t>
            </w:r>
            <w:r w:rsidR="00895EAC" w:rsidRPr="00D508DB">
              <w:rPr>
                <w:b/>
                <w:bCs/>
                <w:sz w:val="28"/>
                <w:szCs w:val="28"/>
              </w:rPr>
              <w:t xml:space="preserve"> </w:t>
            </w:r>
            <w:r w:rsidRPr="00D508DB">
              <w:rPr>
                <w:b/>
                <w:bCs/>
                <w:sz w:val="28"/>
                <w:szCs w:val="28"/>
              </w:rPr>
              <w:t>«Социально-экономическое развитие</w:t>
            </w:r>
            <w:r w:rsidR="00B47037" w:rsidRPr="00D508D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508DB">
              <w:rPr>
                <w:b/>
                <w:bCs/>
                <w:sz w:val="28"/>
                <w:szCs w:val="28"/>
              </w:rPr>
              <w:t>Афанасовского</w:t>
            </w:r>
            <w:proofErr w:type="spellEnd"/>
            <w:r w:rsidRPr="00D508DB">
              <w:rPr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3D15DB" w:rsidRPr="00D508DB" w:rsidRDefault="003D15DB" w:rsidP="003D15DB">
      <w:pPr>
        <w:pStyle w:val="ConsPlusCel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DB">
        <w:rPr>
          <w:rFonts w:ascii="Times New Roman" w:hAnsi="Times New Roman" w:cs="Times New Roman"/>
          <w:b/>
          <w:sz w:val="28"/>
          <w:szCs w:val="28"/>
        </w:rPr>
        <w:lastRenderedPageBreak/>
        <w:br w:type="textWrapping" w:clear="all"/>
      </w:r>
    </w:p>
    <w:p w:rsidR="003D15DB" w:rsidRPr="00D508DB" w:rsidRDefault="003D15DB" w:rsidP="003D15DB">
      <w:pPr>
        <w:pStyle w:val="62"/>
        <w:shd w:val="clear" w:color="auto" w:fill="auto"/>
        <w:spacing w:after="117" w:line="317" w:lineRule="exact"/>
        <w:ind w:right="380" w:firstLine="540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(мероприятий) подпрограммы из различных источников финансирования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6"/>
        <w:gridCol w:w="2490"/>
        <w:gridCol w:w="1421"/>
        <w:gridCol w:w="870"/>
        <w:gridCol w:w="850"/>
        <w:gridCol w:w="56"/>
        <w:gridCol w:w="6"/>
        <w:gridCol w:w="29"/>
        <w:gridCol w:w="855"/>
        <w:gridCol w:w="6"/>
        <w:gridCol w:w="29"/>
        <w:gridCol w:w="11"/>
        <w:gridCol w:w="858"/>
        <w:gridCol w:w="52"/>
        <w:gridCol w:w="6"/>
        <w:gridCol w:w="30"/>
        <w:gridCol w:w="764"/>
        <w:gridCol w:w="21"/>
        <w:gridCol w:w="15"/>
        <w:gridCol w:w="6"/>
        <w:gridCol w:w="29"/>
        <w:gridCol w:w="926"/>
        <w:gridCol w:w="11"/>
        <w:gridCol w:w="840"/>
        <w:gridCol w:w="16"/>
        <w:gridCol w:w="834"/>
        <w:gridCol w:w="16"/>
        <w:gridCol w:w="940"/>
        <w:gridCol w:w="834"/>
        <w:gridCol w:w="11"/>
        <w:gridCol w:w="856"/>
      </w:tblGrid>
      <w:tr w:rsidR="002749BC" w:rsidRPr="00D508DB" w:rsidTr="00163FD7">
        <w:trPr>
          <w:trHeight w:val="434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E6" w:rsidRPr="00D508DB" w:rsidRDefault="00745CE6" w:rsidP="00745CE6">
            <w:pPr>
              <w:pStyle w:val="62"/>
              <w:shd w:val="clear" w:color="auto" w:fill="auto"/>
              <w:spacing w:after="117" w:line="317" w:lineRule="exact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745CE6" w:rsidRPr="00D508DB" w:rsidRDefault="00745CE6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5CE6" w:rsidRPr="00D508DB" w:rsidRDefault="00745CE6" w:rsidP="00745CE6">
            <w:pPr>
              <w:jc w:val="center"/>
              <w:rPr>
                <w:sz w:val="22"/>
                <w:szCs w:val="22"/>
              </w:rPr>
            </w:pPr>
          </w:p>
          <w:p w:rsidR="00745CE6" w:rsidRPr="00D508DB" w:rsidRDefault="00745CE6" w:rsidP="004A5783">
            <w:pPr>
              <w:ind w:firstLine="540"/>
              <w:jc w:val="center"/>
              <w:rPr>
                <w:sz w:val="22"/>
                <w:szCs w:val="22"/>
              </w:rPr>
            </w:pPr>
          </w:p>
          <w:p w:rsidR="00745CE6" w:rsidRPr="00D508DB" w:rsidRDefault="00745CE6" w:rsidP="004A5783">
            <w:pPr>
              <w:ind w:firstLine="540"/>
              <w:jc w:val="center"/>
              <w:rPr>
                <w:sz w:val="22"/>
                <w:szCs w:val="22"/>
              </w:rPr>
            </w:pPr>
          </w:p>
          <w:p w:rsidR="00745CE6" w:rsidRPr="00D508DB" w:rsidRDefault="00745CE6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E6" w:rsidRPr="00D508DB" w:rsidRDefault="00E10549" w:rsidP="00745CE6">
            <w:pPr>
              <w:pStyle w:val="62"/>
              <w:shd w:val="clear" w:color="auto" w:fill="auto"/>
              <w:spacing w:after="0" w:line="240" w:lineRule="auto"/>
              <w:ind w:right="-65"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="00745CE6"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программы, подпрограммы, основные мероприятия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E6" w:rsidRPr="00D508DB" w:rsidRDefault="00745CE6" w:rsidP="00745CE6">
            <w:pPr>
              <w:pStyle w:val="62"/>
              <w:shd w:val="clear" w:color="auto" w:fill="auto"/>
              <w:spacing w:after="0" w:line="240" w:lineRule="auto"/>
              <w:ind w:right="-184" w:hanging="9"/>
              <w:rPr>
                <w:rFonts w:ascii="Times New Roman" w:hAnsi="Times New Roman" w:cs="Times New Roman"/>
                <w:sz w:val="20"/>
                <w:szCs w:val="20"/>
              </w:rPr>
            </w:pPr>
            <w:r w:rsidRPr="00D508D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источники финансирования</w:t>
            </w:r>
          </w:p>
        </w:tc>
        <w:tc>
          <w:tcPr>
            <w:tcW w:w="9777" w:type="dxa"/>
            <w:gridSpan w:val="28"/>
            <w:shd w:val="clear" w:color="auto" w:fill="auto"/>
          </w:tcPr>
          <w:p w:rsidR="00745CE6" w:rsidRPr="00D508DB" w:rsidRDefault="00745CE6" w:rsidP="005C3082">
            <w:pPr>
              <w:ind w:firstLine="540"/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Оценка расходов (тыс</w:t>
            </w:r>
            <w:proofErr w:type="gramStart"/>
            <w:r w:rsidRPr="00D508DB">
              <w:rPr>
                <w:sz w:val="22"/>
                <w:szCs w:val="22"/>
              </w:rPr>
              <w:t>.р</w:t>
            </w:r>
            <w:proofErr w:type="gramEnd"/>
            <w:r w:rsidRPr="00D508DB">
              <w:rPr>
                <w:sz w:val="22"/>
                <w:szCs w:val="22"/>
              </w:rPr>
              <w:t>уб.) по годам</w:t>
            </w:r>
          </w:p>
        </w:tc>
      </w:tr>
      <w:tr w:rsidR="002749BC" w:rsidRPr="00D508DB" w:rsidTr="00163FD7">
        <w:trPr>
          <w:cantSplit/>
          <w:trHeight w:val="1134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D508DB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D508DB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D508DB" w:rsidRDefault="005C3082" w:rsidP="005C3082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D508DB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D508DB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D508DB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D508DB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D508DB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D508DB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D508DB" w:rsidRDefault="00745CE6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D508DB" w:rsidRDefault="00745CE6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D508DB" w:rsidRDefault="00745CE6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D508DB" w:rsidRDefault="00745CE6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3082" w:rsidRPr="00D508DB" w:rsidRDefault="00745CE6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2749BC" w:rsidRPr="00C03EE2" w:rsidTr="00163FD7">
        <w:trPr>
          <w:cantSplit/>
          <w:trHeight w:val="751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971" w:rsidRPr="00C03EE2" w:rsidRDefault="00021623" w:rsidP="005C3082">
            <w:pPr>
              <w:rPr>
                <w:b/>
                <w:bCs/>
                <w:spacing w:val="10"/>
                <w:sz w:val="22"/>
                <w:szCs w:val="22"/>
              </w:rPr>
            </w:pPr>
            <w:r w:rsidRPr="00C03EE2">
              <w:rPr>
                <w:b/>
                <w:bCs/>
                <w:spacing w:val="10"/>
                <w:sz w:val="22"/>
                <w:szCs w:val="22"/>
              </w:rPr>
              <w:t>-</w:t>
            </w:r>
            <w:r w:rsidR="009A7971" w:rsidRPr="00C03EE2">
              <w:rPr>
                <w:b/>
                <w:bCs/>
                <w:spacing w:val="10"/>
                <w:sz w:val="22"/>
                <w:szCs w:val="22"/>
              </w:rPr>
              <w:t xml:space="preserve"> программа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971" w:rsidRPr="00C03EE2" w:rsidRDefault="009A7971" w:rsidP="00745CE6">
            <w:pPr>
              <w:rPr>
                <w:b/>
                <w:bCs/>
                <w:spacing w:val="10"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 xml:space="preserve">Социально-экономическое развитие </w:t>
            </w:r>
            <w:proofErr w:type="spellStart"/>
            <w:r w:rsidRPr="00C03EE2">
              <w:rPr>
                <w:b/>
                <w:sz w:val="22"/>
                <w:szCs w:val="22"/>
              </w:rPr>
              <w:t>Афанасовского</w:t>
            </w:r>
            <w:proofErr w:type="spellEnd"/>
            <w:r w:rsidRPr="00C03EE2">
              <w:rPr>
                <w:b/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3B455E">
            <w:pPr>
              <w:pStyle w:val="62"/>
              <w:shd w:val="clear" w:color="auto" w:fill="auto"/>
              <w:spacing w:after="0" w:line="240" w:lineRule="auto"/>
              <w:ind w:left="-99" w:right="-74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745CE6">
            <w:pPr>
              <w:pStyle w:val="62"/>
              <w:shd w:val="clear" w:color="auto" w:fill="auto"/>
              <w:tabs>
                <w:tab w:val="left" w:pos="-1"/>
              </w:tabs>
              <w:spacing w:after="0" w:line="240" w:lineRule="auto"/>
              <w:ind w:right="-99" w:hanging="4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3EE2">
              <w:rPr>
                <w:rFonts w:ascii="Times New Roman" w:hAnsi="Times New Roman" w:cs="Times New Roman"/>
                <w:b w:val="0"/>
                <w:sz w:val="20"/>
                <w:szCs w:val="20"/>
              </w:rPr>
              <w:t>3914,0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745CE6">
            <w:pPr>
              <w:pStyle w:val="62"/>
              <w:shd w:val="clear" w:color="auto" w:fill="auto"/>
              <w:spacing w:after="0" w:line="240" w:lineRule="auto"/>
              <w:ind w:right="-97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3EE2">
              <w:rPr>
                <w:rFonts w:ascii="Times New Roman" w:hAnsi="Times New Roman" w:cs="Times New Roman"/>
                <w:b w:val="0"/>
                <w:sz w:val="20"/>
                <w:szCs w:val="20"/>
              </w:rPr>
              <w:t>5337,0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745CE6">
            <w:pPr>
              <w:pStyle w:val="62"/>
              <w:shd w:val="clear" w:color="auto" w:fill="auto"/>
              <w:spacing w:after="0" w:line="240" w:lineRule="auto"/>
              <w:ind w:right="-114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3EE2">
              <w:rPr>
                <w:rFonts w:ascii="Times New Roman" w:hAnsi="Times New Roman" w:cs="Times New Roman"/>
                <w:b w:val="0"/>
                <w:sz w:val="20"/>
                <w:szCs w:val="20"/>
              </w:rPr>
              <w:t>5033,0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745CE6">
            <w:pPr>
              <w:pStyle w:val="62"/>
              <w:shd w:val="clear" w:color="auto" w:fill="auto"/>
              <w:spacing w:after="0" w:line="240" w:lineRule="auto"/>
              <w:ind w:left="-115" w:right="-104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3EE2">
              <w:rPr>
                <w:rFonts w:ascii="Times New Roman" w:hAnsi="Times New Roman" w:cs="Times New Roman"/>
                <w:b w:val="0"/>
                <w:sz w:val="20"/>
                <w:szCs w:val="20"/>
              </w:rPr>
              <w:t>4544,0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D14D82" w:rsidP="00745CE6">
            <w:pPr>
              <w:pStyle w:val="62"/>
              <w:shd w:val="clear" w:color="auto" w:fill="auto"/>
              <w:tabs>
                <w:tab w:val="left" w:pos="-79"/>
              </w:tabs>
              <w:spacing w:after="0" w:line="240" w:lineRule="auto"/>
              <w:ind w:right="-113" w:hanging="79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3EE2">
              <w:rPr>
                <w:rFonts w:ascii="Times New Roman" w:hAnsi="Times New Roman" w:cs="Times New Roman"/>
                <w:b w:val="0"/>
                <w:sz w:val="20"/>
                <w:szCs w:val="20"/>
              </w:rPr>
              <w:t>6669</w:t>
            </w:r>
            <w:r w:rsidR="007858AE" w:rsidRPr="00C03EE2">
              <w:rPr>
                <w:rFonts w:ascii="Times New Roman" w:hAnsi="Times New Roman" w:cs="Times New Roman"/>
                <w:b w:val="0"/>
                <w:sz w:val="20"/>
                <w:szCs w:val="20"/>
              </w:rPr>
              <w:t>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0D0FEF" w:rsidP="00D14D82">
            <w:pPr>
              <w:pStyle w:val="62"/>
              <w:shd w:val="clear" w:color="auto" w:fill="auto"/>
              <w:tabs>
                <w:tab w:val="left" w:pos="-131"/>
              </w:tabs>
              <w:spacing w:after="0" w:line="240" w:lineRule="auto"/>
              <w:ind w:hanging="131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3EE2">
              <w:rPr>
                <w:rFonts w:ascii="Times New Roman" w:hAnsi="Times New Roman" w:cs="Times New Roman"/>
                <w:b w:val="0"/>
                <w:sz w:val="20"/>
                <w:szCs w:val="20"/>
              </w:rPr>
              <w:t>6167,18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8E040E" w:rsidP="00D14D82">
            <w:r w:rsidRPr="00C03EE2">
              <w:t>5379,5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01E58" w:rsidRDefault="00E36E93">
            <w:r w:rsidRPr="00701E58">
              <w:t>6942,44</w:t>
            </w:r>
          </w:p>
          <w:p w:rsidR="008E040E" w:rsidRPr="00701E58" w:rsidRDefault="008E040E"/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E924D5" w:rsidRDefault="00701E58">
            <w:pPr>
              <w:rPr>
                <w:b/>
              </w:rPr>
            </w:pPr>
            <w:r w:rsidRPr="00E924D5">
              <w:rPr>
                <w:b/>
              </w:rPr>
              <w:t>9899,53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E70BE9">
            <w:r>
              <w:t>9347,30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E70BE9" w:rsidP="008E040E">
            <w:r>
              <w:t>6647,10</w:t>
            </w:r>
          </w:p>
        </w:tc>
      </w:tr>
      <w:tr w:rsidR="002749BC" w:rsidRPr="00C03EE2" w:rsidTr="00163FD7">
        <w:trPr>
          <w:cantSplit/>
          <w:trHeight w:val="1134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C03EE2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C03EE2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3B455E">
            <w:pPr>
              <w:pStyle w:val="62"/>
              <w:shd w:val="clear" w:color="auto" w:fill="auto"/>
              <w:spacing w:after="0" w:line="240" w:lineRule="auto"/>
              <w:ind w:left="-99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701E58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E924D5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9BC" w:rsidRPr="00C03EE2" w:rsidTr="00163FD7">
        <w:trPr>
          <w:cantSplit/>
          <w:trHeight w:val="1134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71" w:rsidRPr="00C03EE2" w:rsidRDefault="009A7971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71" w:rsidRPr="00C03EE2" w:rsidRDefault="009A7971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3B455E">
            <w:pPr>
              <w:pStyle w:val="62"/>
              <w:shd w:val="clear" w:color="auto" w:fill="auto"/>
              <w:spacing w:after="0" w:line="240" w:lineRule="auto"/>
              <w:ind w:left="-99"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областной 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745CE6">
            <w:pPr>
              <w:pStyle w:val="62"/>
              <w:shd w:val="clear" w:color="auto" w:fill="auto"/>
              <w:tabs>
                <w:tab w:val="left" w:pos="810"/>
              </w:tabs>
              <w:spacing w:after="0" w:line="240" w:lineRule="auto"/>
              <w:ind w:right="69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18,0</w:t>
            </w:r>
          </w:p>
          <w:p w:rsidR="009A7971" w:rsidRPr="00C03EE2" w:rsidRDefault="009A7971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745CE6">
            <w:pPr>
              <w:pStyle w:val="62"/>
              <w:shd w:val="clear" w:color="auto" w:fill="auto"/>
              <w:spacing w:after="0" w:line="240" w:lineRule="auto"/>
              <w:ind w:right="-49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18,0</w:t>
            </w:r>
          </w:p>
          <w:p w:rsidR="009A7971" w:rsidRPr="00C03EE2" w:rsidRDefault="009A7971" w:rsidP="00745CE6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9A7971" w:rsidRPr="00C03EE2" w:rsidRDefault="009A7971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9A7971" w:rsidRPr="00C03EE2" w:rsidRDefault="009A7971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745CE6">
            <w:pPr>
              <w:pStyle w:val="62"/>
              <w:shd w:val="clear" w:color="auto" w:fill="auto"/>
              <w:spacing w:after="0" w:line="240" w:lineRule="auto"/>
              <w:ind w:right="-11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  <w:p w:rsidR="009A7971" w:rsidRPr="00C03EE2" w:rsidRDefault="009A7971" w:rsidP="00745CE6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3945E0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3945E0"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3945E0">
            <w:r w:rsidRPr="00C03EE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01E58" w:rsidRDefault="003945E0">
            <w:r w:rsidRPr="00701E58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E924D5" w:rsidRDefault="003945E0">
            <w:r w:rsidRPr="00E924D5">
              <w:rPr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3945E0">
            <w:r w:rsidRPr="00C03EE2">
              <w:rPr>
                <w:sz w:val="22"/>
                <w:szCs w:val="22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3945E0">
            <w:r w:rsidRPr="00C03EE2">
              <w:rPr>
                <w:sz w:val="22"/>
                <w:szCs w:val="22"/>
              </w:rPr>
              <w:t>0</w:t>
            </w:r>
          </w:p>
        </w:tc>
      </w:tr>
      <w:tr w:rsidR="00AC0BC4" w:rsidRPr="00C03EE2" w:rsidTr="00163FD7">
        <w:trPr>
          <w:cantSplit/>
          <w:trHeight w:val="1134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C4" w:rsidRPr="00C03EE2" w:rsidRDefault="00AC0BC4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BC4" w:rsidRPr="00C03EE2" w:rsidRDefault="00AC0BC4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C4" w:rsidRPr="00C03EE2" w:rsidRDefault="00AC0BC4" w:rsidP="003B455E">
            <w:pPr>
              <w:pStyle w:val="62"/>
              <w:shd w:val="clear" w:color="auto" w:fill="auto"/>
              <w:spacing w:after="0" w:line="240" w:lineRule="auto"/>
              <w:ind w:left="-9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                                            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C4" w:rsidRPr="00C03EE2" w:rsidRDefault="00AC0BC4" w:rsidP="00745CE6">
            <w:pPr>
              <w:pStyle w:val="62"/>
              <w:shd w:val="clear" w:color="auto" w:fill="auto"/>
              <w:spacing w:after="0" w:line="240" w:lineRule="auto"/>
              <w:ind w:right="-97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3EE2">
              <w:rPr>
                <w:rFonts w:ascii="Times New Roman" w:hAnsi="Times New Roman" w:cs="Times New Roman"/>
                <w:b w:val="0"/>
                <w:sz w:val="20"/>
                <w:szCs w:val="20"/>
              </w:rPr>
              <w:t>3 896,0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C4" w:rsidRPr="00C03EE2" w:rsidRDefault="00AC0BC4" w:rsidP="003B455E">
            <w:pPr>
              <w:pStyle w:val="62"/>
              <w:shd w:val="clear" w:color="auto" w:fill="auto"/>
              <w:spacing w:after="0" w:line="240" w:lineRule="auto"/>
              <w:ind w:left="-102" w:right="-94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3EE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5319,0                                                                            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C4" w:rsidRPr="00C03EE2" w:rsidRDefault="00AC0BC4" w:rsidP="00745CE6">
            <w:pPr>
              <w:pStyle w:val="62"/>
              <w:shd w:val="clear" w:color="auto" w:fill="auto"/>
              <w:spacing w:after="0" w:line="240" w:lineRule="auto"/>
              <w:ind w:right="-114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3EE2">
              <w:rPr>
                <w:rFonts w:ascii="Times New Roman" w:hAnsi="Times New Roman" w:cs="Times New Roman"/>
                <w:b w:val="0"/>
                <w:sz w:val="20"/>
                <w:szCs w:val="20"/>
              </w:rPr>
              <w:t>5033,0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C4" w:rsidRPr="00C03EE2" w:rsidRDefault="00AC0BC4" w:rsidP="00745CE6">
            <w:pPr>
              <w:pStyle w:val="62"/>
              <w:shd w:val="clear" w:color="auto" w:fill="auto"/>
              <w:spacing w:after="0" w:line="240" w:lineRule="auto"/>
              <w:ind w:right="-104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3EE2">
              <w:rPr>
                <w:rFonts w:ascii="Times New Roman" w:hAnsi="Times New Roman" w:cs="Times New Roman"/>
                <w:b w:val="0"/>
                <w:sz w:val="20"/>
                <w:szCs w:val="20"/>
              </w:rPr>
              <w:t>4544,0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C4" w:rsidRPr="00C03EE2" w:rsidRDefault="00AC0BC4" w:rsidP="00D14D82">
            <w:pPr>
              <w:pStyle w:val="62"/>
              <w:shd w:val="clear" w:color="auto" w:fill="auto"/>
              <w:tabs>
                <w:tab w:val="left" w:pos="0"/>
              </w:tabs>
              <w:spacing w:after="0" w:line="240" w:lineRule="auto"/>
              <w:ind w:right="-113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3EE2">
              <w:rPr>
                <w:rFonts w:ascii="Times New Roman" w:hAnsi="Times New Roman" w:cs="Times New Roman"/>
                <w:b w:val="0"/>
                <w:sz w:val="20"/>
                <w:szCs w:val="20"/>
              </w:rPr>
              <w:t>6669,0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C4" w:rsidRPr="00C03EE2" w:rsidRDefault="00AC0BC4" w:rsidP="00D14D82">
            <w:pPr>
              <w:pStyle w:val="62"/>
              <w:shd w:val="clear" w:color="auto" w:fill="auto"/>
              <w:spacing w:after="0" w:line="240" w:lineRule="auto"/>
              <w:ind w:right="-89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3EE2">
              <w:rPr>
                <w:rFonts w:ascii="Times New Roman" w:hAnsi="Times New Roman" w:cs="Times New Roman"/>
                <w:b w:val="0"/>
                <w:sz w:val="20"/>
                <w:szCs w:val="20"/>
              </w:rPr>
              <w:t>6167,18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C4" w:rsidRPr="00C03EE2" w:rsidRDefault="00AC0BC4" w:rsidP="008E040E">
            <w:pPr>
              <w:ind w:left="-132" w:right="-27"/>
            </w:pPr>
            <w:r w:rsidRPr="00C03EE2">
              <w:t xml:space="preserve">  5379,5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C4" w:rsidRPr="00701E58" w:rsidRDefault="00AC0BC4" w:rsidP="003B455E">
            <w:pPr>
              <w:ind w:right="-81"/>
            </w:pPr>
            <w:r w:rsidRPr="00701E58">
              <w:t>6942,44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C4" w:rsidRPr="00E924D5" w:rsidRDefault="00701E58" w:rsidP="0070058F">
            <w:pPr>
              <w:rPr>
                <w:b/>
              </w:rPr>
            </w:pPr>
            <w:r w:rsidRPr="00E924D5">
              <w:rPr>
                <w:b/>
              </w:rPr>
              <w:t>9899,53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C4" w:rsidRPr="00C03EE2" w:rsidRDefault="00E70BE9">
            <w:r>
              <w:t>9347,30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C4" w:rsidRPr="00C03EE2" w:rsidRDefault="00E70BE9" w:rsidP="008E040E">
            <w:r>
              <w:t>6647,10</w:t>
            </w:r>
          </w:p>
        </w:tc>
      </w:tr>
      <w:tr w:rsidR="002749BC" w:rsidRPr="00C03EE2" w:rsidTr="00163FD7">
        <w:trPr>
          <w:cantSplit/>
          <w:trHeight w:val="1134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C03EE2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C03EE2" w:rsidRDefault="005C3082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3B455E">
            <w:pPr>
              <w:pStyle w:val="62"/>
              <w:shd w:val="clear" w:color="auto" w:fill="auto"/>
              <w:spacing w:after="0" w:line="240" w:lineRule="auto"/>
              <w:ind w:right="-142" w:hanging="9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279B6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749BC" w:rsidRPr="00C03EE2" w:rsidTr="00163FD7">
        <w:trPr>
          <w:cantSplit/>
          <w:trHeight w:val="820"/>
        </w:trPr>
        <w:tc>
          <w:tcPr>
            <w:tcW w:w="1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971" w:rsidRPr="00C03EE2" w:rsidRDefault="009A7971" w:rsidP="008412F8">
            <w:pPr>
              <w:pStyle w:val="62"/>
              <w:spacing w:after="0" w:line="240" w:lineRule="auto"/>
              <w:ind w:left="113" w:right="7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Подпрограмма 1</w:t>
            </w:r>
          </w:p>
          <w:p w:rsidR="009A7971" w:rsidRPr="00C03EE2" w:rsidRDefault="009A7971" w:rsidP="008412F8">
            <w:pPr>
              <w:ind w:left="113" w:right="113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71" w:rsidRPr="00C03EE2" w:rsidRDefault="009A7971" w:rsidP="00745CE6">
            <w:pPr>
              <w:pStyle w:val="62"/>
              <w:spacing w:after="0" w:line="240" w:lineRule="auto"/>
              <w:ind w:right="7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«Культура</w:t>
            </w:r>
          </w:p>
          <w:p w:rsidR="009A7971" w:rsidRPr="00C03EE2" w:rsidRDefault="009A7971" w:rsidP="00745CE6">
            <w:pPr>
              <w:pStyle w:val="62"/>
              <w:spacing w:after="0" w:line="240" w:lineRule="auto"/>
              <w:ind w:right="7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и библиотечная</w:t>
            </w:r>
          </w:p>
          <w:p w:rsidR="009A7971" w:rsidRPr="00C03EE2" w:rsidRDefault="009A7971" w:rsidP="00745CE6">
            <w:pPr>
              <w:pStyle w:val="62"/>
              <w:spacing w:after="0" w:line="240" w:lineRule="auto"/>
              <w:ind w:right="7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  <w:p w:rsidR="009A7971" w:rsidRPr="00C03EE2" w:rsidRDefault="009A7971" w:rsidP="00745CE6">
            <w:pPr>
              <w:pStyle w:val="62"/>
              <w:spacing w:after="0" w:line="240" w:lineRule="auto"/>
              <w:ind w:right="7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 xml:space="preserve">на территории  </w:t>
            </w:r>
            <w:proofErr w:type="spellStart"/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Афанасовского</w:t>
            </w:r>
            <w:proofErr w:type="spellEnd"/>
          </w:p>
          <w:p w:rsidR="009A7971" w:rsidRPr="00C03EE2" w:rsidRDefault="009A7971" w:rsidP="00745CE6">
            <w:pPr>
              <w:pStyle w:val="62"/>
              <w:spacing w:after="0" w:line="240" w:lineRule="auto"/>
              <w:ind w:right="7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</w:p>
          <w:p w:rsidR="009A7971" w:rsidRPr="00C03EE2" w:rsidRDefault="009A7971" w:rsidP="00745CE6">
            <w:pPr>
              <w:pStyle w:val="62"/>
              <w:spacing w:after="0" w:line="240" w:lineRule="auto"/>
              <w:ind w:right="-67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666C6B" w:rsidRDefault="009A7971" w:rsidP="00745CE6">
            <w:pPr>
              <w:pStyle w:val="62"/>
              <w:shd w:val="clear" w:color="auto" w:fill="auto"/>
              <w:spacing w:after="0" w:line="240" w:lineRule="auto"/>
              <w:ind w:right="-97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6C6B">
              <w:rPr>
                <w:rFonts w:ascii="Times New Roman" w:hAnsi="Times New Roman" w:cs="Times New Roman"/>
                <w:b w:val="0"/>
                <w:sz w:val="22"/>
                <w:szCs w:val="22"/>
              </w:rPr>
              <w:t>387,0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666C6B" w:rsidRDefault="009A7971" w:rsidP="00745CE6">
            <w:pPr>
              <w:rPr>
                <w:sz w:val="22"/>
                <w:szCs w:val="22"/>
              </w:rPr>
            </w:pPr>
            <w:r w:rsidRPr="00666C6B">
              <w:rPr>
                <w:sz w:val="22"/>
                <w:szCs w:val="22"/>
              </w:rPr>
              <w:t>605,0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666C6B" w:rsidRDefault="003945E0" w:rsidP="00745CE6">
            <w:pPr>
              <w:rPr>
                <w:sz w:val="22"/>
                <w:szCs w:val="22"/>
              </w:rPr>
            </w:pPr>
            <w:r w:rsidRPr="00666C6B">
              <w:rPr>
                <w:sz w:val="22"/>
                <w:szCs w:val="22"/>
              </w:rPr>
              <w:t>545,0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666C6B" w:rsidRDefault="003945E0" w:rsidP="00745CE6">
            <w:pPr>
              <w:pStyle w:val="62"/>
              <w:shd w:val="clear" w:color="auto" w:fill="auto"/>
              <w:spacing w:after="0" w:line="240" w:lineRule="auto"/>
              <w:ind w:right="-10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6C6B">
              <w:rPr>
                <w:rFonts w:ascii="Times New Roman" w:hAnsi="Times New Roman" w:cs="Times New Roman"/>
                <w:b w:val="0"/>
                <w:sz w:val="22"/>
                <w:szCs w:val="22"/>
              </w:rPr>
              <w:t>520,0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666C6B" w:rsidRDefault="007858AE" w:rsidP="00745CE6">
            <w:pPr>
              <w:pStyle w:val="62"/>
              <w:shd w:val="clear" w:color="auto" w:fill="auto"/>
              <w:tabs>
                <w:tab w:val="left" w:pos="1119"/>
              </w:tabs>
              <w:spacing w:after="0" w:line="240" w:lineRule="auto"/>
              <w:ind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6C6B">
              <w:rPr>
                <w:rFonts w:ascii="Times New Roman" w:hAnsi="Times New Roman" w:cs="Times New Roman"/>
                <w:b w:val="0"/>
                <w:sz w:val="22"/>
                <w:szCs w:val="22"/>
              </w:rPr>
              <w:t>719</w:t>
            </w:r>
            <w:r w:rsidR="003945E0" w:rsidRPr="00666C6B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666C6B" w:rsidRDefault="0086180E" w:rsidP="00745CE6">
            <w:pPr>
              <w:pStyle w:val="62"/>
              <w:shd w:val="clear" w:color="auto" w:fill="auto"/>
              <w:tabs>
                <w:tab w:val="left" w:pos="-103"/>
              </w:tabs>
              <w:spacing w:after="0" w:line="240" w:lineRule="auto"/>
              <w:ind w:right="-3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6C6B">
              <w:rPr>
                <w:rFonts w:ascii="Times New Roman" w:hAnsi="Times New Roman" w:cs="Times New Roman"/>
                <w:b w:val="0"/>
                <w:sz w:val="22"/>
                <w:szCs w:val="22"/>
              </w:rPr>
              <w:t>740</w:t>
            </w:r>
            <w:r w:rsidR="009A7971" w:rsidRPr="00666C6B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666C6B" w:rsidRDefault="00E45FFB">
            <w:r w:rsidRPr="00666C6B">
              <w:rPr>
                <w:sz w:val="22"/>
                <w:szCs w:val="22"/>
              </w:rPr>
              <w:t>802</w:t>
            </w:r>
            <w:r w:rsidR="009A7971" w:rsidRPr="00666C6B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5279B6" w:rsidRDefault="00CB0DC1" w:rsidP="00E45FFB">
            <w:r w:rsidRPr="005279B6">
              <w:rPr>
                <w:sz w:val="22"/>
                <w:szCs w:val="22"/>
              </w:rPr>
              <w:t>776,09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E924D5" w:rsidRDefault="005279B6" w:rsidP="00E45FFB">
            <w:pPr>
              <w:rPr>
                <w:b/>
              </w:rPr>
            </w:pPr>
            <w:r w:rsidRPr="00E924D5">
              <w:rPr>
                <w:b/>
                <w:sz w:val="22"/>
                <w:szCs w:val="22"/>
              </w:rPr>
              <w:t>838,20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5279B6" w:rsidRDefault="005279B6" w:rsidP="00E45FFB">
            <w:pPr>
              <w:rPr>
                <w:b/>
              </w:rPr>
            </w:pPr>
            <w:r w:rsidRPr="005279B6">
              <w:rPr>
                <w:b/>
                <w:sz w:val="22"/>
                <w:szCs w:val="22"/>
              </w:rPr>
              <w:t>830,00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666C6B" w:rsidRDefault="005279B6">
            <w:r>
              <w:rPr>
                <w:sz w:val="22"/>
                <w:szCs w:val="22"/>
              </w:rPr>
              <w:t>0</w:t>
            </w:r>
          </w:p>
        </w:tc>
      </w:tr>
      <w:tr w:rsidR="002749BC" w:rsidRPr="00C03EE2" w:rsidTr="00163FD7">
        <w:trPr>
          <w:cantSplit/>
          <w:trHeight w:val="82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C03EE2" w:rsidRDefault="005C3082" w:rsidP="00745CE6">
            <w:pPr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C03EE2" w:rsidRDefault="005C3082" w:rsidP="00745CE6">
            <w:pPr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666C6B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666C6B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666C6B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666C6B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666C6B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666C6B" w:rsidRDefault="005C3082" w:rsidP="00745CE6">
            <w:pPr>
              <w:pStyle w:val="62"/>
              <w:shd w:val="clear" w:color="auto" w:fill="auto"/>
              <w:spacing w:after="0" w:line="240" w:lineRule="auto"/>
              <w:ind w:right="719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666C6B" w:rsidRDefault="005C3082" w:rsidP="00745CE6">
            <w:pPr>
              <w:pStyle w:val="62"/>
              <w:shd w:val="clear" w:color="auto" w:fill="auto"/>
              <w:spacing w:after="0" w:line="240" w:lineRule="auto"/>
              <w:ind w:right="719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5279B6" w:rsidRDefault="005C3082" w:rsidP="00745CE6">
            <w:pPr>
              <w:pStyle w:val="62"/>
              <w:shd w:val="clear" w:color="auto" w:fill="auto"/>
              <w:spacing w:after="0" w:line="240" w:lineRule="auto"/>
              <w:ind w:right="719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E924D5" w:rsidRDefault="005C3082" w:rsidP="00745CE6">
            <w:pPr>
              <w:pStyle w:val="62"/>
              <w:shd w:val="clear" w:color="auto" w:fill="auto"/>
              <w:spacing w:after="0" w:line="240" w:lineRule="auto"/>
              <w:ind w:right="71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5279B6" w:rsidRDefault="005C3082" w:rsidP="00745CE6">
            <w:pPr>
              <w:pStyle w:val="62"/>
              <w:shd w:val="clear" w:color="auto" w:fill="auto"/>
              <w:spacing w:after="0" w:line="240" w:lineRule="auto"/>
              <w:ind w:right="71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666C6B" w:rsidRDefault="005C3082" w:rsidP="00745CE6">
            <w:pPr>
              <w:pStyle w:val="62"/>
              <w:shd w:val="clear" w:color="auto" w:fill="auto"/>
              <w:spacing w:after="0" w:line="240" w:lineRule="auto"/>
              <w:ind w:right="719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C03EE2" w:rsidTr="00163FD7">
        <w:trPr>
          <w:cantSplit/>
          <w:trHeight w:val="82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C03EE2" w:rsidRDefault="005C3082" w:rsidP="00745CE6">
            <w:pPr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082" w:rsidRPr="00C03EE2" w:rsidRDefault="005C3082" w:rsidP="00745CE6">
            <w:pPr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областной 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666C6B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666C6B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666C6B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666C6B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666C6B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666C6B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666C6B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5279B6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E924D5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5279B6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666C6B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749BC" w:rsidRPr="00C03EE2" w:rsidTr="00163FD7">
        <w:trPr>
          <w:cantSplit/>
          <w:trHeight w:val="82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71" w:rsidRPr="00C03EE2" w:rsidRDefault="009A7971" w:rsidP="00745CE6">
            <w:pPr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971" w:rsidRPr="00C03EE2" w:rsidRDefault="009A7971" w:rsidP="00745CE6">
            <w:pPr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3B455E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666C6B" w:rsidRDefault="009A7971" w:rsidP="00745CE6">
            <w:pPr>
              <w:rPr>
                <w:sz w:val="22"/>
                <w:szCs w:val="22"/>
              </w:rPr>
            </w:pPr>
            <w:r w:rsidRPr="00666C6B">
              <w:rPr>
                <w:sz w:val="22"/>
                <w:szCs w:val="22"/>
              </w:rPr>
              <w:t>387,0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666C6B" w:rsidRDefault="009A7971" w:rsidP="00745CE6">
            <w:pPr>
              <w:rPr>
                <w:sz w:val="22"/>
                <w:szCs w:val="22"/>
              </w:rPr>
            </w:pPr>
            <w:r w:rsidRPr="00666C6B">
              <w:rPr>
                <w:sz w:val="22"/>
                <w:szCs w:val="22"/>
              </w:rPr>
              <w:t>605,0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666C6B" w:rsidRDefault="003945E0" w:rsidP="00745CE6">
            <w:pPr>
              <w:rPr>
                <w:sz w:val="22"/>
                <w:szCs w:val="22"/>
              </w:rPr>
            </w:pPr>
            <w:r w:rsidRPr="00666C6B">
              <w:rPr>
                <w:sz w:val="22"/>
                <w:szCs w:val="22"/>
              </w:rPr>
              <w:t>545,0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666C6B" w:rsidRDefault="003945E0" w:rsidP="00745CE6">
            <w:pPr>
              <w:pStyle w:val="62"/>
              <w:shd w:val="clear" w:color="auto" w:fill="auto"/>
              <w:spacing w:after="0" w:line="240" w:lineRule="auto"/>
              <w:ind w:right="-10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6C6B">
              <w:rPr>
                <w:rFonts w:ascii="Times New Roman" w:hAnsi="Times New Roman" w:cs="Times New Roman"/>
                <w:b w:val="0"/>
                <w:sz w:val="22"/>
                <w:szCs w:val="22"/>
              </w:rPr>
              <w:t>520,0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666C6B" w:rsidRDefault="007858AE" w:rsidP="00745CE6">
            <w:pPr>
              <w:pStyle w:val="62"/>
              <w:shd w:val="clear" w:color="auto" w:fill="auto"/>
              <w:tabs>
                <w:tab w:val="left" w:pos="1119"/>
              </w:tabs>
              <w:spacing w:after="0" w:line="240" w:lineRule="auto"/>
              <w:ind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6C6B">
              <w:rPr>
                <w:rFonts w:ascii="Times New Roman" w:hAnsi="Times New Roman" w:cs="Times New Roman"/>
                <w:b w:val="0"/>
                <w:sz w:val="22"/>
                <w:szCs w:val="22"/>
              </w:rPr>
              <w:t>719</w:t>
            </w:r>
            <w:r w:rsidR="003945E0" w:rsidRPr="00666C6B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666C6B" w:rsidRDefault="0086180E" w:rsidP="00745CE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6C6B">
              <w:rPr>
                <w:rFonts w:ascii="Times New Roman" w:hAnsi="Times New Roman" w:cs="Times New Roman"/>
                <w:b w:val="0"/>
                <w:sz w:val="22"/>
                <w:szCs w:val="22"/>
              </w:rPr>
              <w:t>740</w:t>
            </w:r>
            <w:r w:rsidR="00C93465" w:rsidRPr="00666C6B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666C6B" w:rsidRDefault="00E45FFB" w:rsidP="00745CE6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6C6B">
              <w:rPr>
                <w:rFonts w:ascii="Times New Roman" w:hAnsi="Times New Roman" w:cs="Times New Roman"/>
                <w:b w:val="0"/>
                <w:sz w:val="22"/>
                <w:szCs w:val="22"/>
              </w:rPr>
              <w:t>802</w:t>
            </w:r>
            <w:r w:rsidR="009A7971" w:rsidRPr="00666C6B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5279B6" w:rsidRDefault="00CB0DC1" w:rsidP="00E45FFB">
            <w:r w:rsidRPr="005279B6">
              <w:rPr>
                <w:sz w:val="22"/>
                <w:szCs w:val="22"/>
              </w:rPr>
              <w:t>776,09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E924D5" w:rsidRDefault="005279B6" w:rsidP="00E45FFB">
            <w:pPr>
              <w:rPr>
                <w:b/>
              </w:rPr>
            </w:pPr>
            <w:r w:rsidRPr="00E924D5">
              <w:rPr>
                <w:b/>
                <w:sz w:val="22"/>
                <w:szCs w:val="22"/>
              </w:rPr>
              <w:t>838,20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5279B6" w:rsidRDefault="005279B6" w:rsidP="00E45FFB">
            <w:pPr>
              <w:rPr>
                <w:b/>
              </w:rPr>
            </w:pPr>
            <w:r w:rsidRPr="005279B6">
              <w:rPr>
                <w:b/>
                <w:sz w:val="22"/>
                <w:szCs w:val="22"/>
              </w:rPr>
              <w:t>830,00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666C6B" w:rsidRDefault="005279B6">
            <w:r>
              <w:t>0</w:t>
            </w:r>
            <w:r w:rsidR="0073241F">
              <w:t>,00</w:t>
            </w:r>
          </w:p>
        </w:tc>
      </w:tr>
      <w:tr w:rsidR="002749BC" w:rsidRPr="00C03EE2" w:rsidTr="00163FD7">
        <w:trPr>
          <w:cantSplit/>
          <w:trHeight w:val="820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C03EE2" w:rsidRDefault="005C3082" w:rsidP="00745CE6">
            <w:pPr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C03EE2" w:rsidRDefault="005C3082" w:rsidP="00745CE6">
            <w:pPr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3B455E">
            <w:pPr>
              <w:pStyle w:val="62"/>
              <w:shd w:val="clear" w:color="auto" w:fill="auto"/>
              <w:spacing w:after="0" w:line="240" w:lineRule="auto"/>
              <w:ind w:right="-14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E924D5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745CE6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49BC" w:rsidRPr="00C03EE2" w:rsidTr="00163FD7">
        <w:trPr>
          <w:cantSplit/>
          <w:trHeight w:val="36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A7971" w:rsidRPr="00C03EE2" w:rsidRDefault="009A7971" w:rsidP="008412F8">
            <w:pPr>
              <w:ind w:left="113" w:right="113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  <w:r w:rsidRPr="00C03EE2">
              <w:rPr>
                <w:rFonts w:eastAsia="Arial Unicode MS"/>
                <w:b/>
                <w:bCs/>
                <w:spacing w:val="10"/>
                <w:sz w:val="22"/>
                <w:szCs w:val="22"/>
              </w:rPr>
              <w:t>Мероприятия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9A7971">
            <w:pPr>
              <w:pStyle w:val="62"/>
              <w:shd w:val="clear" w:color="auto" w:fill="auto"/>
              <w:spacing w:after="0" w:line="240" w:lineRule="auto"/>
              <w:ind w:right="-108" w:hanging="4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1.1</w:t>
            </w:r>
          </w:p>
          <w:p w:rsidR="009A7971" w:rsidRPr="00C03EE2" w:rsidRDefault="009A7971" w:rsidP="009A7971">
            <w:pPr>
              <w:pStyle w:val="62"/>
              <w:shd w:val="clear" w:color="auto" w:fill="auto"/>
              <w:spacing w:after="0" w:line="240" w:lineRule="auto"/>
              <w:ind w:right="-108" w:hanging="4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деятельности (оказание услуг) библиотек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5C3082">
            <w:pPr>
              <w:ind w:firstLine="19"/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56,0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58,0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5C3082">
            <w:pPr>
              <w:ind w:firstLine="68"/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35,0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A7971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35,0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7858AE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48</w:t>
            </w:r>
            <w:r w:rsidR="009A7971" w:rsidRPr="00C03EE2">
              <w:rPr>
                <w:sz w:val="22"/>
                <w:szCs w:val="22"/>
              </w:rPr>
              <w:t>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86180E">
            <w:r w:rsidRPr="00C03EE2">
              <w:rPr>
                <w:sz w:val="22"/>
                <w:szCs w:val="22"/>
              </w:rPr>
              <w:t>49</w:t>
            </w:r>
            <w:r w:rsidR="009A7971" w:rsidRPr="00C03EE2">
              <w:rPr>
                <w:sz w:val="22"/>
                <w:szCs w:val="22"/>
              </w:rPr>
              <w:t>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9D1303">
            <w:r w:rsidRPr="00C03EE2">
              <w:rPr>
                <w:sz w:val="22"/>
                <w:szCs w:val="22"/>
              </w:rPr>
              <w:t>81</w:t>
            </w:r>
            <w:r w:rsidR="009A7971" w:rsidRPr="00C03EE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3241F" w:rsidRDefault="00CB0DC1">
            <w:r w:rsidRPr="0073241F">
              <w:rPr>
                <w:sz w:val="22"/>
                <w:szCs w:val="22"/>
              </w:rPr>
              <w:t>56,0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E924D5" w:rsidRDefault="00E004AD">
            <w:pPr>
              <w:rPr>
                <w:b/>
              </w:rPr>
            </w:pPr>
            <w:r w:rsidRPr="00E924D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73241F" w:rsidRDefault="0073241F">
            <w:pPr>
              <w:rPr>
                <w:b/>
              </w:rPr>
            </w:pPr>
            <w:r w:rsidRPr="0073241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1" w:rsidRPr="00C03EE2" w:rsidRDefault="0073241F">
            <w:r>
              <w:t>0,00</w:t>
            </w:r>
          </w:p>
        </w:tc>
      </w:tr>
      <w:tr w:rsidR="002749BC" w:rsidRPr="00C03EE2" w:rsidTr="00163FD7">
        <w:trPr>
          <w:cantSplit/>
          <w:trHeight w:val="32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C03EE2" w:rsidRDefault="005C3082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82" w:rsidRPr="00C03EE2" w:rsidRDefault="005C3082" w:rsidP="00DC2082">
            <w:pPr>
              <w:ind w:hanging="46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7324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E924D5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73241F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82" w:rsidRPr="00C03EE2" w:rsidRDefault="005C3082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cantSplit/>
          <w:trHeight w:val="54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DC2082">
            <w:pPr>
              <w:ind w:hanging="46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784EE3">
            <w:pPr>
              <w:ind w:firstLine="19"/>
              <w:rPr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784EE3">
            <w:pPr>
              <w:ind w:firstLine="72"/>
              <w:rPr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784EE3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784EE3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784EE3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784EE3">
            <w:pPr>
              <w:pStyle w:val="62"/>
              <w:shd w:val="clear" w:color="auto" w:fill="auto"/>
              <w:spacing w:after="0" w:line="240" w:lineRule="auto"/>
              <w:ind w:right="-69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D130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73241F" w:rsidRDefault="00784EE3" w:rsidP="00784EE3"/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924D5" w:rsidRDefault="00784EE3" w:rsidP="00784EE3">
            <w:pPr>
              <w:rPr>
                <w:b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73241F" w:rsidRDefault="00784EE3" w:rsidP="00784EE3">
            <w:pPr>
              <w:rPr>
                <w:b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784EE3"/>
        </w:tc>
      </w:tr>
      <w:tr w:rsidR="00CE1F54" w:rsidRPr="00C03EE2" w:rsidTr="00163FD7">
        <w:trPr>
          <w:cantSplit/>
          <w:trHeight w:val="34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54" w:rsidRPr="00C03EE2" w:rsidRDefault="00CE1F54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54" w:rsidRPr="00C03EE2" w:rsidRDefault="00CE1F54" w:rsidP="00DC2082">
            <w:pPr>
              <w:ind w:hanging="46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54" w:rsidRPr="00C03EE2" w:rsidRDefault="00CE1F54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54" w:rsidRPr="00C03EE2" w:rsidRDefault="00CE1F54" w:rsidP="0070058F">
            <w:pPr>
              <w:ind w:firstLine="19"/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56,0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54" w:rsidRPr="00C03EE2" w:rsidRDefault="00CE1F54" w:rsidP="0070058F">
            <w:pPr>
              <w:ind w:firstLine="72"/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58,0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54" w:rsidRPr="00C03EE2" w:rsidRDefault="00CE1F54" w:rsidP="0070058F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35,0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54" w:rsidRPr="00C03EE2" w:rsidRDefault="00CE1F54" w:rsidP="0070058F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35,0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54" w:rsidRPr="00C03EE2" w:rsidRDefault="00CE1F54" w:rsidP="0070058F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48,0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54" w:rsidRPr="00C03EE2" w:rsidRDefault="00CE1F54" w:rsidP="0070058F">
            <w:pPr>
              <w:pStyle w:val="62"/>
              <w:shd w:val="clear" w:color="auto" w:fill="auto"/>
              <w:spacing w:after="0" w:line="240" w:lineRule="auto"/>
              <w:ind w:right="-69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b w:val="0"/>
                <w:sz w:val="22"/>
                <w:szCs w:val="22"/>
              </w:rPr>
              <w:t>49,0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54" w:rsidRPr="00C03EE2" w:rsidRDefault="00CE1F54" w:rsidP="0070058F">
            <w:r w:rsidRPr="00C03EE2">
              <w:rPr>
                <w:sz w:val="22"/>
                <w:szCs w:val="22"/>
              </w:rPr>
              <w:t>81,0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54" w:rsidRPr="0073241F" w:rsidRDefault="00CE1F54" w:rsidP="0070058F">
            <w:r w:rsidRPr="0073241F">
              <w:rPr>
                <w:sz w:val="22"/>
                <w:szCs w:val="22"/>
              </w:rPr>
              <w:t>56,0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54" w:rsidRPr="00E924D5" w:rsidRDefault="00E004AD" w:rsidP="0070058F">
            <w:pPr>
              <w:rPr>
                <w:b/>
              </w:rPr>
            </w:pPr>
            <w:r w:rsidRPr="00E924D5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54" w:rsidRPr="0073241F" w:rsidRDefault="0073241F" w:rsidP="0070058F">
            <w:pPr>
              <w:rPr>
                <w:b/>
              </w:rPr>
            </w:pPr>
            <w:r w:rsidRPr="0073241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54" w:rsidRPr="00C03EE2" w:rsidRDefault="0073241F" w:rsidP="0070058F">
            <w:r>
              <w:t>0,00</w:t>
            </w:r>
          </w:p>
        </w:tc>
      </w:tr>
      <w:tr w:rsidR="00784EE3" w:rsidRPr="00C03EE2" w:rsidTr="00163FD7">
        <w:trPr>
          <w:cantSplit/>
          <w:trHeight w:val="40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DC2082">
            <w:pPr>
              <w:ind w:hanging="46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cantSplit/>
          <w:trHeight w:val="40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9A7971">
            <w:pPr>
              <w:pStyle w:val="62"/>
              <w:shd w:val="clear" w:color="auto" w:fill="auto"/>
              <w:spacing w:after="0" w:line="240" w:lineRule="auto"/>
              <w:ind w:right="-108" w:hanging="4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1.2</w:t>
            </w:r>
          </w:p>
          <w:p w:rsidR="00784EE3" w:rsidRPr="00C03EE2" w:rsidRDefault="00784EE3" w:rsidP="009A7971">
            <w:pPr>
              <w:pStyle w:val="62"/>
              <w:shd w:val="clear" w:color="auto" w:fill="auto"/>
              <w:spacing w:after="0" w:line="240" w:lineRule="auto"/>
              <w:ind w:right="-108" w:hanging="4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«Вовлечение новых пользователей библиотеки»</w:t>
            </w:r>
          </w:p>
          <w:p w:rsidR="00784EE3" w:rsidRPr="00C03EE2" w:rsidRDefault="00784EE3" w:rsidP="00DC2082">
            <w:pPr>
              <w:pStyle w:val="62"/>
              <w:shd w:val="clear" w:color="auto" w:fill="auto"/>
              <w:spacing w:after="117" w:line="317" w:lineRule="exact"/>
              <w:ind w:right="-108" w:hanging="4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4EE3" w:rsidRPr="00C03EE2" w:rsidRDefault="00784EE3" w:rsidP="00DC2082">
            <w:pPr>
              <w:ind w:hanging="46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cantSplit/>
          <w:trHeight w:val="40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cantSplit/>
          <w:trHeight w:val="40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cantSplit/>
          <w:trHeight w:val="40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cantSplit/>
          <w:trHeight w:val="40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cantSplit/>
          <w:trHeight w:val="40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117" w:line="317" w:lineRule="exact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4EE3" w:rsidRPr="00C03EE2" w:rsidRDefault="00784EE3" w:rsidP="00DC2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Основное мероприятие 1.3</w:t>
            </w:r>
          </w:p>
          <w:p w:rsidR="00784EE3" w:rsidRPr="00C03EE2" w:rsidRDefault="00784EE3" w:rsidP="00DC2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«Обеспечение деятельности (оказание услуг)</w:t>
            </w:r>
          </w:p>
          <w:p w:rsidR="00784EE3" w:rsidRPr="00C03EE2" w:rsidRDefault="00784EE3" w:rsidP="00DC2082">
            <w:pPr>
              <w:rPr>
                <w:bCs/>
                <w:spacing w:val="10"/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СДК»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331,0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547,0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510,0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tabs>
                <w:tab w:val="left" w:pos="599"/>
              </w:tabs>
              <w:spacing w:after="0" w:line="240" w:lineRule="auto"/>
              <w:ind w:right="-79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485,0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671,0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C31149" w:rsidP="00DC2082">
            <w:pPr>
              <w:pStyle w:val="62"/>
              <w:shd w:val="clear" w:color="auto" w:fill="auto"/>
              <w:spacing w:after="0" w:line="240" w:lineRule="auto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691</w:t>
            </w:r>
            <w:r w:rsidR="00784EE3"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C31149">
            <w:r w:rsidRPr="00C03EE2">
              <w:rPr>
                <w:sz w:val="22"/>
                <w:szCs w:val="22"/>
              </w:rPr>
              <w:t>721</w:t>
            </w:r>
            <w:r w:rsidR="00784EE3" w:rsidRPr="00C03EE2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B7A09" w:rsidRDefault="00180DD9" w:rsidP="009369B4">
            <w:r w:rsidRPr="009B7A09">
              <w:rPr>
                <w:sz w:val="22"/>
                <w:szCs w:val="22"/>
              </w:rPr>
              <w:t>720,0</w:t>
            </w:r>
            <w:r w:rsidR="009369B4" w:rsidRPr="009B7A09">
              <w:rPr>
                <w:sz w:val="22"/>
                <w:szCs w:val="22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924D5" w:rsidRDefault="009B7A09">
            <w:pPr>
              <w:rPr>
                <w:b/>
              </w:rPr>
            </w:pPr>
            <w:r w:rsidRPr="00E924D5">
              <w:rPr>
                <w:b/>
                <w:sz w:val="22"/>
                <w:szCs w:val="22"/>
              </w:rPr>
              <w:t>838,29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B7A09" w:rsidRDefault="009B7A09">
            <w:pPr>
              <w:rPr>
                <w:b/>
              </w:rPr>
            </w:pPr>
            <w:r w:rsidRPr="009B7A09">
              <w:rPr>
                <w:b/>
                <w:sz w:val="22"/>
                <w:szCs w:val="22"/>
              </w:rPr>
              <w:t>830,0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9B7A09">
            <w:r>
              <w:rPr>
                <w:sz w:val="22"/>
                <w:szCs w:val="22"/>
              </w:rPr>
              <w:t>0</w:t>
            </w:r>
          </w:p>
        </w:tc>
      </w:tr>
      <w:tr w:rsidR="00784EE3" w:rsidRPr="00C03EE2" w:rsidTr="00163FD7">
        <w:trPr>
          <w:cantSplit/>
          <w:trHeight w:val="40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DC2082">
            <w:pPr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B7A09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924D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B7A09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cantSplit/>
          <w:trHeight w:val="40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DC2082">
            <w:pPr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B7A09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924D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B7A09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cantSplit/>
          <w:trHeight w:val="40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DC2082">
            <w:pPr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tabs>
                <w:tab w:val="left" w:pos="599"/>
              </w:tabs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331,0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tabs>
                <w:tab w:val="left" w:pos="868"/>
              </w:tabs>
              <w:spacing w:after="0" w:line="240" w:lineRule="auto"/>
              <w:ind w:right="-13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547,0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-4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510,0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-79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485,0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-11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671,0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C31149" w:rsidP="009A600A">
            <w:pPr>
              <w:pStyle w:val="62"/>
              <w:shd w:val="clear" w:color="auto" w:fill="auto"/>
              <w:spacing w:after="0" w:line="240" w:lineRule="auto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691</w:t>
            </w:r>
            <w:r w:rsidR="00784EE3"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C31149" w:rsidP="009A600A">
            <w:pPr>
              <w:pStyle w:val="62"/>
              <w:shd w:val="clear" w:color="auto" w:fill="auto"/>
              <w:spacing w:after="0" w:line="240" w:lineRule="auto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721</w:t>
            </w:r>
            <w:r w:rsidR="00784EE3"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B7A09" w:rsidRDefault="00180DD9" w:rsidP="009369B4">
            <w:pPr>
              <w:pStyle w:val="62"/>
              <w:shd w:val="clear" w:color="auto" w:fill="auto"/>
              <w:spacing w:after="0" w:line="240" w:lineRule="auto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B7A09">
              <w:rPr>
                <w:rFonts w:ascii="Times New Roman" w:hAnsi="Times New Roman" w:cs="Times New Roman"/>
                <w:b w:val="0"/>
                <w:sz w:val="22"/>
                <w:szCs w:val="22"/>
              </w:rPr>
              <w:t>720,0</w:t>
            </w:r>
            <w:r w:rsidR="009369B4" w:rsidRPr="009B7A09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924D5" w:rsidRDefault="009B7A09" w:rsidP="00E23157">
            <w:pPr>
              <w:pStyle w:val="62"/>
              <w:shd w:val="clear" w:color="auto" w:fill="auto"/>
              <w:spacing w:after="0" w:line="240" w:lineRule="auto"/>
              <w:ind w:right="-3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24D5">
              <w:rPr>
                <w:rFonts w:ascii="Times New Roman" w:hAnsi="Times New Roman" w:cs="Times New Roman"/>
                <w:sz w:val="22"/>
                <w:szCs w:val="22"/>
              </w:rPr>
              <w:t>838,29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B7A09" w:rsidRDefault="009B7A09" w:rsidP="00E23157">
            <w:pPr>
              <w:pStyle w:val="62"/>
              <w:shd w:val="clear" w:color="auto" w:fill="auto"/>
              <w:spacing w:after="0" w:line="240" w:lineRule="auto"/>
              <w:ind w:right="-3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B7A09">
              <w:rPr>
                <w:rFonts w:ascii="Times New Roman" w:hAnsi="Times New Roman" w:cs="Times New Roman"/>
                <w:sz w:val="22"/>
                <w:szCs w:val="22"/>
              </w:rPr>
              <w:t>830,0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9B7A09" w:rsidP="00E23157">
            <w:pPr>
              <w:pStyle w:val="62"/>
              <w:shd w:val="clear" w:color="auto" w:fill="auto"/>
              <w:spacing w:after="0" w:line="240" w:lineRule="auto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784EE3" w:rsidRPr="00C03EE2" w:rsidTr="00163FD7">
        <w:trPr>
          <w:cantSplit/>
          <w:trHeight w:val="40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DC2082">
            <w:pPr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924D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cantSplit/>
          <w:trHeight w:val="40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pStyle w:val="62"/>
              <w:shd w:val="clear" w:color="auto" w:fill="auto"/>
              <w:spacing w:after="117" w:line="317" w:lineRule="exact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4EE3" w:rsidRPr="00C03EE2" w:rsidRDefault="00784EE3" w:rsidP="00DC2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Основное мероприятие 1.4</w:t>
            </w:r>
          </w:p>
          <w:p w:rsidR="00784EE3" w:rsidRPr="00C03EE2" w:rsidRDefault="00784EE3" w:rsidP="00DC2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«Мероприятия в рамках подпрограммы»</w:t>
            </w:r>
          </w:p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924D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cantSplit/>
          <w:trHeight w:val="40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924D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cantSplit/>
          <w:trHeight w:val="40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924D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cantSplit/>
          <w:trHeight w:val="40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924D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cantSplit/>
          <w:trHeight w:val="40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924D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A6CDD" w:rsidRPr="00C03EE2" w:rsidTr="00163FD7">
        <w:trPr>
          <w:cantSplit/>
          <w:trHeight w:val="40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6CDD" w:rsidRPr="00C03EE2" w:rsidRDefault="002A6CDD" w:rsidP="008412F8">
            <w:pPr>
              <w:ind w:left="113" w:right="113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Подпрограмма</w:t>
            </w:r>
            <w:r w:rsidRPr="00C03EE2">
              <w:rPr>
                <w:sz w:val="22"/>
                <w:szCs w:val="22"/>
              </w:rPr>
              <w:t xml:space="preserve"> </w:t>
            </w:r>
            <w:r w:rsidRPr="00C0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D" w:rsidRPr="00C03EE2" w:rsidRDefault="002A6CDD" w:rsidP="00DC2082">
            <w:pPr>
              <w:jc w:val="center"/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 xml:space="preserve">«Развитие физической культуры и массового спорта  на территории </w:t>
            </w:r>
            <w:proofErr w:type="spellStart"/>
            <w:r w:rsidRPr="00C03EE2">
              <w:rPr>
                <w:sz w:val="22"/>
                <w:szCs w:val="22"/>
              </w:rPr>
              <w:t>Афанасовского</w:t>
            </w:r>
            <w:proofErr w:type="spellEnd"/>
            <w:r w:rsidRPr="00C03EE2">
              <w:rPr>
                <w:sz w:val="22"/>
                <w:szCs w:val="22"/>
              </w:rPr>
              <w:t xml:space="preserve"> сельского поселения»</w:t>
            </w:r>
          </w:p>
          <w:p w:rsidR="002A6CDD" w:rsidRPr="00C03EE2" w:rsidRDefault="002A6CDD" w:rsidP="004A5783">
            <w:pPr>
              <w:pStyle w:val="62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DC2082">
            <w:pPr>
              <w:pStyle w:val="62"/>
              <w:shd w:val="clear" w:color="auto" w:fill="auto"/>
              <w:spacing w:after="0" w:line="240" w:lineRule="auto"/>
              <w:ind w:right="-75"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rPr>
                <w:sz w:val="22"/>
                <w:szCs w:val="22"/>
              </w:rPr>
            </w:pPr>
            <w:r w:rsidRPr="0022296E">
              <w:rPr>
                <w:sz w:val="22"/>
                <w:szCs w:val="22"/>
              </w:rPr>
              <w:t>172,0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rPr>
                <w:sz w:val="22"/>
                <w:szCs w:val="22"/>
              </w:rPr>
            </w:pPr>
            <w:r w:rsidRPr="0022296E">
              <w:rPr>
                <w:sz w:val="22"/>
                <w:szCs w:val="22"/>
              </w:rPr>
              <w:t>180,0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rPr>
                <w:sz w:val="22"/>
                <w:szCs w:val="22"/>
              </w:rPr>
            </w:pPr>
            <w:r w:rsidRPr="0022296E">
              <w:rPr>
                <w:sz w:val="22"/>
                <w:szCs w:val="22"/>
              </w:rPr>
              <w:t>189,0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rPr>
                <w:sz w:val="22"/>
                <w:szCs w:val="22"/>
              </w:rPr>
            </w:pPr>
            <w:r w:rsidRPr="0022296E">
              <w:rPr>
                <w:sz w:val="22"/>
                <w:szCs w:val="22"/>
              </w:rPr>
              <w:t>189,0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rPr>
                <w:sz w:val="22"/>
                <w:szCs w:val="22"/>
              </w:rPr>
            </w:pPr>
            <w:r w:rsidRPr="0022296E">
              <w:rPr>
                <w:sz w:val="22"/>
                <w:szCs w:val="22"/>
              </w:rPr>
              <w:t>193,0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ind w:right="-108"/>
              <w:rPr>
                <w:sz w:val="22"/>
                <w:szCs w:val="22"/>
              </w:rPr>
            </w:pPr>
            <w:r w:rsidRPr="0022296E">
              <w:rPr>
                <w:sz w:val="22"/>
                <w:szCs w:val="22"/>
              </w:rPr>
              <w:t>223,65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>
            <w:r w:rsidRPr="0022296E">
              <w:rPr>
                <w:sz w:val="22"/>
                <w:szCs w:val="22"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B84141" w:rsidRDefault="002A6CDD" w:rsidP="00B922EE">
            <w:r w:rsidRPr="00B84141">
              <w:rPr>
                <w:sz w:val="22"/>
                <w:szCs w:val="22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E924D5" w:rsidRDefault="002A6CDD" w:rsidP="00B922EE">
            <w:r w:rsidRPr="00E924D5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B84141" w:rsidRDefault="002A6CDD" w:rsidP="00B922EE">
            <w:pPr>
              <w:rPr>
                <w:b/>
              </w:rPr>
            </w:pPr>
            <w:r w:rsidRPr="00B84141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B922EE">
            <w:r w:rsidRPr="0022296E">
              <w:rPr>
                <w:sz w:val="22"/>
                <w:szCs w:val="22"/>
              </w:rPr>
              <w:t>00,0</w:t>
            </w:r>
          </w:p>
        </w:tc>
      </w:tr>
      <w:tr w:rsidR="002A6CDD" w:rsidRPr="00C03EE2" w:rsidTr="00163FD7">
        <w:trPr>
          <w:cantSplit/>
          <w:trHeight w:val="48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D" w:rsidRPr="00C03EE2" w:rsidRDefault="002A6CDD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D" w:rsidRPr="00C03EE2" w:rsidRDefault="002A6CDD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DC2082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pStyle w:val="62"/>
              <w:shd w:val="clear" w:color="auto" w:fill="auto"/>
              <w:spacing w:after="0" w:line="240" w:lineRule="auto"/>
              <w:ind w:right="-212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B84141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B84141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B84141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A6CDD" w:rsidRPr="00C03EE2" w:rsidTr="00163FD7">
        <w:trPr>
          <w:cantSplit/>
          <w:trHeight w:val="53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D" w:rsidRPr="00C03EE2" w:rsidRDefault="002A6CDD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D" w:rsidRPr="00C03EE2" w:rsidRDefault="002A6CDD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DC2082">
            <w:pPr>
              <w:pStyle w:val="62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pStyle w:val="62"/>
              <w:shd w:val="clear" w:color="auto" w:fill="auto"/>
              <w:spacing w:after="0" w:line="240" w:lineRule="auto"/>
              <w:ind w:right="-212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B84141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B84141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B84141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A6CDD" w:rsidRPr="00C03EE2" w:rsidTr="00163FD7">
        <w:trPr>
          <w:cantSplit/>
          <w:trHeight w:val="538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D" w:rsidRPr="00C03EE2" w:rsidRDefault="002A6CDD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D" w:rsidRPr="00C03EE2" w:rsidRDefault="002A6CDD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3B455E">
            <w:pPr>
              <w:pStyle w:val="62"/>
              <w:shd w:val="clear" w:color="auto" w:fill="auto"/>
              <w:spacing w:after="0" w:line="240" w:lineRule="auto"/>
              <w:ind w:right="-14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rPr>
                <w:sz w:val="22"/>
                <w:szCs w:val="22"/>
              </w:rPr>
            </w:pPr>
            <w:r w:rsidRPr="0022296E">
              <w:rPr>
                <w:sz w:val="22"/>
                <w:szCs w:val="22"/>
              </w:rPr>
              <w:t>172,0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rPr>
                <w:sz w:val="22"/>
                <w:szCs w:val="22"/>
              </w:rPr>
            </w:pPr>
            <w:r w:rsidRPr="0022296E">
              <w:rPr>
                <w:sz w:val="22"/>
                <w:szCs w:val="22"/>
              </w:rPr>
              <w:t>180,0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rPr>
                <w:sz w:val="22"/>
                <w:szCs w:val="22"/>
              </w:rPr>
            </w:pPr>
            <w:r w:rsidRPr="0022296E">
              <w:rPr>
                <w:sz w:val="22"/>
                <w:szCs w:val="22"/>
              </w:rPr>
              <w:t>189,0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rPr>
                <w:sz w:val="22"/>
                <w:szCs w:val="22"/>
              </w:rPr>
            </w:pPr>
            <w:r w:rsidRPr="0022296E">
              <w:rPr>
                <w:sz w:val="22"/>
                <w:szCs w:val="22"/>
              </w:rPr>
              <w:t>189,0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5C3082">
            <w:pPr>
              <w:rPr>
                <w:sz w:val="22"/>
                <w:szCs w:val="22"/>
              </w:rPr>
            </w:pPr>
            <w:r w:rsidRPr="0022296E">
              <w:rPr>
                <w:sz w:val="22"/>
                <w:szCs w:val="22"/>
              </w:rPr>
              <w:t>193,0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0D0FEF">
            <w:pPr>
              <w:ind w:right="-108"/>
              <w:rPr>
                <w:sz w:val="22"/>
                <w:szCs w:val="22"/>
              </w:rPr>
            </w:pPr>
            <w:r w:rsidRPr="0022296E">
              <w:rPr>
                <w:sz w:val="22"/>
                <w:szCs w:val="22"/>
              </w:rPr>
              <w:t>223,65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C93465">
            <w:r w:rsidRPr="0022296E">
              <w:rPr>
                <w:sz w:val="22"/>
                <w:szCs w:val="22"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B84141" w:rsidRDefault="002A6CDD" w:rsidP="00B922EE">
            <w:r w:rsidRPr="00B84141">
              <w:rPr>
                <w:sz w:val="22"/>
                <w:szCs w:val="22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E924D5" w:rsidRDefault="002A6CDD" w:rsidP="00B922EE">
            <w:pPr>
              <w:rPr>
                <w:b/>
              </w:rPr>
            </w:pPr>
            <w:r w:rsidRPr="00E924D5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B84141" w:rsidRDefault="002A6CDD" w:rsidP="00B922EE">
            <w:pPr>
              <w:rPr>
                <w:b/>
              </w:rPr>
            </w:pPr>
            <w:r w:rsidRPr="00B84141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22296E" w:rsidRDefault="002A6CDD" w:rsidP="00B922EE">
            <w:r w:rsidRPr="0022296E">
              <w:rPr>
                <w:sz w:val="22"/>
                <w:szCs w:val="22"/>
              </w:rPr>
              <w:t>00,0</w:t>
            </w:r>
          </w:p>
        </w:tc>
      </w:tr>
      <w:tr w:rsidR="002A6CDD" w:rsidRPr="00C03EE2" w:rsidTr="00163FD7">
        <w:trPr>
          <w:cantSplit/>
          <w:trHeight w:val="532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D" w:rsidRPr="00C03EE2" w:rsidRDefault="002A6CDD" w:rsidP="004A5783">
            <w:pPr>
              <w:ind w:firstLine="540"/>
              <w:rPr>
                <w:rFonts w:eastAsia="Arial Unicode MS"/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CDD" w:rsidRPr="00C03EE2" w:rsidRDefault="002A6CDD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DC2082">
            <w:pPr>
              <w:pStyle w:val="62"/>
              <w:spacing w:after="0" w:line="240" w:lineRule="auto"/>
              <w:ind w:right="-75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-212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E924D5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6CDD" w:rsidRPr="00C03EE2" w:rsidTr="00163FD7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A6CDD" w:rsidRPr="00C03EE2" w:rsidRDefault="002A6CDD" w:rsidP="008412F8">
            <w:pPr>
              <w:ind w:left="113" w:right="-170"/>
              <w:jc w:val="center"/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lastRenderedPageBreak/>
              <w:t>Основные</w:t>
            </w:r>
          </w:p>
          <w:p w:rsidR="002A6CDD" w:rsidRPr="00C03EE2" w:rsidRDefault="002A6CDD" w:rsidP="008412F8">
            <w:pPr>
              <w:ind w:left="113" w:right="-170"/>
              <w:jc w:val="center"/>
              <w:rPr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мероприятия</w:t>
            </w:r>
          </w:p>
          <w:p w:rsidR="002A6CDD" w:rsidRPr="00C03EE2" w:rsidRDefault="002A6CDD" w:rsidP="004A5783">
            <w:pPr>
              <w:pStyle w:val="62"/>
              <w:spacing w:after="117" w:line="317" w:lineRule="exact"/>
              <w:ind w:right="-115" w:firstLine="540"/>
              <w:jc w:val="right"/>
              <w:rPr>
                <w:rFonts w:ascii="Times New Roman" w:eastAsia="Arial Unicode MS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A6CDD" w:rsidRPr="00C03EE2" w:rsidRDefault="002A6CDD" w:rsidP="004A5783">
            <w:pPr>
              <w:pStyle w:val="62"/>
              <w:spacing w:after="117" w:line="317" w:lineRule="exact"/>
              <w:ind w:right="-115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6CDD" w:rsidRPr="00C03EE2" w:rsidRDefault="002A6CDD" w:rsidP="004A5783">
            <w:pPr>
              <w:pStyle w:val="62"/>
              <w:spacing w:after="117" w:line="317" w:lineRule="exact"/>
              <w:ind w:right="380"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6CDD" w:rsidRPr="00C03EE2" w:rsidRDefault="002A6CDD" w:rsidP="004A5783">
            <w:pPr>
              <w:pStyle w:val="62"/>
              <w:spacing w:after="117" w:line="317" w:lineRule="exact"/>
              <w:ind w:right="380"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6CDD" w:rsidRPr="00C03EE2" w:rsidRDefault="002A6CDD" w:rsidP="004A5783">
            <w:pPr>
              <w:pStyle w:val="62"/>
              <w:spacing w:after="117" w:line="317" w:lineRule="exact"/>
              <w:ind w:right="380"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6CDD" w:rsidRPr="00C03EE2" w:rsidRDefault="002A6CDD" w:rsidP="004A5783">
            <w:pPr>
              <w:pStyle w:val="62"/>
              <w:spacing w:after="117" w:line="317" w:lineRule="exact"/>
              <w:ind w:right="380"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A6CDD" w:rsidRPr="00C03EE2" w:rsidRDefault="002A6CDD" w:rsidP="004A5783">
            <w:pPr>
              <w:pStyle w:val="62"/>
              <w:spacing w:after="0" w:line="240" w:lineRule="auto"/>
              <w:ind w:right="74"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2A6CDD" w:rsidRPr="00C03EE2" w:rsidRDefault="002A6CDD" w:rsidP="005B1640">
            <w:pPr>
              <w:pStyle w:val="62"/>
              <w:shd w:val="clear" w:color="auto" w:fill="auto"/>
              <w:spacing w:after="0" w:line="240" w:lineRule="auto"/>
              <w:ind w:left="-46" w:right="-67" w:firstLine="1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2.1</w:t>
            </w:r>
          </w:p>
          <w:p w:rsidR="002A6CDD" w:rsidRPr="00C03EE2" w:rsidRDefault="002A6CDD" w:rsidP="00DC2082">
            <w:pPr>
              <w:pStyle w:val="62"/>
              <w:shd w:val="clear" w:color="auto" w:fill="auto"/>
              <w:spacing w:after="0" w:line="240" w:lineRule="auto"/>
              <w:ind w:hanging="4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«Проведение массовых мероприятий»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DC2082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172,0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180,0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189,0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189,0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193,0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C93465">
            <w:pPr>
              <w:ind w:right="-108"/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223,65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C93465">
            <w:r w:rsidRPr="00C03EE2">
              <w:rPr>
                <w:sz w:val="22"/>
                <w:szCs w:val="22"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994345" w:rsidRDefault="002A6CDD" w:rsidP="00B922EE">
            <w:r w:rsidRPr="00994345">
              <w:rPr>
                <w:sz w:val="22"/>
                <w:szCs w:val="22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E924D5" w:rsidRDefault="002A6CDD" w:rsidP="00B922EE">
            <w:pPr>
              <w:rPr>
                <w:b/>
              </w:rPr>
            </w:pPr>
            <w:r w:rsidRPr="00E924D5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994345" w:rsidRDefault="002A6CDD" w:rsidP="00B922EE">
            <w:pPr>
              <w:rPr>
                <w:b/>
              </w:rPr>
            </w:pPr>
            <w:r w:rsidRPr="00994345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B922EE">
            <w:r w:rsidRPr="00C03EE2">
              <w:rPr>
                <w:sz w:val="22"/>
                <w:szCs w:val="22"/>
              </w:rPr>
              <w:t>00,0</w:t>
            </w:r>
          </w:p>
        </w:tc>
      </w:tr>
      <w:tr w:rsidR="002A6CDD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D" w:rsidRPr="00C03EE2" w:rsidRDefault="002A6CDD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D" w:rsidRPr="00C03EE2" w:rsidRDefault="002A6CDD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DC2082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994345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E924D5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994345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A6CDD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D" w:rsidRPr="00C03EE2" w:rsidRDefault="002A6CDD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D" w:rsidRPr="00C03EE2" w:rsidRDefault="002A6CDD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DC2082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994345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E924D5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994345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B922EE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2A6CDD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D" w:rsidRPr="00C03EE2" w:rsidRDefault="002A6CDD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CDD" w:rsidRPr="00C03EE2" w:rsidRDefault="002A6CDD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3B455E">
            <w:pPr>
              <w:pStyle w:val="62"/>
              <w:shd w:val="clear" w:color="auto" w:fill="auto"/>
              <w:spacing w:after="0" w:line="240" w:lineRule="auto"/>
              <w:ind w:right="-14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172,0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180,0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189,0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189,0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C93465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193,0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C93465">
            <w:pPr>
              <w:ind w:right="-108"/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223,65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C93465">
            <w:r w:rsidRPr="00C03EE2">
              <w:rPr>
                <w:sz w:val="22"/>
                <w:szCs w:val="22"/>
              </w:rPr>
              <w:t>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994345" w:rsidRDefault="002A6CDD" w:rsidP="00B922EE">
            <w:r w:rsidRPr="00994345">
              <w:rPr>
                <w:sz w:val="22"/>
                <w:szCs w:val="22"/>
              </w:rPr>
              <w:t>00,0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E924D5" w:rsidRDefault="002A6CDD" w:rsidP="00B922EE">
            <w:pPr>
              <w:rPr>
                <w:b/>
              </w:rPr>
            </w:pPr>
            <w:r w:rsidRPr="00E924D5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994345" w:rsidRDefault="002A6CDD" w:rsidP="00B922EE">
            <w:pPr>
              <w:rPr>
                <w:b/>
              </w:rPr>
            </w:pPr>
            <w:r w:rsidRPr="00994345">
              <w:rPr>
                <w:b/>
                <w:sz w:val="22"/>
                <w:szCs w:val="22"/>
              </w:rPr>
              <w:t>00,0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DD" w:rsidRPr="00C03EE2" w:rsidRDefault="002A6CDD" w:rsidP="00B922EE">
            <w:r w:rsidRPr="00C03EE2">
              <w:rPr>
                <w:sz w:val="22"/>
                <w:szCs w:val="22"/>
              </w:rPr>
              <w:t>00,0</w:t>
            </w: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3B455E">
            <w:pPr>
              <w:pStyle w:val="62"/>
              <w:shd w:val="clear" w:color="auto" w:fill="auto"/>
              <w:spacing w:after="0" w:line="240" w:lineRule="auto"/>
              <w:ind w:right="-14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924D5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5B1640">
            <w:pPr>
              <w:pStyle w:val="62"/>
              <w:shd w:val="clear" w:color="auto" w:fill="auto"/>
              <w:spacing w:after="0" w:line="240" w:lineRule="auto"/>
              <w:ind w:left="-45" w:right="-6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2.2</w:t>
            </w:r>
          </w:p>
          <w:p w:rsidR="00784EE3" w:rsidRPr="00C03EE2" w:rsidRDefault="00784EE3" w:rsidP="005B1640">
            <w:pPr>
              <w:ind w:left="-45" w:right="-67"/>
              <w:rPr>
                <w:bCs/>
                <w:spacing w:val="10"/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«Обеспечение функционирования сооружений</w:t>
            </w:r>
            <w:r w:rsidRPr="00C03EE2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3B455E">
            <w:pPr>
              <w:pStyle w:val="62"/>
              <w:shd w:val="clear" w:color="auto" w:fill="auto"/>
              <w:spacing w:after="0" w:line="240" w:lineRule="auto"/>
              <w:ind w:right="-142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3B455E">
            <w:pPr>
              <w:pStyle w:val="62"/>
              <w:shd w:val="clear" w:color="auto" w:fill="auto"/>
              <w:spacing w:after="0" w:line="240" w:lineRule="auto"/>
              <w:ind w:right="-142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3B455E">
            <w:pPr>
              <w:pStyle w:val="62"/>
              <w:shd w:val="clear" w:color="auto" w:fill="auto"/>
              <w:spacing w:after="0" w:line="240" w:lineRule="auto"/>
              <w:ind w:right="-142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3B455E">
            <w:pPr>
              <w:pStyle w:val="62"/>
              <w:shd w:val="clear" w:color="auto" w:fill="auto"/>
              <w:spacing w:after="0" w:line="240" w:lineRule="auto"/>
              <w:ind w:right="-142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3B455E">
            <w:pPr>
              <w:pStyle w:val="62"/>
              <w:shd w:val="clear" w:color="auto" w:fill="auto"/>
              <w:spacing w:after="0" w:line="240" w:lineRule="auto"/>
              <w:ind w:right="-142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3B455E">
            <w:pPr>
              <w:pStyle w:val="62"/>
              <w:shd w:val="clear" w:color="auto" w:fill="auto"/>
              <w:spacing w:after="0" w:line="240" w:lineRule="auto"/>
              <w:ind w:right="-142"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212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EE3" w:rsidRPr="00C03EE2" w:rsidTr="00163FD7">
        <w:trPr>
          <w:cantSplit/>
          <w:trHeight w:val="1134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4EE3" w:rsidRPr="00C03EE2" w:rsidRDefault="00784EE3" w:rsidP="008412F8">
            <w:pPr>
              <w:tabs>
                <w:tab w:val="left" w:pos="0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C03EE2">
              <w:rPr>
                <w:b/>
                <w:bCs/>
                <w:sz w:val="22"/>
                <w:szCs w:val="22"/>
              </w:rPr>
              <w:t>Подпрограмма 3</w:t>
            </w:r>
          </w:p>
          <w:p w:rsidR="00784EE3" w:rsidRPr="00C03EE2" w:rsidRDefault="00784EE3" w:rsidP="008412F8">
            <w:pPr>
              <w:tabs>
                <w:tab w:val="left" w:pos="0"/>
              </w:tabs>
              <w:ind w:right="113" w:firstLine="5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5B164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C03EE2">
              <w:rPr>
                <w:b/>
                <w:bCs/>
                <w:sz w:val="22"/>
                <w:szCs w:val="22"/>
              </w:rPr>
              <w:t xml:space="preserve">«Благоустройство территории </w:t>
            </w:r>
            <w:proofErr w:type="spellStart"/>
            <w:r w:rsidRPr="00C03EE2">
              <w:rPr>
                <w:b/>
                <w:bCs/>
                <w:sz w:val="22"/>
                <w:szCs w:val="22"/>
              </w:rPr>
              <w:t>Афанасовского</w:t>
            </w:r>
            <w:proofErr w:type="spellEnd"/>
            <w:r w:rsidRPr="00C03EE2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  <w:p w:rsidR="00784EE3" w:rsidRPr="00C03EE2" w:rsidRDefault="00784EE3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380"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4EE3" w:rsidRPr="009D1E79" w:rsidRDefault="00784EE3" w:rsidP="00755E8B">
            <w:pPr>
              <w:pStyle w:val="62"/>
              <w:shd w:val="clear" w:color="auto" w:fill="auto"/>
              <w:spacing w:after="0" w:line="240" w:lineRule="auto"/>
              <w:ind w:left="113" w:right="11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1E7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507,0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784EE3" w:rsidP="008412F8">
            <w:pPr>
              <w:pStyle w:val="62"/>
              <w:shd w:val="clear" w:color="auto" w:fill="auto"/>
              <w:spacing w:after="0" w:line="240" w:lineRule="auto"/>
              <w:ind w:left="113" w:right="-9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1E79">
              <w:rPr>
                <w:rFonts w:ascii="Times New Roman" w:hAnsi="Times New Roman" w:cs="Times New Roman"/>
                <w:b w:val="0"/>
                <w:sz w:val="22"/>
                <w:szCs w:val="22"/>
              </w:rPr>
              <w:t>1326,0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784EE3" w:rsidP="008412F8">
            <w:pPr>
              <w:pStyle w:val="62"/>
              <w:shd w:val="clear" w:color="auto" w:fill="auto"/>
              <w:spacing w:after="0" w:line="240" w:lineRule="auto"/>
              <w:ind w:left="113" w:right="71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1E79">
              <w:rPr>
                <w:rFonts w:ascii="Times New Roman" w:hAnsi="Times New Roman" w:cs="Times New Roman"/>
                <w:b w:val="0"/>
                <w:sz w:val="22"/>
                <w:szCs w:val="22"/>
              </w:rPr>
              <w:t>1173,0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784EE3" w:rsidP="008412F8">
            <w:pPr>
              <w:pStyle w:val="62"/>
              <w:shd w:val="clear" w:color="auto" w:fill="auto"/>
              <w:spacing w:after="0" w:line="240" w:lineRule="auto"/>
              <w:ind w:left="113" w:right="-10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1E79">
              <w:rPr>
                <w:rFonts w:ascii="Times New Roman" w:hAnsi="Times New Roman" w:cs="Times New Roman"/>
                <w:b w:val="0"/>
                <w:sz w:val="22"/>
                <w:szCs w:val="22"/>
              </w:rPr>
              <w:t>1113,0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784EE3" w:rsidP="008412F8">
            <w:pPr>
              <w:pStyle w:val="62"/>
              <w:shd w:val="clear" w:color="auto" w:fill="auto"/>
              <w:spacing w:after="0" w:line="240" w:lineRule="auto"/>
              <w:ind w:left="113" w:right="11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1E79">
              <w:rPr>
                <w:rFonts w:ascii="Times New Roman" w:hAnsi="Times New Roman" w:cs="Times New Roman"/>
                <w:b w:val="0"/>
                <w:sz w:val="22"/>
                <w:szCs w:val="22"/>
              </w:rPr>
              <w:t>2072,0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784EE3" w:rsidP="00264282">
            <w:pPr>
              <w:pStyle w:val="62"/>
              <w:shd w:val="clear" w:color="auto" w:fill="auto"/>
              <w:spacing w:after="0" w:line="240" w:lineRule="auto"/>
              <w:ind w:left="113" w:right="11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1E79">
              <w:rPr>
                <w:rFonts w:ascii="Times New Roman" w:hAnsi="Times New Roman" w:cs="Times New Roman"/>
                <w:b w:val="0"/>
                <w:sz w:val="22"/>
                <w:szCs w:val="22"/>
              </w:rPr>
              <w:t>2291,98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784EE3" w:rsidP="003B455E">
            <w:pPr>
              <w:ind w:left="113" w:right="113"/>
            </w:pPr>
            <w:r w:rsidRPr="009D1E79">
              <w:rPr>
                <w:sz w:val="22"/>
                <w:szCs w:val="22"/>
              </w:rPr>
              <w:t>1787,0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FE4A43" w:rsidRDefault="00F260FD" w:rsidP="003B455E">
            <w:pPr>
              <w:ind w:left="113" w:right="113"/>
            </w:pPr>
            <w:r w:rsidRPr="00FE4A43">
              <w:rPr>
                <w:sz w:val="22"/>
                <w:szCs w:val="22"/>
              </w:rPr>
              <w:t>2527,66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E924D5" w:rsidRDefault="001F286A" w:rsidP="003B455E">
            <w:pPr>
              <w:ind w:left="113" w:right="113"/>
              <w:rPr>
                <w:b/>
              </w:rPr>
            </w:pPr>
            <w:r w:rsidRPr="00E924D5">
              <w:rPr>
                <w:b/>
                <w:sz w:val="22"/>
                <w:szCs w:val="22"/>
              </w:rPr>
              <w:t>5627,0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462ABC" w:rsidRDefault="00462ABC" w:rsidP="003B455E">
            <w:pPr>
              <w:ind w:left="113" w:right="113"/>
              <w:rPr>
                <w:b/>
              </w:rPr>
            </w:pPr>
            <w:r w:rsidRPr="00462ABC">
              <w:rPr>
                <w:b/>
                <w:sz w:val="22"/>
                <w:szCs w:val="22"/>
              </w:rPr>
              <w:t>5394,0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810441" w:rsidP="003B455E">
            <w:pPr>
              <w:ind w:left="113" w:right="113"/>
            </w:pPr>
            <w:r>
              <w:rPr>
                <w:sz w:val="22"/>
                <w:szCs w:val="22"/>
              </w:rPr>
              <w:t>3429,8</w:t>
            </w:r>
          </w:p>
        </w:tc>
      </w:tr>
      <w:tr w:rsidR="00784EE3" w:rsidRPr="00C03EE2" w:rsidTr="00163FD7">
        <w:trPr>
          <w:cantSplit/>
          <w:trHeight w:val="557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tabs>
                <w:tab w:val="left" w:pos="0"/>
              </w:tabs>
              <w:ind w:firstLine="5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288"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D1E79" w:rsidRDefault="00784EE3" w:rsidP="00FF4D0E">
            <w:pPr>
              <w:pStyle w:val="62"/>
              <w:shd w:val="clear" w:color="auto" w:fill="auto"/>
              <w:spacing w:after="0" w:line="240" w:lineRule="auto"/>
              <w:ind w:left="-553" w:right="-84" w:firstLine="621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D1E79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D1E79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D1E79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D1E79" w:rsidRDefault="00784EE3" w:rsidP="005C3082">
            <w:pPr>
              <w:pStyle w:val="62"/>
              <w:shd w:val="clear" w:color="auto" w:fill="auto"/>
              <w:spacing w:after="0" w:line="240" w:lineRule="auto"/>
              <w:ind w:right="-212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D1E79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FE4A43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E924D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462ABC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cantSplit/>
          <w:trHeight w:val="551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tabs>
                <w:tab w:val="left" w:pos="0"/>
              </w:tabs>
              <w:ind w:firstLine="5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tabs>
                <w:tab w:val="left" w:pos="2304"/>
              </w:tabs>
              <w:spacing w:after="0" w:line="240" w:lineRule="auto"/>
              <w:ind w:right="-108"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D1E79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D1E79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D1E79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D1E79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D1E79" w:rsidRDefault="00784EE3" w:rsidP="005C3082">
            <w:pPr>
              <w:pStyle w:val="62"/>
              <w:shd w:val="clear" w:color="auto" w:fill="auto"/>
              <w:spacing w:after="0" w:line="240" w:lineRule="auto"/>
              <w:ind w:right="-212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D1E79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FE4A43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E924D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462ABC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cantSplit/>
          <w:trHeight w:val="1134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tabs>
                <w:tab w:val="left" w:pos="0"/>
              </w:tabs>
              <w:ind w:firstLine="5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3B455E">
            <w:pPr>
              <w:pStyle w:val="62"/>
              <w:shd w:val="clear" w:color="auto" w:fill="auto"/>
              <w:spacing w:after="0" w:line="240" w:lineRule="auto"/>
              <w:ind w:right="-142"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784EE3" w:rsidP="008412F8">
            <w:pPr>
              <w:pStyle w:val="62"/>
              <w:shd w:val="clear" w:color="auto" w:fill="auto"/>
              <w:spacing w:after="0" w:line="240" w:lineRule="auto"/>
              <w:ind w:left="113" w:right="38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1E79">
              <w:rPr>
                <w:rFonts w:ascii="Times New Roman" w:hAnsi="Times New Roman" w:cs="Times New Roman"/>
                <w:b w:val="0"/>
                <w:sz w:val="22"/>
                <w:szCs w:val="22"/>
              </w:rPr>
              <w:t>507,0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784EE3" w:rsidP="008412F8">
            <w:pPr>
              <w:pStyle w:val="62"/>
              <w:shd w:val="clear" w:color="auto" w:fill="auto"/>
              <w:tabs>
                <w:tab w:val="left" w:pos="1047"/>
              </w:tabs>
              <w:spacing w:after="0" w:line="240" w:lineRule="auto"/>
              <w:ind w:left="113" w:right="-9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1E79">
              <w:rPr>
                <w:rFonts w:ascii="Times New Roman" w:hAnsi="Times New Roman" w:cs="Times New Roman"/>
                <w:b w:val="0"/>
                <w:sz w:val="22"/>
                <w:szCs w:val="22"/>
              </w:rPr>
              <w:t>1326,0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784EE3" w:rsidP="008412F8">
            <w:pPr>
              <w:pStyle w:val="62"/>
              <w:shd w:val="clear" w:color="auto" w:fill="auto"/>
              <w:spacing w:after="0" w:line="240" w:lineRule="auto"/>
              <w:ind w:left="113" w:right="71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1E79">
              <w:rPr>
                <w:rFonts w:ascii="Times New Roman" w:hAnsi="Times New Roman" w:cs="Times New Roman"/>
                <w:b w:val="0"/>
                <w:sz w:val="22"/>
                <w:szCs w:val="22"/>
              </w:rPr>
              <w:t>1173,0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784EE3" w:rsidP="008412F8">
            <w:pPr>
              <w:pStyle w:val="62"/>
              <w:shd w:val="clear" w:color="auto" w:fill="auto"/>
              <w:spacing w:after="0" w:line="240" w:lineRule="auto"/>
              <w:ind w:left="113" w:right="-10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1E79">
              <w:rPr>
                <w:rFonts w:ascii="Times New Roman" w:hAnsi="Times New Roman" w:cs="Times New Roman"/>
                <w:b w:val="0"/>
                <w:sz w:val="22"/>
                <w:szCs w:val="22"/>
              </w:rPr>
              <w:t>1113,0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784EE3" w:rsidP="008412F8">
            <w:pPr>
              <w:pStyle w:val="62"/>
              <w:shd w:val="clear" w:color="auto" w:fill="auto"/>
              <w:tabs>
                <w:tab w:val="left" w:pos="1119"/>
              </w:tabs>
              <w:spacing w:after="0" w:line="240" w:lineRule="auto"/>
              <w:ind w:left="113" w:right="11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1E79">
              <w:rPr>
                <w:rFonts w:ascii="Times New Roman" w:hAnsi="Times New Roman" w:cs="Times New Roman"/>
                <w:b w:val="0"/>
                <w:sz w:val="22"/>
                <w:szCs w:val="22"/>
              </w:rPr>
              <w:t>2072,0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784EE3" w:rsidP="008412F8">
            <w:pPr>
              <w:pStyle w:val="62"/>
              <w:shd w:val="clear" w:color="auto" w:fill="auto"/>
              <w:spacing w:after="0" w:line="240" w:lineRule="auto"/>
              <w:ind w:left="113" w:right="11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D1E79">
              <w:rPr>
                <w:rFonts w:ascii="Times New Roman" w:hAnsi="Times New Roman" w:cs="Times New Roman"/>
                <w:b w:val="0"/>
                <w:sz w:val="22"/>
                <w:szCs w:val="22"/>
              </w:rPr>
              <w:t>2291,98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784EE3" w:rsidP="003B455E">
            <w:pPr>
              <w:ind w:left="113" w:right="113"/>
            </w:pPr>
            <w:r w:rsidRPr="009D1E79">
              <w:rPr>
                <w:sz w:val="22"/>
                <w:szCs w:val="22"/>
              </w:rPr>
              <w:t>1787,0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FE4A43" w:rsidRDefault="00F260FD" w:rsidP="003B455E">
            <w:pPr>
              <w:ind w:left="113" w:right="113"/>
            </w:pPr>
            <w:r w:rsidRPr="00FE4A43">
              <w:rPr>
                <w:sz w:val="22"/>
                <w:szCs w:val="22"/>
              </w:rPr>
              <w:t>2527,66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E924D5" w:rsidRDefault="001F286A" w:rsidP="002274C4">
            <w:pPr>
              <w:ind w:left="113" w:right="113"/>
              <w:rPr>
                <w:b/>
              </w:rPr>
            </w:pPr>
            <w:r w:rsidRPr="00E924D5">
              <w:rPr>
                <w:b/>
                <w:sz w:val="22"/>
                <w:szCs w:val="22"/>
              </w:rPr>
              <w:t>56</w:t>
            </w:r>
            <w:r w:rsidR="002274C4" w:rsidRPr="00E924D5">
              <w:rPr>
                <w:b/>
                <w:sz w:val="22"/>
                <w:szCs w:val="22"/>
              </w:rPr>
              <w:t>27</w:t>
            </w:r>
            <w:r w:rsidRPr="00E924D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462ABC" w:rsidRDefault="00462ABC" w:rsidP="003B455E">
            <w:pPr>
              <w:ind w:left="113" w:right="113"/>
              <w:rPr>
                <w:b/>
              </w:rPr>
            </w:pPr>
            <w:r w:rsidRPr="00462ABC">
              <w:rPr>
                <w:b/>
                <w:sz w:val="22"/>
                <w:szCs w:val="22"/>
              </w:rPr>
              <w:t>5394,0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9D1E79" w:rsidRDefault="00810441" w:rsidP="00A57430">
            <w:pPr>
              <w:ind w:left="113" w:right="113"/>
            </w:pPr>
            <w:r>
              <w:rPr>
                <w:sz w:val="22"/>
                <w:szCs w:val="22"/>
              </w:rPr>
              <w:t>342</w:t>
            </w:r>
            <w:r w:rsidR="00A5743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,8</w:t>
            </w:r>
          </w:p>
        </w:tc>
      </w:tr>
      <w:tr w:rsidR="00784EE3" w:rsidRPr="00C03EE2" w:rsidTr="00163FD7"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tabs>
                <w:tab w:val="left" w:pos="0"/>
              </w:tabs>
              <w:ind w:firstLine="5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3B455E">
            <w:pPr>
              <w:pStyle w:val="62"/>
              <w:shd w:val="clear" w:color="auto" w:fill="auto"/>
              <w:spacing w:after="0" w:line="240" w:lineRule="auto"/>
              <w:ind w:right="-142"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5418E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5C3082">
            <w:pPr>
              <w:pStyle w:val="62"/>
              <w:shd w:val="clear" w:color="auto" w:fill="auto"/>
              <w:spacing w:after="0" w:line="240" w:lineRule="auto"/>
              <w:ind w:right="-212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924D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611B06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Основные мероприяти</w:t>
            </w:r>
            <w:r w:rsidRPr="00C03EE2">
              <w:rPr>
                <w:b/>
                <w:sz w:val="22"/>
                <w:szCs w:val="22"/>
              </w:rPr>
              <w:lastRenderedPageBreak/>
              <w:t>я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tabs>
                <w:tab w:val="left" w:pos="1588"/>
              </w:tabs>
              <w:spacing w:after="0" w:line="240" w:lineRule="auto"/>
              <w:ind w:right="-67" w:hanging="4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Основное мероприятие 3.1</w:t>
            </w:r>
          </w:p>
          <w:p w:rsidR="00784EE3" w:rsidRPr="00C03EE2" w:rsidRDefault="00784EE3" w:rsidP="008412F8">
            <w:pPr>
              <w:pStyle w:val="62"/>
              <w:shd w:val="clear" w:color="auto" w:fill="auto"/>
              <w:tabs>
                <w:tab w:val="left" w:pos="1588"/>
              </w:tabs>
              <w:spacing w:after="0" w:line="240" w:lineRule="auto"/>
              <w:ind w:right="-6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«Обслуживание территорий, занимаемых зелеными насаждениями, газонами»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5418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5C3082">
            <w:pPr>
              <w:rPr>
                <w:sz w:val="22"/>
                <w:szCs w:val="22"/>
              </w:rPr>
            </w:pPr>
            <w:r w:rsidRPr="0015418E">
              <w:rPr>
                <w:sz w:val="22"/>
                <w:szCs w:val="22"/>
              </w:rPr>
              <w:t>449,0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5C3082">
            <w:pPr>
              <w:rPr>
                <w:sz w:val="22"/>
                <w:szCs w:val="22"/>
              </w:rPr>
            </w:pPr>
            <w:r w:rsidRPr="0015418E">
              <w:rPr>
                <w:sz w:val="22"/>
                <w:szCs w:val="22"/>
              </w:rPr>
              <w:t>376,0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5C3082">
            <w:pPr>
              <w:rPr>
                <w:sz w:val="22"/>
                <w:szCs w:val="22"/>
              </w:rPr>
            </w:pPr>
            <w:r w:rsidRPr="0015418E">
              <w:rPr>
                <w:sz w:val="22"/>
                <w:szCs w:val="22"/>
              </w:rPr>
              <w:t>376,0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5C3082">
            <w:pPr>
              <w:rPr>
                <w:sz w:val="22"/>
                <w:szCs w:val="22"/>
              </w:rPr>
            </w:pPr>
            <w:r w:rsidRPr="0015418E">
              <w:rPr>
                <w:sz w:val="22"/>
                <w:szCs w:val="22"/>
              </w:rPr>
              <w:t>376,0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5C3082">
            <w:pPr>
              <w:rPr>
                <w:sz w:val="22"/>
                <w:szCs w:val="22"/>
              </w:rPr>
            </w:pPr>
            <w:r w:rsidRPr="0015418E">
              <w:rPr>
                <w:sz w:val="22"/>
                <w:szCs w:val="22"/>
              </w:rPr>
              <w:t>576,0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C93465">
            <w:pPr>
              <w:rPr>
                <w:sz w:val="22"/>
                <w:szCs w:val="22"/>
              </w:rPr>
            </w:pPr>
            <w:r w:rsidRPr="0015418E">
              <w:rPr>
                <w:sz w:val="22"/>
                <w:szCs w:val="22"/>
              </w:rPr>
              <w:t>576,0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C93465">
            <w:r w:rsidRPr="0015418E">
              <w:rPr>
                <w:sz w:val="22"/>
                <w:szCs w:val="22"/>
              </w:rPr>
              <w:t>562,0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40D0B" w:rsidRDefault="00947199">
            <w:r w:rsidRPr="00C40D0B">
              <w:rPr>
                <w:sz w:val="22"/>
                <w:szCs w:val="22"/>
              </w:rPr>
              <w:t>432,58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924D5" w:rsidRDefault="009C4711">
            <w:pPr>
              <w:rPr>
                <w:b/>
              </w:rPr>
            </w:pPr>
            <w:r w:rsidRPr="00E924D5">
              <w:rPr>
                <w:b/>
                <w:sz w:val="22"/>
                <w:szCs w:val="22"/>
              </w:rPr>
              <w:t>530,93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313AF8" w:rsidRDefault="00313AF8">
            <w:pPr>
              <w:rPr>
                <w:b/>
              </w:rPr>
            </w:pPr>
            <w:r w:rsidRPr="00313AF8">
              <w:rPr>
                <w:b/>
                <w:sz w:val="22"/>
                <w:szCs w:val="22"/>
              </w:rPr>
              <w:t>708,0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313AF8">
            <w:r>
              <w:rPr>
                <w:sz w:val="22"/>
                <w:szCs w:val="22"/>
              </w:rPr>
              <w:t>519,0</w:t>
            </w: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40D0B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924D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313AF8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40D0B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924D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313AF8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449,0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376,00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376,0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376,0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576,0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C93465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576,0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C93465">
            <w:r w:rsidRPr="00C03EE2">
              <w:rPr>
                <w:sz w:val="22"/>
                <w:szCs w:val="22"/>
              </w:rPr>
              <w:t>562,0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40D0B" w:rsidRDefault="00947199">
            <w:r w:rsidRPr="00C40D0B">
              <w:rPr>
                <w:sz w:val="22"/>
                <w:szCs w:val="22"/>
              </w:rPr>
              <w:t>432,58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924D5" w:rsidRDefault="009C4711">
            <w:pPr>
              <w:rPr>
                <w:b/>
              </w:rPr>
            </w:pPr>
            <w:r w:rsidRPr="00E924D5">
              <w:rPr>
                <w:b/>
                <w:sz w:val="22"/>
                <w:szCs w:val="22"/>
              </w:rPr>
              <w:t>530,93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313AF8" w:rsidRDefault="00313AF8">
            <w:pPr>
              <w:rPr>
                <w:b/>
              </w:rPr>
            </w:pPr>
            <w:r w:rsidRPr="00313AF8">
              <w:rPr>
                <w:b/>
                <w:sz w:val="22"/>
                <w:szCs w:val="22"/>
              </w:rPr>
              <w:t>708,0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313AF8">
            <w:r>
              <w:rPr>
                <w:sz w:val="22"/>
                <w:szCs w:val="22"/>
              </w:rPr>
              <w:t>519,0</w:t>
            </w: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15418E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68" w:hanging="4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3.2</w:t>
            </w:r>
          </w:p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68" w:hanging="4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«Содержание кладбищ, свалок, парков, скверов, зон отдыха</w:t>
            </w:r>
            <w:r w:rsidR="008C15D8"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оказание услуг по отлову и </w:t>
            </w:r>
            <w:proofErr w:type="spellStart"/>
            <w:r w:rsidR="008C15D8"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вр</w:t>
            </w:r>
            <w:proofErr w:type="spellEnd"/>
            <w:r w:rsidR="008C15D8"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. содержанию безнадзорных животных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30,0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650,0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tabs>
                <w:tab w:val="left" w:pos="725"/>
              </w:tabs>
              <w:spacing w:after="0" w:line="240" w:lineRule="auto"/>
              <w:ind w:right="-4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400,0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tabs>
                <w:tab w:val="left" w:pos="690"/>
              </w:tabs>
              <w:spacing w:after="0" w:line="240" w:lineRule="auto"/>
              <w:ind w:right="-10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1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1000,0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A55C0C" w:rsidP="00587948">
            <w:pPr>
              <w:pStyle w:val="62"/>
              <w:shd w:val="clear" w:color="auto" w:fill="auto"/>
              <w:tabs>
                <w:tab w:val="left" w:pos="632"/>
              </w:tabs>
              <w:spacing w:after="0" w:line="240" w:lineRule="auto"/>
              <w:ind w:right="-17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1194</w:t>
            </w:r>
            <w:r w:rsidR="00784EE3"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,98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r w:rsidRPr="00C03EE2">
              <w:rPr>
                <w:sz w:val="22"/>
                <w:szCs w:val="22"/>
              </w:rPr>
              <w:t>683,0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FE4A43" w:rsidRDefault="00947199">
            <w:pPr>
              <w:rPr>
                <w:sz w:val="18"/>
                <w:szCs w:val="18"/>
              </w:rPr>
            </w:pPr>
            <w:r w:rsidRPr="00FE4A43">
              <w:rPr>
                <w:sz w:val="18"/>
                <w:szCs w:val="18"/>
              </w:rPr>
              <w:t>1519,08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367940" w:rsidRDefault="00F076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4447,07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6D7E38" w:rsidRDefault="006D7E38">
            <w:pPr>
              <w:rPr>
                <w:b/>
              </w:rPr>
            </w:pPr>
            <w:r w:rsidRPr="006D7E38">
              <w:rPr>
                <w:b/>
                <w:sz w:val="22"/>
                <w:szCs w:val="22"/>
              </w:rPr>
              <w:t>3643,0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F77B1D">
            <w:r>
              <w:rPr>
                <w:sz w:val="22"/>
                <w:szCs w:val="22"/>
              </w:rPr>
              <w:t>1825,8</w:t>
            </w: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FE4A43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367940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6D7E38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FE4A43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367940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6D7E38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tabs>
                <w:tab w:val="left" w:pos="599"/>
              </w:tabs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30,0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650,0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tabs>
                <w:tab w:val="left" w:pos="725"/>
              </w:tabs>
              <w:spacing w:after="0" w:line="240" w:lineRule="auto"/>
              <w:ind w:right="-4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400,0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300,0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1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1000,0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A55C0C" w:rsidP="00987885">
            <w:pPr>
              <w:pStyle w:val="62"/>
              <w:shd w:val="clear" w:color="auto" w:fill="auto"/>
              <w:tabs>
                <w:tab w:val="left" w:pos="632"/>
              </w:tabs>
              <w:spacing w:after="0" w:line="240" w:lineRule="auto"/>
              <w:ind w:right="-3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1194</w:t>
            </w:r>
            <w:r w:rsidR="00784EE3"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,98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r w:rsidRPr="00C03EE2">
              <w:rPr>
                <w:sz w:val="22"/>
                <w:szCs w:val="22"/>
              </w:rPr>
              <w:t>683,0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FE4A43" w:rsidRDefault="00947199">
            <w:pPr>
              <w:rPr>
                <w:sz w:val="18"/>
                <w:szCs w:val="18"/>
              </w:rPr>
            </w:pPr>
            <w:r w:rsidRPr="00FE4A43">
              <w:rPr>
                <w:sz w:val="18"/>
                <w:szCs w:val="18"/>
              </w:rPr>
              <w:t>1519,08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367940" w:rsidRDefault="00F076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4447,07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6D7E38" w:rsidRDefault="006D7E38">
            <w:pPr>
              <w:rPr>
                <w:b/>
              </w:rPr>
            </w:pPr>
            <w:r w:rsidRPr="006D7E38">
              <w:rPr>
                <w:b/>
                <w:sz w:val="22"/>
                <w:szCs w:val="22"/>
              </w:rPr>
              <w:t>3643,0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F77B1D">
            <w:r>
              <w:rPr>
                <w:sz w:val="22"/>
                <w:szCs w:val="22"/>
              </w:rPr>
              <w:t>1825,8</w:t>
            </w: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8412F8">
            <w:pPr>
              <w:pStyle w:val="62"/>
              <w:shd w:val="clear" w:color="auto" w:fill="auto"/>
              <w:spacing w:after="0" w:line="240" w:lineRule="auto"/>
              <w:ind w:right="-74" w:hanging="6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FE4A43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spacing w:after="0" w:line="240" w:lineRule="auto"/>
              <w:ind w:right="-6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3.3</w:t>
            </w:r>
          </w:p>
          <w:p w:rsidR="00784EE3" w:rsidRPr="00C03EE2" w:rsidRDefault="00784EE3" w:rsidP="00987885">
            <w:pPr>
              <w:pStyle w:val="62"/>
              <w:shd w:val="clear" w:color="auto" w:fill="auto"/>
              <w:spacing w:after="0" w:line="240" w:lineRule="auto"/>
              <w:ind w:right="-6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«Содержание уличного освещения»</w:t>
            </w:r>
          </w:p>
          <w:p w:rsidR="00784EE3" w:rsidRPr="00C03EE2" w:rsidRDefault="00784EE3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28,0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300,0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397,0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437,0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C93465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496,0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521,0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r w:rsidRPr="00C03EE2">
              <w:rPr>
                <w:sz w:val="22"/>
                <w:szCs w:val="22"/>
              </w:rPr>
              <w:t>542,0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FE4A43" w:rsidRDefault="002715EC">
            <w:r w:rsidRPr="00FE4A43">
              <w:rPr>
                <w:sz w:val="22"/>
                <w:szCs w:val="22"/>
              </w:rPr>
              <w:t>576,</w:t>
            </w:r>
            <w:r w:rsidR="00784EE3" w:rsidRPr="00FE4A43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A4E35" w:rsidRDefault="008B4AC4">
            <w:pPr>
              <w:rPr>
                <w:b/>
              </w:rPr>
            </w:pPr>
            <w:r w:rsidRPr="00EA4E35">
              <w:rPr>
                <w:b/>
                <w:sz w:val="22"/>
                <w:szCs w:val="22"/>
              </w:rPr>
              <w:t>649,0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6D7E38" w:rsidRDefault="006D7E38">
            <w:pPr>
              <w:rPr>
                <w:b/>
              </w:rPr>
            </w:pPr>
            <w:r w:rsidRPr="006D7E38">
              <w:rPr>
                <w:b/>
                <w:sz w:val="22"/>
                <w:szCs w:val="22"/>
              </w:rPr>
              <w:t>1043,0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F77B1D">
            <w:r>
              <w:rPr>
                <w:sz w:val="22"/>
                <w:szCs w:val="22"/>
              </w:rPr>
              <w:t>1085,0</w:t>
            </w: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FE4A43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A4E3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6D7E38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FE4A43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A4E3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6D7E38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28,0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300,00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397,0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437,0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C93465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496,0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521,0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r w:rsidRPr="00C03EE2">
              <w:rPr>
                <w:sz w:val="22"/>
                <w:szCs w:val="22"/>
              </w:rPr>
              <w:t>542,0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FE4A43" w:rsidRDefault="002715EC">
            <w:r w:rsidRPr="00FE4A43">
              <w:rPr>
                <w:sz w:val="22"/>
                <w:szCs w:val="22"/>
              </w:rPr>
              <w:t>576</w:t>
            </w:r>
            <w:r w:rsidR="00784EE3" w:rsidRPr="00FE4A43">
              <w:rPr>
                <w:sz w:val="22"/>
                <w:szCs w:val="22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A4E35" w:rsidRDefault="008B4AC4">
            <w:pPr>
              <w:rPr>
                <w:b/>
              </w:rPr>
            </w:pPr>
            <w:r w:rsidRPr="00EA4E35">
              <w:rPr>
                <w:b/>
                <w:sz w:val="22"/>
                <w:szCs w:val="22"/>
              </w:rPr>
              <w:t>649,0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6D7E38" w:rsidRDefault="006D7E38">
            <w:pPr>
              <w:rPr>
                <w:b/>
              </w:rPr>
            </w:pPr>
            <w:r w:rsidRPr="006D7E38">
              <w:rPr>
                <w:b/>
                <w:sz w:val="22"/>
                <w:szCs w:val="22"/>
              </w:rPr>
              <w:t>1043,0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F77B1D">
            <w:r>
              <w:rPr>
                <w:sz w:val="22"/>
                <w:szCs w:val="22"/>
              </w:rPr>
              <w:t>1085,0</w:t>
            </w: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A4E3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A4E3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4EE3" w:rsidRPr="00C03EE2" w:rsidRDefault="00784EE3" w:rsidP="009878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Подпрограмма 4</w:t>
            </w:r>
          </w:p>
          <w:p w:rsidR="00784EE3" w:rsidRPr="00C03EE2" w:rsidRDefault="00784EE3" w:rsidP="00987885">
            <w:pPr>
              <w:ind w:right="113"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jc w:val="center"/>
              <w:rPr>
                <w:b/>
                <w:sz w:val="22"/>
                <w:szCs w:val="22"/>
              </w:rPr>
            </w:pPr>
            <w:r w:rsidRPr="00C03EE2">
              <w:rPr>
                <w:b/>
                <w:bCs/>
                <w:sz w:val="22"/>
                <w:szCs w:val="22"/>
              </w:rPr>
              <w:t xml:space="preserve">«Поддержка почвенного плодородия в рамках концепции областного проекта «Зеленая столица» в </w:t>
            </w:r>
            <w:proofErr w:type="spellStart"/>
            <w:r w:rsidRPr="00C03EE2">
              <w:rPr>
                <w:b/>
                <w:bCs/>
                <w:sz w:val="22"/>
                <w:szCs w:val="22"/>
              </w:rPr>
              <w:t>Афанасовском</w:t>
            </w:r>
            <w:proofErr w:type="spellEnd"/>
            <w:r w:rsidRPr="00C03EE2">
              <w:rPr>
                <w:b/>
                <w:bCs/>
                <w:sz w:val="22"/>
                <w:szCs w:val="22"/>
              </w:rPr>
              <w:t xml:space="preserve"> сельском поселении»</w:t>
            </w:r>
          </w:p>
          <w:p w:rsidR="00784EE3" w:rsidRPr="00C03EE2" w:rsidRDefault="00784EE3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  <w:p w:rsidR="00784EE3" w:rsidRPr="00C03EE2" w:rsidRDefault="00784EE3" w:rsidP="004A5783">
            <w:pPr>
              <w:pStyle w:val="62"/>
              <w:shd w:val="clear" w:color="auto" w:fill="auto"/>
              <w:spacing w:after="117" w:line="317" w:lineRule="exact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tabs>
                <w:tab w:val="left" w:pos="599"/>
              </w:tabs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28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spacing w:after="0" w:line="240" w:lineRule="auto"/>
              <w:ind w:right="-17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pPr>
              <w:rPr>
                <w:b/>
              </w:rPr>
            </w:pPr>
            <w:r w:rsidRPr="00C03E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784EE3">
            <w:pPr>
              <w:rPr>
                <w:highlight w:val="yellow"/>
              </w:rPr>
            </w:pPr>
            <w:r w:rsidRPr="0097541D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A4E35" w:rsidRDefault="00784EE3">
            <w:pPr>
              <w:rPr>
                <w:b/>
              </w:rPr>
            </w:pPr>
            <w:r w:rsidRPr="00EA4E3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pPr>
              <w:rPr>
                <w:b/>
              </w:rPr>
            </w:pPr>
            <w:r w:rsidRPr="00C03E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pPr>
              <w:rPr>
                <w:b/>
              </w:rPr>
            </w:pPr>
            <w:r w:rsidRPr="00C03EE2">
              <w:rPr>
                <w:b/>
                <w:sz w:val="22"/>
                <w:szCs w:val="22"/>
              </w:rPr>
              <w:t>0,0</w:t>
            </w:r>
          </w:p>
        </w:tc>
      </w:tr>
      <w:tr w:rsidR="00784EE3" w:rsidRPr="00C03EE2" w:rsidTr="00163FD7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pStyle w:val="62"/>
              <w:shd w:val="clear" w:color="auto" w:fill="auto"/>
              <w:spacing w:after="117" w:line="317" w:lineRule="exact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2150DB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A4E3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pStyle w:val="62"/>
              <w:shd w:val="clear" w:color="auto" w:fill="auto"/>
              <w:spacing w:after="117" w:line="317" w:lineRule="exact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03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ind w:firstLine="50"/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pPr>
              <w:rPr>
                <w:b/>
              </w:rPr>
            </w:pPr>
            <w:r w:rsidRPr="00C03E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pPr>
              <w:rPr>
                <w:b/>
              </w:rPr>
            </w:pPr>
            <w:r w:rsidRPr="00C03E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784EE3">
            <w:r w:rsidRPr="0097541D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A4E35" w:rsidRDefault="00784EE3">
            <w:pPr>
              <w:rPr>
                <w:b/>
              </w:rPr>
            </w:pPr>
            <w:r w:rsidRPr="00EA4E3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pPr>
              <w:rPr>
                <w:b/>
              </w:rPr>
            </w:pPr>
            <w:r w:rsidRPr="00C03EE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pPr>
              <w:rPr>
                <w:b/>
              </w:rPr>
            </w:pPr>
            <w:r w:rsidRPr="00C03EE2">
              <w:rPr>
                <w:b/>
                <w:sz w:val="22"/>
                <w:szCs w:val="22"/>
              </w:rPr>
              <w:t>0,0</w:t>
            </w:r>
          </w:p>
        </w:tc>
      </w:tr>
      <w:tr w:rsidR="00784EE3" w:rsidRPr="00C03EE2" w:rsidTr="00163FD7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pStyle w:val="62"/>
              <w:shd w:val="clear" w:color="auto" w:fill="auto"/>
              <w:spacing w:after="117" w:line="317" w:lineRule="exact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pStyle w:val="62"/>
              <w:shd w:val="clear" w:color="auto" w:fill="auto"/>
              <w:spacing w:after="117" w:line="317" w:lineRule="exact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tabs>
                <w:tab w:val="left" w:pos="1619"/>
              </w:tabs>
              <w:spacing w:after="0" w:line="240" w:lineRule="auto"/>
              <w:ind w:hanging="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C03EE2" w:rsidRDefault="00784EE3" w:rsidP="0098788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lastRenderedPageBreak/>
              <w:t>Основные мероприятия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pStyle w:val="62"/>
              <w:shd w:val="clear" w:color="auto" w:fill="auto"/>
              <w:spacing w:after="117" w:line="317" w:lineRule="exact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84EE3" w:rsidRPr="00C03EE2" w:rsidRDefault="00784EE3" w:rsidP="00987885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4.1</w:t>
            </w:r>
          </w:p>
          <w:p w:rsidR="00784EE3" w:rsidRPr="00C03EE2" w:rsidRDefault="00784EE3" w:rsidP="00987885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«Нарезка борозд, уход за посевами»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spacing w:after="0" w:line="240" w:lineRule="auto"/>
              <w:ind w:right="380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tabs>
                <w:tab w:val="left" w:pos="599"/>
              </w:tabs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18,0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18,0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r w:rsidRPr="00C03EE2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r w:rsidRPr="00C03EE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784EE3">
            <w:r w:rsidRPr="0097541D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r w:rsidRPr="00C03EE2">
              <w:rPr>
                <w:sz w:val="22"/>
                <w:szCs w:val="22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r w:rsidRPr="00C03EE2"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r w:rsidRPr="00C03EE2">
              <w:rPr>
                <w:sz w:val="22"/>
                <w:szCs w:val="22"/>
              </w:rPr>
              <w:t>0,0</w:t>
            </w: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spacing w:after="0" w:line="240" w:lineRule="auto"/>
              <w:ind w:right="-108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212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spacing w:after="0" w:line="240" w:lineRule="auto"/>
              <w:ind w:right="-108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18,0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18,0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ind w:firstLine="59"/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r w:rsidRPr="00C03EE2">
              <w:rPr>
                <w:sz w:val="22"/>
                <w:szCs w:val="22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r w:rsidRPr="00C03EE2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784EE3">
            <w:r w:rsidRPr="0097541D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r w:rsidRPr="00C03EE2">
              <w:rPr>
                <w:sz w:val="22"/>
                <w:szCs w:val="22"/>
              </w:rPr>
              <w:t>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r w:rsidRPr="00C03EE2">
              <w:rPr>
                <w:sz w:val="22"/>
                <w:szCs w:val="22"/>
              </w:rPr>
              <w:t>0,0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r w:rsidRPr="00C03EE2">
              <w:rPr>
                <w:sz w:val="22"/>
                <w:szCs w:val="22"/>
              </w:rPr>
              <w:t>0,0</w:t>
            </w: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D04347">
            <w:pPr>
              <w:pStyle w:val="62"/>
              <w:shd w:val="clear" w:color="auto" w:fill="auto"/>
              <w:tabs>
                <w:tab w:val="left" w:pos="1211"/>
              </w:tabs>
              <w:spacing w:after="0" w:line="240" w:lineRule="auto"/>
              <w:ind w:right="-111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2150DB" w:rsidRDefault="00784EE3" w:rsidP="005C3082">
            <w:pPr>
              <w:ind w:firstLine="54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ind w:firstLine="540"/>
              <w:rPr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ind w:firstLine="540"/>
              <w:rPr>
                <w:sz w:val="22"/>
                <w:szCs w:val="22"/>
              </w:rPr>
            </w:pP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spacing w:after="0" w:line="240" w:lineRule="auto"/>
              <w:ind w:right="380" w:hanging="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2150DB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trHeight w:val="505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4EE3" w:rsidRPr="00C03EE2" w:rsidRDefault="00784EE3" w:rsidP="006552D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Подпрограмма 5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jc w:val="center"/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«</w:t>
            </w:r>
            <w:r w:rsidRPr="00C03EE2">
              <w:rPr>
                <w:b/>
                <w:bCs/>
                <w:sz w:val="22"/>
                <w:szCs w:val="22"/>
              </w:rPr>
              <w:t>Развитие улично-дорожной сети</w:t>
            </w:r>
            <w:r w:rsidRPr="00C03EE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03EE2">
              <w:rPr>
                <w:b/>
                <w:sz w:val="22"/>
                <w:szCs w:val="22"/>
              </w:rPr>
              <w:t>Афанасовского</w:t>
            </w:r>
            <w:proofErr w:type="spellEnd"/>
            <w:r w:rsidRPr="00C03EE2">
              <w:rPr>
                <w:b/>
                <w:sz w:val="22"/>
                <w:szCs w:val="22"/>
              </w:rPr>
              <w:t xml:space="preserve"> сельского поселения»</w:t>
            </w:r>
          </w:p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987885">
            <w:pPr>
              <w:pStyle w:val="62"/>
              <w:shd w:val="clear" w:color="auto" w:fill="auto"/>
              <w:spacing w:after="0" w:line="240" w:lineRule="auto"/>
              <w:ind w:right="3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1143">
              <w:rPr>
                <w:rFonts w:ascii="Times New Roman" w:hAnsi="Times New Roman" w:cs="Times New Roman"/>
                <w:b w:val="0"/>
                <w:sz w:val="22"/>
                <w:szCs w:val="22"/>
              </w:rPr>
              <w:t>264,0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5C3082">
            <w:pPr>
              <w:pStyle w:val="62"/>
              <w:shd w:val="clear" w:color="auto" w:fill="auto"/>
              <w:spacing w:after="0" w:line="240" w:lineRule="auto"/>
              <w:ind w:right="-10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1143">
              <w:rPr>
                <w:rFonts w:ascii="Times New Roman" w:hAnsi="Times New Roman" w:cs="Times New Roman"/>
                <w:b w:val="0"/>
                <w:sz w:val="22"/>
                <w:szCs w:val="22"/>
              </w:rPr>
              <w:t>348,0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5C3082">
            <w:pPr>
              <w:pStyle w:val="62"/>
              <w:shd w:val="clear" w:color="auto" w:fill="auto"/>
              <w:spacing w:after="0" w:line="240" w:lineRule="auto"/>
              <w:ind w:right="-11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1143">
              <w:rPr>
                <w:rFonts w:ascii="Times New Roman" w:hAnsi="Times New Roman" w:cs="Times New Roman"/>
                <w:b w:val="0"/>
                <w:sz w:val="22"/>
                <w:szCs w:val="22"/>
              </w:rPr>
              <w:t>664,0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5C3082">
            <w:pPr>
              <w:pStyle w:val="62"/>
              <w:shd w:val="clear" w:color="auto" w:fill="auto"/>
              <w:tabs>
                <w:tab w:val="left" w:pos="690"/>
              </w:tabs>
              <w:spacing w:after="0" w:line="240" w:lineRule="auto"/>
              <w:ind w:right="-10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1143">
              <w:rPr>
                <w:rFonts w:ascii="Times New Roman" w:hAnsi="Times New Roman" w:cs="Times New Roman"/>
                <w:b w:val="0"/>
                <w:sz w:val="22"/>
                <w:szCs w:val="22"/>
              </w:rPr>
              <w:t>264,0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5C3082">
            <w:pPr>
              <w:pStyle w:val="62"/>
              <w:shd w:val="clear" w:color="auto" w:fill="auto"/>
              <w:spacing w:after="0" w:line="240" w:lineRule="auto"/>
              <w:ind w:right="-11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1143">
              <w:rPr>
                <w:rFonts w:ascii="Times New Roman" w:hAnsi="Times New Roman" w:cs="Times New Roman"/>
                <w:b w:val="0"/>
                <w:sz w:val="22"/>
                <w:szCs w:val="22"/>
              </w:rPr>
              <w:t>264,0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5C3082">
            <w:pPr>
              <w:pStyle w:val="62"/>
              <w:shd w:val="clear" w:color="auto" w:fill="auto"/>
              <w:tabs>
                <w:tab w:val="left" w:pos="863"/>
              </w:tabs>
              <w:spacing w:after="0" w:line="240" w:lineRule="auto"/>
              <w:ind w:right="-11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1143">
              <w:rPr>
                <w:rFonts w:ascii="Times New Roman" w:hAnsi="Times New Roman" w:cs="Times New Roman"/>
                <w:b w:val="0"/>
                <w:sz w:val="22"/>
                <w:szCs w:val="22"/>
              </w:rPr>
              <w:t>264,0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>
            <w:r w:rsidRPr="00531143">
              <w:rPr>
                <w:sz w:val="22"/>
                <w:szCs w:val="22"/>
              </w:rPr>
              <w:t>264,0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3C022C">
            <w:r w:rsidRPr="0097541D">
              <w:rPr>
                <w:sz w:val="22"/>
                <w:szCs w:val="22"/>
              </w:rPr>
              <w:t>314,0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A4E35" w:rsidRDefault="0097541D">
            <w:pPr>
              <w:rPr>
                <w:b/>
              </w:rPr>
            </w:pPr>
            <w:r w:rsidRPr="00EA4E35">
              <w:rPr>
                <w:b/>
                <w:sz w:val="22"/>
                <w:szCs w:val="22"/>
              </w:rPr>
              <w:t>478,4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97541D">
            <w:pPr>
              <w:rPr>
                <w:b/>
              </w:rPr>
            </w:pPr>
            <w:r w:rsidRPr="0097541D">
              <w:rPr>
                <w:b/>
                <w:sz w:val="22"/>
                <w:szCs w:val="22"/>
              </w:rPr>
              <w:t>275,0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AA3BDA">
            <w:r>
              <w:rPr>
                <w:sz w:val="22"/>
                <w:szCs w:val="22"/>
              </w:rPr>
              <w:t>275,0</w:t>
            </w:r>
          </w:p>
        </w:tc>
      </w:tr>
      <w:tr w:rsidR="00784EE3" w:rsidRPr="00C03EE2" w:rsidTr="00163FD7">
        <w:trPr>
          <w:trHeight w:val="505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A4E35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784EE3" w:rsidRPr="00C03EE2" w:rsidTr="00163FD7">
        <w:trPr>
          <w:trHeight w:val="505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784EE3">
            <w:pPr>
              <w:pStyle w:val="62"/>
              <w:shd w:val="clear" w:color="auto" w:fill="auto"/>
              <w:tabs>
                <w:tab w:val="left" w:pos="602"/>
              </w:tabs>
              <w:spacing w:after="0" w:line="240" w:lineRule="auto"/>
              <w:ind w:right="-10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784EE3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784EE3">
            <w:pPr>
              <w:pStyle w:val="62"/>
              <w:shd w:val="clear" w:color="auto" w:fill="auto"/>
              <w:spacing w:after="0" w:line="240" w:lineRule="auto"/>
              <w:ind w:right="-4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784EE3">
            <w:pPr>
              <w:pStyle w:val="62"/>
              <w:shd w:val="clear" w:color="auto" w:fill="auto"/>
              <w:spacing w:after="0" w:line="240" w:lineRule="auto"/>
              <w:ind w:right="-10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784EE3">
            <w:pPr>
              <w:pStyle w:val="62"/>
              <w:shd w:val="clear" w:color="auto" w:fill="auto"/>
              <w:spacing w:after="0" w:line="240" w:lineRule="auto"/>
              <w:ind w:right="-11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784EE3">
            <w:pPr>
              <w:pStyle w:val="62"/>
              <w:shd w:val="clear" w:color="auto" w:fill="auto"/>
              <w:tabs>
                <w:tab w:val="left" w:pos="863"/>
              </w:tabs>
              <w:spacing w:after="0" w:line="240" w:lineRule="auto"/>
              <w:ind w:right="-11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784EE3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784EE3" w:rsidP="00784EE3"/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A4E35" w:rsidRDefault="00784EE3" w:rsidP="00784EE3">
            <w:pPr>
              <w:rPr>
                <w:b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531143" w:rsidRDefault="00784EE3" w:rsidP="005C3082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31143" w:rsidRPr="00C03EE2" w:rsidTr="00163FD7">
        <w:trPr>
          <w:trHeight w:val="505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143" w:rsidRPr="00C03EE2" w:rsidRDefault="00531143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143" w:rsidRPr="00C03EE2" w:rsidRDefault="00531143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3" w:rsidRPr="00C03EE2" w:rsidRDefault="00531143" w:rsidP="00987885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3" w:rsidRPr="00531143" w:rsidRDefault="00531143" w:rsidP="0070058F">
            <w:pPr>
              <w:pStyle w:val="62"/>
              <w:shd w:val="clear" w:color="auto" w:fill="auto"/>
              <w:tabs>
                <w:tab w:val="left" w:pos="602"/>
              </w:tabs>
              <w:spacing w:after="0" w:line="240" w:lineRule="auto"/>
              <w:ind w:right="-10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1143">
              <w:rPr>
                <w:rFonts w:ascii="Times New Roman" w:hAnsi="Times New Roman" w:cs="Times New Roman"/>
                <w:b w:val="0"/>
                <w:sz w:val="22"/>
                <w:szCs w:val="22"/>
              </w:rPr>
              <w:t>264,0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3" w:rsidRPr="00531143" w:rsidRDefault="00531143" w:rsidP="0070058F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1143">
              <w:rPr>
                <w:rFonts w:ascii="Times New Roman" w:hAnsi="Times New Roman" w:cs="Times New Roman"/>
                <w:b w:val="0"/>
                <w:sz w:val="22"/>
                <w:szCs w:val="22"/>
              </w:rPr>
              <w:t>348,0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3" w:rsidRPr="00531143" w:rsidRDefault="00531143" w:rsidP="0070058F">
            <w:pPr>
              <w:pStyle w:val="62"/>
              <w:shd w:val="clear" w:color="auto" w:fill="auto"/>
              <w:spacing w:after="0" w:line="240" w:lineRule="auto"/>
              <w:ind w:right="-4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1143">
              <w:rPr>
                <w:rFonts w:ascii="Times New Roman" w:hAnsi="Times New Roman" w:cs="Times New Roman"/>
                <w:b w:val="0"/>
                <w:sz w:val="22"/>
                <w:szCs w:val="22"/>
              </w:rPr>
              <w:t>664,0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3" w:rsidRPr="00531143" w:rsidRDefault="00531143" w:rsidP="0070058F">
            <w:pPr>
              <w:pStyle w:val="62"/>
              <w:shd w:val="clear" w:color="auto" w:fill="auto"/>
              <w:spacing w:after="0" w:line="240" w:lineRule="auto"/>
              <w:ind w:right="-10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1143">
              <w:rPr>
                <w:rFonts w:ascii="Times New Roman" w:hAnsi="Times New Roman" w:cs="Times New Roman"/>
                <w:b w:val="0"/>
                <w:sz w:val="22"/>
                <w:szCs w:val="22"/>
              </w:rPr>
              <w:t>264,0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3" w:rsidRPr="00531143" w:rsidRDefault="00531143" w:rsidP="0070058F">
            <w:pPr>
              <w:pStyle w:val="62"/>
              <w:shd w:val="clear" w:color="auto" w:fill="auto"/>
              <w:spacing w:after="0" w:line="240" w:lineRule="auto"/>
              <w:ind w:right="-11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1143">
              <w:rPr>
                <w:rFonts w:ascii="Times New Roman" w:hAnsi="Times New Roman" w:cs="Times New Roman"/>
                <w:b w:val="0"/>
                <w:sz w:val="22"/>
                <w:szCs w:val="22"/>
              </w:rPr>
              <w:t>264,0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3" w:rsidRPr="00531143" w:rsidRDefault="00531143" w:rsidP="0070058F">
            <w:pPr>
              <w:pStyle w:val="62"/>
              <w:shd w:val="clear" w:color="auto" w:fill="auto"/>
              <w:tabs>
                <w:tab w:val="left" w:pos="863"/>
              </w:tabs>
              <w:spacing w:after="0" w:line="240" w:lineRule="auto"/>
              <w:ind w:right="-113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1143">
              <w:rPr>
                <w:rFonts w:ascii="Times New Roman" w:hAnsi="Times New Roman" w:cs="Times New Roman"/>
                <w:b w:val="0"/>
                <w:sz w:val="22"/>
                <w:szCs w:val="22"/>
              </w:rPr>
              <w:t>264,0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3" w:rsidRPr="00531143" w:rsidRDefault="00531143" w:rsidP="0070058F">
            <w:r w:rsidRPr="00531143">
              <w:rPr>
                <w:sz w:val="22"/>
                <w:szCs w:val="22"/>
              </w:rPr>
              <w:t>264,0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3" w:rsidRPr="0097541D" w:rsidRDefault="00531143" w:rsidP="0070058F">
            <w:r w:rsidRPr="0097541D">
              <w:rPr>
                <w:sz w:val="22"/>
                <w:szCs w:val="22"/>
              </w:rPr>
              <w:t>314,0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3" w:rsidRPr="00EA4E35" w:rsidRDefault="0097541D" w:rsidP="0070058F">
            <w:pPr>
              <w:rPr>
                <w:b/>
              </w:rPr>
            </w:pPr>
            <w:r w:rsidRPr="00EA4E35">
              <w:rPr>
                <w:b/>
                <w:sz w:val="22"/>
                <w:szCs w:val="22"/>
              </w:rPr>
              <w:t>478,4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3" w:rsidRPr="0097541D" w:rsidRDefault="0097541D">
            <w:pPr>
              <w:rPr>
                <w:b/>
              </w:rPr>
            </w:pPr>
            <w:r w:rsidRPr="0097541D">
              <w:rPr>
                <w:b/>
                <w:sz w:val="22"/>
                <w:szCs w:val="22"/>
              </w:rPr>
              <w:t>275,0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43" w:rsidRPr="00531143" w:rsidRDefault="00AA3BDA">
            <w:r>
              <w:rPr>
                <w:sz w:val="22"/>
                <w:szCs w:val="22"/>
              </w:rPr>
              <w:t>275,0</w:t>
            </w:r>
          </w:p>
        </w:tc>
      </w:tr>
      <w:tr w:rsidR="00784EE3" w:rsidRPr="00C03EE2" w:rsidTr="00163FD7">
        <w:trPr>
          <w:trHeight w:val="505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987885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A4E35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4EE3" w:rsidRPr="00C03EE2" w:rsidTr="00163FD7">
        <w:trPr>
          <w:trHeight w:val="505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4EE3" w:rsidRPr="00C03EE2" w:rsidRDefault="00784EE3" w:rsidP="006552D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Основные мероприятия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  5.1 «Содержание автомобильных дорог и инженерных сооружений на них»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6552DA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6552DA">
            <w:pPr>
              <w:pStyle w:val="62"/>
              <w:shd w:val="clear" w:color="auto" w:fill="auto"/>
              <w:tabs>
                <w:tab w:val="left" w:pos="602"/>
              </w:tabs>
              <w:spacing w:after="0" w:line="240" w:lineRule="auto"/>
              <w:ind w:right="-10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264,0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348,0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664,0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264,0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264,0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264,0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>
            <w:r w:rsidRPr="00C03EE2">
              <w:rPr>
                <w:sz w:val="22"/>
                <w:szCs w:val="22"/>
              </w:rPr>
              <w:t>264,0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3C022C">
            <w:r w:rsidRPr="0097541D">
              <w:rPr>
                <w:sz w:val="22"/>
                <w:szCs w:val="22"/>
              </w:rPr>
              <w:t>314,0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A4E35" w:rsidRDefault="0097541D">
            <w:pPr>
              <w:rPr>
                <w:b/>
              </w:rPr>
            </w:pPr>
            <w:r w:rsidRPr="00EA4E35">
              <w:rPr>
                <w:b/>
                <w:sz w:val="22"/>
                <w:szCs w:val="22"/>
              </w:rPr>
              <w:t>478,4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97541D">
            <w:pPr>
              <w:rPr>
                <w:b/>
              </w:rPr>
            </w:pPr>
            <w:r w:rsidRPr="0097541D">
              <w:rPr>
                <w:b/>
                <w:sz w:val="22"/>
                <w:szCs w:val="22"/>
              </w:rPr>
              <w:t>275,0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AA3BDA">
            <w:r>
              <w:rPr>
                <w:sz w:val="22"/>
                <w:szCs w:val="22"/>
              </w:rPr>
              <w:t>275,0</w:t>
            </w:r>
          </w:p>
        </w:tc>
      </w:tr>
      <w:tr w:rsidR="00784EE3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E3" w:rsidRPr="00C03EE2" w:rsidRDefault="00784EE3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6552DA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784EE3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EA4E35" w:rsidRDefault="00784EE3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97541D" w:rsidRDefault="00784EE3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E3" w:rsidRPr="00C03EE2" w:rsidRDefault="00784EE3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24857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57" w:rsidRPr="00C03EE2" w:rsidRDefault="00324857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57" w:rsidRPr="00C03EE2" w:rsidRDefault="00324857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6552DA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8C15D8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8C15D8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8C15D8">
            <w:pPr>
              <w:rPr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8C15D8">
            <w:pPr>
              <w:rPr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8C15D8">
            <w:pPr>
              <w:rPr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8C15D8">
            <w:pPr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8C15D8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97541D" w:rsidRDefault="00324857" w:rsidP="008C15D8"/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EA4E35" w:rsidRDefault="00324857" w:rsidP="008C15D8"/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97541D" w:rsidRDefault="00324857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624495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5" w:rsidRPr="00C03EE2" w:rsidRDefault="00624495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95" w:rsidRPr="00C03EE2" w:rsidRDefault="00624495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5" w:rsidRPr="00C03EE2" w:rsidRDefault="00624495" w:rsidP="006552DA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5" w:rsidRPr="00C03EE2" w:rsidRDefault="00624495" w:rsidP="0070058F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264,0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5" w:rsidRPr="00C03EE2" w:rsidRDefault="00624495" w:rsidP="0070058F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348,0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5" w:rsidRPr="00C03EE2" w:rsidRDefault="00624495" w:rsidP="0070058F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664,0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5" w:rsidRPr="00C03EE2" w:rsidRDefault="00624495" w:rsidP="0070058F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264,0</w:t>
            </w: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5" w:rsidRPr="00C03EE2" w:rsidRDefault="00624495" w:rsidP="0070058F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264,0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5" w:rsidRPr="00C03EE2" w:rsidRDefault="00624495" w:rsidP="0070058F">
            <w:pPr>
              <w:rPr>
                <w:sz w:val="22"/>
                <w:szCs w:val="22"/>
              </w:rPr>
            </w:pPr>
            <w:r w:rsidRPr="00C03EE2">
              <w:rPr>
                <w:sz w:val="22"/>
                <w:szCs w:val="22"/>
              </w:rPr>
              <w:t>264,0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5" w:rsidRPr="00C03EE2" w:rsidRDefault="00624495" w:rsidP="0070058F">
            <w:r w:rsidRPr="00C03EE2">
              <w:rPr>
                <w:sz w:val="22"/>
                <w:szCs w:val="22"/>
              </w:rPr>
              <w:t>264,0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5" w:rsidRPr="0097541D" w:rsidRDefault="00624495" w:rsidP="0070058F">
            <w:r w:rsidRPr="0097541D">
              <w:t>314,0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5" w:rsidRPr="00EA4E35" w:rsidRDefault="0097541D" w:rsidP="0070058F">
            <w:pPr>
              <w:rPr>
                <w:b/>
              </w:rPr>
            </w:pPr>
            <w:r w:rsidRPr="00EA4E35">
              <w:rPr>
                <w:b/>
                <w:sz w:val="22"/>
                <w:szCs w:val="22"/>
              </w:rPr>
              <w:t>478,4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5" w:rsidRPr="0097541D" w:rsidRDefault="0097541D" w:rsidP="00163FD7">
            <w:pPr>
              <w:rPr>
                <w:b/>
              </w:rPr>
            </w:pPr>
            <w:r w:rsidRPr="0097541D">
              <w:rPr>
                <w:b/>
                <w:sz w:val="22"/>
                <w:szCs w:val="22"/>
              </w:rPr>
              <w:t>275,0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495" w:rsidRPr="00C03EE2" w:rsidRDefault="00AA3BDA" w:rsidP="00163FD7">
            <w:r>
              <w:rPr>
                <w:sz w:val="22"/>
                <w:szCs w:val="22"/>
              </w:rPr>
              <w:t>275,0</w:t>
            </w:r>
          </w:p>
        </w:tc>
      </w:tr>
      <w:tr w:rsidR="00324857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57" w:rsidRPr="00C03EE2" w:rsidRDefault="00324857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57" w:rsidRPr="00C03EE2" w:rsidRDefault="00324857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6552DA">
            <w:pPr>
              <w:pStyle w:val="62"/>
              <w:shd w:val="clear" w:color="auto" w:fill="auto"/>
              <w:spacing w:after="0" w:line="240" w:lineRule="auto"/>
              <w:ind w:right="-75" w:hanging="2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97541D" w:rsidRDefault="0032485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EA4E35" w:rsidRDefault="0032485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24857" w:rsidRPr="00C03EE2" w:rsidTr="00163FD7">
        <w:trPr>
          <w:trHeight w:val="40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4857" w:rsidRPr="00C03EE2" w:rsidRDefault="00324857" w:rsidP="006552DA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Подпрограмма 6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857" w:rsidRPr="00C03EE2" w:rsidRDefault="00324857" w:rsidP="006552DA">
            <w:pPr>
              <w:pStyle w:val="62"/>
              <w:shd w:val="clear" w:color="auto" w:fill="auto"/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безопасности жизнедеятельности населения и территории </w:t>
            </w:r>
            <w:proofErr w:type="spellStart"/>
            <w:r w:rsidRPr="00C03E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Афанасовского</w:t>
            </w:r>
            <w:proofErr w:type="spellEnd"/>
            <w:r w:rsidRPr="00C03EE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9A4D76" w:rsidP="006552DA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9A4D76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9A4D76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9A4D76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9A4D76" w:rsidP="00A27D0B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="00324857"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9A4D76" w:rsidP="009A4D76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9A4D76" w:rsidP="003B455E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8A5355" w:rsidRDefault="00190104" w:rsidP="00DB7CD7">
            <w:pPr>
              <w:pStyle w:val="62"/>
              <w:shd w:val="clear" w:color="auto" w:fill="auto"/>
              <w:spacing w:after="0" w:line="240" w:lineRule="auto"/>
              <w:ind w:right="-288" w:firstLine="29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sz w:val="22"/>
                <w:szCs w:val="22"/>
              </w:rPr>
              <w:t>627,54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EA4E35" w:rsidRDefault="008D64D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857" w:rsidRPr="00C03EE2" w:rsidRDefault="00324857" w:rsidP="00163FD7">
            <w:pPr>
              <w:pStyle w:val="62"/>
              <w:shd w:val="clear" w:color="auto" w:fill="auto"/>
              <w:spacing w:after="0" w:line="240" w:lineRule="auto"/>
              <w:ind w:firstLine="3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A4D76" w:rsidRPr="00C03EE2" w:rsidTr="00163FD7">
        <w:trPr>
          <w:trHeight w:val="40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D76" w:rsidRPr="00C03EE2" w:rsidRDefault="009A4D76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D76" w:rsidRPr="00C03EE2" w:rsidRDefault="009A4D76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9A4D76" w:rsidRPr="00C03EE2" w:rsidTr="00163FD7">
        <w:trPr>
          <w:trHeight w:val="40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D76" w:rsidRPr="00C03EE2" w:rsidRDefault="009A4D76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D76" w:rsidRPr="00C03EE2" w:rsidRDefault="009A4D76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9A4D76" w:rsidRPr="00C03EE2" w:rsidTr="00163FD7">
        <w:trPr>
          <w:trHeight w:val="40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D76" w:rsidRPr="00C03EE2" w:rsidRDefault="009A4D76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D76" w:rsidRPr="00C03EE2" w:rsidRDefault="009A4D76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190104" w:rsidP="00DB7CD7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sz w:val="22"/>
                <w:szCs w:val="22"/>
              </w:rPr>
              <w:t>627,54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8D64D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A4D76" w:rsidRPr="00C03EE2" w:rsidTr="00163FD7">
        <w:trPr>
          <w:trHeight w:val="400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4A5783">
            <w:pPr>
              <w:ind w:firstLine="5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9A4D76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9A4D76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A4D76" w:rsidRPr="00C03EE2" w:rsidTr="00163FD7">
        <w:trPr>
          <w:trHeight w:val="40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27D0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Основные мероприятия</w:t>
            </w:r>
          </w:p>
          <w:p w:rsidR="009A4D76" w:rsidRPr="00C03EE2" w:rsidRDefault="009A4D76" w:rsidP="004A5783">
            <w:pPr>
              <w:pStyle w:val="62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A4D76" w:rsidRPr="00C03EE2" w:rsidRDefault="009A4D76" w:rsidP="006552DA">
            <w:pPr>
              <w:pStyle w:val="62"/>
              <w:shd w:val="clear" w:color="auto" w:fill="auto"/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Основное мероприятие 6.1 </w:t>
            </w:r>
          </w:p>
          <w:p w:rsidR="009A4D76" w:rsidRPr="00C03EE2" w:rsidRDefault="009A4D76" w:rsidP="006552DA">
            <w:pPr>
              <w:pStyle w:val="62"/>
              <w:shd w:val="clear" w:color="auto" w:fill="auto"/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«Повышение уровня безопасности жизнедеятельности населения </w:t>
            </w:r>
            <w:proofErr w:type="spellStart"/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Афанасовского</w:t>
            </w:r>
            <w:proofErr w:type="spellEnd"/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190104" w:rsidP="00DB7CD7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sz w:val="22"/>
                <w:szCs w:val="22"/>
              </w:rPr>
              <w:t>627,54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A21522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A4D76" w:rsidRPr="00C03EE2" w:rsidTr="00163FD7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9A4D76" w:rsidRPr="00C03EE2" w:rsidTr="00163FD7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left="-54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9A4D76" w:rsidRPr="00C03EE2" w:rsidTr="00163FD7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190104" w:rsidP="00DB7CD7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sz w:val="22"/>
                <w:szCs w:val="22"/>
              </w:rPr>
              <w:t>627,54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482137" w:rsidP="005C3082">
            <w:pPr>
              <w:pStyle w:val="62"/>
              <w:shd w:val="clear" w:color="auto" w:fill="auto"/>
              <w:spacing w:after="0" w:line="240" w:lineRule="auto"/>
              <w:ind w:right="-288" w:firstLine="5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9A4D76" w:rsidRPr="00C03EE2" w:rsidTr="00163FD7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6552DA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left="-533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9A4D76" w:rsidRPr="00C03EE2" w:rsidTr="00163FD7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Default="009A4D76" w:rsidP="00773C62">
            <w:pPr>
              <w:ind w:left="-112" w:right="-1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6.2</w:t>
            </w:r>
            <w:r w:rsidRPr="00C03EE2">
              <w:rPr>
                <w:b/>
                <w:sz w:val="22"/>
                <w:szCs w:val="22"/>
              </w:rPr>
              <w:t xml:space="preserve"> </w:t>
            </w:r>
          </w:p>
          <w:p w:rsidR="009A4D76" w:rsidRDefault="009A4D76" w:rsidP="00773C62">
            <w:pPr>
              <w:ind w:left="-112" w:right="-112"/>
              <w:rPr>
                <w:color w:val="000000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«</w:t>
            </w:r>
            <w:r w:rsidRPr="00DB7CD7">
              <w:rPr>
                <w:color w:val="000000"/>
                <w:sz w:val="24"/>
                <w:szCs w:val="24"/>
              </w:rPr>
              <w:t xml:space="preserve">Укрепление </w:t>
            </w:r>
            <w:proofErr w:type="gramStart"/>
            <w:r w:rsidRPr="00DB7CD7">
              <w:rPr>
                <w:color w:val="000000"/>
                <w:sz w:val="24"/>
                <w:szCs w:val="24"/>
              </w:rPr>
              <w:t>общественного</w:t>
            </w:r>
            <w:proofErr w:type="gramEnd"/>
            <w:r w:rsidRPr="00DB7CD7">
              <w:rPr>
                <w:color w:val="000000"/>
                <w:sz w:val="24"/>
                <w:szCs w:val="24"/>
              </w:rPr>
              <w:t xml:space="preserve"> </w:t>
            </w:r>
          </w:p>
          <w:p w:rsidR="009A4D76" w:rsidRPr="00DB7CD7" w:rsidRDefault="009A4D76" w:rsidP="00773C62">
            <w:pPr>
              <w:ind w:left="-112" w:right="-112"/>
              <w:rPr>
                <w:color w:val="000000"/>
                <w:sz w:val="24"/>
                <w:szCs w:val="24"/>
              </w:rPr>
            </w:pPr>
            <w:r w:rsidRPr="00DB7CD7">
              <w:rPr>
                <w:color w:val="000000"/>
                <w:sz w:val="24"/>
                <w:szCs w:val="24"/>
              </w:rPr>
              <w:t>Порядка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9A4D76" w:rsidRPr="00DB7CD7" w:rsidRDefault="009A4D76" w:rsidP="00773C62">
            <w:pPr>
              <w:pStyle w:val="62"/>
              <w:shd w:val="clear" w:color="auto" w:fill="auto"/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4D76" w:rsidRPr="00C03EE2" w:rsidRDefault="009A4D76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left="-533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9A4D76" w:rsidRPr="00C03EE2" w:rsidTr="00163FD7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left="-533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9A4D76" w:rsidRPr="00C03EE2" w:rsidTr="00163FD7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left="-533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9A4D76" w:rsidRPr="00C03EE2" w:rsidTr="00163FD7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left="-533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9A4D76" w:rsidRPr="00C03EE2" w:rsidTr="00163FD7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left="-533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9A4D76" w:rsidRPr="00C03EE2" w:rsidTr="00163FD7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Default="009A4D76" w:rsidP="00DB7CD7">
            <w:pPr>
              <w:pStyle w:val="62"/>
              <w:shd w:val="clear" w:color="auto" w:fill="auto"/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6.3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9A4D76" w:rsidRPr="00C03EE2" w:rsidRDefault="009A4D76" w:rsidP="00DB7CD7">
            <w:pPr>
              <w:pStyle w:val="62"/>
              <w:shd w:val="clear" w:color="auto" w:fill="auto"/>
              <w:spacing w:after="0" w:line="240" w:lineRule="auto"/>
              <w:ind w:right="-110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proofErr w:type="spellStart"/>
            <w:r w:rsidRPr="00DB7CD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Информационно-пропагандические</w:t>
            </w:r>
            <w:proofErr w:type="spellEnd"/>
            <w:r w:rsidRPr="00DB7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по профилактике терроризма и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4D76" w:rsidRPr="00C03EE2" w:rsidRDefault="009A4D76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left="-533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9A4D76" w:rsidRPr="00C03EE2" w:rsidTr="00163FD7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left="-533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9A4D76" w:rsidRPr="00C03EE2" w:rsidTr="00163FD7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left="-533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9A4D76" w:rsidRPr="00C03EE2" w:rsidTr="00163FD7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left="-533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9A4D76" w:rsidRPr="00C03EE2" w:rsidTr="00163FD7"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5C3082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tabs>
                <w:tab w:val="left" w:pos="1205"/>
              </w:tabs>
              <w:spacing w:after="0" w:line="240" w:lineRule="auto"/>
              <w:ind w:right="-45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left="-50" w:right="-18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8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5D2308">
            <w:pPr>
              <w:pStyle w:val="62"/>
              <w:shd w:val="clear" w:color="auto" w:fill="auto"/>
              <w:spacing w:after="0" w:line="240" w:lineRule="auto"/>
              <w:ind w:right="-226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A5355" w:rsidRDefault="009A4D76" w:rsidP="005D2308">
            <w:pPr>
              <w:pStyle w:val="62"/>
              <w:shd w:val="clear" w:color="auto" w:fill="auto"/>
              <w:spacing w:after="0" w:line="240" w:lineRule="auto"/>
              <w:ind w:firstLine="2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A535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9A4D76" w:rsidP="005D2308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4E35"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left="-533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163FD7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DB7CD7" w:rsidRPr="00C03EE2" w:rsidTr="00163FD7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B7CD7" w:rsidRPr="00C03EE2" w:rsidRDefault="00DB7CD7" w:rsidP="00703113">
            <w:pPr>
              <w:widowControl w:val="0"/>
              <w:ind w:left="-142" w:right="113"/>
              <w:rPr>
                <w:b/>
                <w:bCs/>
                <w:spacing w:val="10"/>
                <w:sz w:val="22"/>
                <w:szCs w:val="22"/>
              </w:rPr>
            </w:pPr>
            <w:r w:rsidRPr="00C03EE2">
              <w:rPr>
                <w:b/>
                <w:bCs/>
                <w:spacing w:val="10"/>
                <w:sz w:val="22"/>
                <w:szCs w:val="22"/>
              </w:rPr>
              <w:t>Подпрограмма 7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7CD7" w:rsidRPr="00C03EE2" w:rsidRDefault="00DB7CD7" w:rsidP="00A27D0B">
            <w:pPr>
              <w:pStyle w:val="62"/>
              <w:shd w:val="clear" w:color="auto" w:fill="auto"/>
              <w:tabs>
                <w:tab w:val="left" w:pos="1589"/>
              </w:tabs>
              <w:spacing w:after="0" w:line="240" w:lineRule="auto"/>
              <w:ind w:right="-6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 xml:space="preserve">«Реализация функций органов местного самоуправления (администрации </w:t>
            </w:r>
            <w:proofErr w:type="spellStart"/>
            <w:r w:rsidRPr="00C03E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Афанасовского</w:t>
            </w:r>
            <w:proofErr w:type="spellEnd"/>
            <w:r w:rsidRPr="00C03EE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поселения»)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2749BC">
            <w:pPr>
              <w:ind w:firstLine="35"/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A27D0B">
            <w:pPr>
              <w:pStyle w:val="62"/>
              <w:shd w:val="clear" w:color="auto" w:fill="auto"/>
              <w:spacing w:after="0" w:line="240" w:lineRule="auto"/>
              <w:ind w:left="-11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2566,0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2860,0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2462,0</w:t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A27D0B">
            <w:pPr>
              <w:pStyle w:val="62"/>
              <w:shd w:val="clear" w:color="auto" w:fill="auto"/>
              <w:spacing w:after="0" w:line="240" w:lineRule="auto"/>
              <w:ind w:right="-13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2458,0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A27D0B">
            <w:pPr>
              <w:pStyle w:val="62"/>
              <w:shd w:val="clear" w:color="auto" w:fill="auto"/>
              <w:spacing w:after="0" w:line="240" w:lineRule="auto"/>
              <w:ind w:left="-79" w:right="-88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3421,0</w:t>
            </w: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B73313">
            <w:pPr>
              <w:pStyle w:val="62"/>
              <w:shd w:val="clear" w:color="auto" w:fill="auto"/>
              <w:tabs>
                <w:tab w:val="left" w:pos="1115"/>
              </w:tabs>
              <w:spacing w:after="0" w:line="240" w:lineRule="auto"/>
              <w:ind w:right="-6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2647,55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B73313">
            <w:pPr>
              <w:ind w:right="-193"/>
              <w:rPr>
                <w:b/>
              </w:rPr>
            </w:pPr>
            <w:r w:rsidRPr="00C03EE2">
              <w:rPr>
                <w:b/>
                <w:sz w:val="22"/>
                <w:szCs w:val="22"/>
              </w:rPr>
              <w:t>2526,5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8A5355" w:rsidRDefault="00496FFD" w:rsidP="002749BC">
            <w:pPr>
              <w:ind w:left="-105" w:right="-63"/>
              <w:rPr>
                <w:b/>
              </w:rPr>
            </w:pPr>
            <w:r w:rsidRPr="008A5355">
              <w:rPr>
                <w:b/>
                <w:sz w:val="22"/>
                <w:szCs w:val="22"/>
              </w:rPr>
              <w:t>2697,15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EA4E35" w:rsidRDefault="008A5355">
            <w:pPr>
              <w:rPr>
                <w:b/>
              </w:rPr>
            </w:pPr>
            <w:r w:rsidRPr="00EA4E35">
              <w:rPr>
                <w:b/>
                <w:sz w:val="22"/>
                <w:szCs w:val="22"/>
              </w:rPr>
              <w:t>2955,84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1E3B89" w:rsidP="00163FD7">
            <w:pPr>
              <w:ind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>2848,30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85560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2942,3</w:t>
            </w:r>
          </w:p>
        </w:tc>
      </w:tr>
      <w:tr w:rsidR="00DB7CD7" w:rsidRPr="00C03EE2" w:rsidTr="00163FD7">
        <w:tc>
          <w:tcPr>
            <w:tcW w:w="14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CD7" w:rsidRPr="00C03EE2" w:rsidRDefault="00DB7CD7" w:rsidP="004A5783">
            <w:pPr>
              <w:widowControl w:val="0"/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B7CD7" w:rsidRPr="00C03EE2" w:rsidRDefault="00DB7CD7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2749BC">
            <w:pPr>
              <w:ind w:firstLine="35"/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2749BC">
            <w:pPr>
              <w:pStyle w:val="62"/>
              <w:shd w:val="clear" w:color="auto" w:fill="auto"/>
              <w:spacing w:after="0" w:line="240" w:lineRule="auto"/>
              <w:ind w:right="-47" w:firstLine="540"/>
              <w:jc w:val="left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8A5355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EA4E35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163FD7">
            <w:pPr>
              <w:pStyle w:val="62"/>
              <w:shd w:val="clear" w:color="auto" w:fill="auto"/>
              <w:spacing w:after="0" w:line="240" w:lineRule="auto"/>
              <w:ind w:left="-132" w:right="-10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B7CD7" w:rsidRPr="00C03EE2" w:rsidTr="00163FD7">
        <w:tc>
          <w:tcPr>
            <w:tcW w:w="14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CD7" w:rsidRPr="00C03EE2" w:rsidRDefault="00DB7CD7" w:rsidP="004A5783">
            <w:pPr>
              <w:widowControl w:val="0"/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B7CD7" w:rsidRPr="00C03EE2" w:rsidRDefault="00DB7CD7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2749BC">
            <w:pPr>
              <w:ind w:firstLine="35"/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8A5355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EA4E35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163FD7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B7CD7" w:rsidRPr="00C03EE2" w:rsidTr="00163FD7">
        <w:tc>
          <w:tcPr>
            <w:tcW w:w="1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7CD7" w:rsidRPr="00C03EE2" w:rsidRDefault="00DB7CD7" w:rsidP="00703113">
            <w:pPr>
              <w:widowControl w:val="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7CD7" w:rsidRPr="00C03EE2" w:rsidRDefault="00DB7CD7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2749BC">
            <w:pPr>
              <w:ind w:firstLine="35"/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A27D0B">
            <w:pPr>
              <w:pStyle w:val="62"/>
              <w:shd w:val="clear" w:color="auto" w:fill="auto"/>
              <w:spacing w:after="0" w:line="240" w:lineRule="auto"/>
              <w:ind w:left="-112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2566,0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2749BC">
            <w:pPr>
              <w:pStyle w:val="62"/>
              <w:shd w:val="clear" w:color="auto" w:fill="auto"/>
              <w:spacing w:after="0" w:line="240" w:lineRule="auto"/>
              <w:ind w:left="-52" w:right="-104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2860,0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755E8B">
            <w:pPr>
              <w:pStyle w:val="62"/>
              <w:shd w:val="clear" w:color="auto" w:fill="auto"/>
              <w:spacing w:after="0" w:line="240" w:lineRule="auto"/>
              <w:ind w:left="-16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2462,0</w:t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A27D0B">
            <w:pPr>
              <w:pStyle w:val="62"/>
              <w:shd w:val="clear" w:color="auto" w:fill="auto"/>
              <w:spacing w:after="0" w:line="240" w:lineRule="auto"/>
              <w:ind w:left="-116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2458,0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C93465">
            <w:pPr>
              <w:pStyle w:val="62"/>
              <w:shd w:val="clear" w:color="auto" w:fill="auto"/>
              <w:spacing w:after="0" w:line="240" w:lineRule="auto"/>
              <w:ind w:left="-79" w:right="-71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3421,0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tabs>
                <w:tab w:val="left" w:pos="1115"/>
              </w:tabs>
              <w:spacing w:after="0" w:line="240" w:lineRule="auto"/>
              <w:ind w:right="-6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2647,55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>
            <w:pPr>
              <w:rPr>
                <w:b/>
              </w:rPr>
            </w:pPr>
            <w:r w:rsidRPr="00C03EE2">
              <w:rPr>
                <w:b/>
                <w:sz w:val="22"/>
                <w:szCs w:val="22"/>
              </w:rPr>
              <w:t>2526,5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8A5355" w:rsidRDefault="00496FFD" w:rsidP="002749BC">
            <w:pPr>
              <w:ind w:left="-105" w:right="-51"/>
              <w:rPr>
                <w:b/>
              </w:rPr>
            </w:pPr>
            <w:r w:rsidRPr="008A5355">
              <w:rPr>
                <w:b/>
                <w:sz w:val="22"/>
                <w:szCs w:val="22"/>
              </w:rPr>
              <w:t>2697,15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EA4E35" w:rsidRDefault="008A5355">
            <w:pPr>
              <w:rPr>
                <w:b/>
              </w:rPr>
            </w:pPr>
            <w:r w:rsidRPr="00EA4E35">
              <w:rPr>
                <w:b/>
                <w:sz w:val="22"/>
                <w:szCs w:val="22"/>
              </w:rPr>
              <w:t>2955,84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1E3B89" w:rsidP="00163FD7">
            <w:pPr>
              <w:ind w:right="-108"/>
              <w:rPr>
                <w:b/>
              </w:rPr>
            </w:pPr>
            <w:r>
              <w:rPr>
                <w:b/>
                <w:sz w:val="22"/>
                <w:szCs w:val="22"/>
              </w:rPr>
              <w:t>2848,30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85560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2942,3</w:t>
            </w:r>
          </w:p>
        </w:tc>
      </w:tr>
      <w:tr w:rsidR="00DB7CD7" w:rsidRPr="00C03EE2" w:rsidTr="00163FD7"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D7" w:rsidRPr="00C03EE2" w:rsidRDefault="00DB7CD7" w:rsidP="004A5783">
            <w:pPr>
              <w:widowControl w:val="0"/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4A5783">
            <w:pPr>
              <w:pStyle w:val="62"/>
              <w:shd w:val="clear" w:color="auto" w:fill="auto"/>
              <w:spacing w:after="117" w:line="317" w:lineRule="exact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2749BC">
            <w:pPr>
              <w:ind w:firstLine="35"/>
              <w:rPr>
                <w:b/>
                <w:sz w:val="22"/>
                <w:szCs w:val="22"/>
              </w:rPr>
            </w:pPr>
            <w:r w:rsidRPr="00C03EE2">
              <w:rPr>
                <w:b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8A5355" w:rsidRDefault="00DB7CD7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EA4E35" w:rsidRDefault="00DB7CD7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163FD7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firstLine="540"/>
              <w:jc w:val="left"/>
              <w:rPr>
                <w:rFonts w:ascii="Times New Roman" w:hAnsi="Times New Roman" w:cs="Times New Roman"/>
                <w:b w:val="0"/>
                <w:color w:val="FF6600"/>
                <w:sz w:val="22"/>
                <w:szCs w:val="22"/>
              </w:rPr>
            </w:pPr>
          </w:p>
        </w:tc>
      </w:tr>
      <w:tr w:rsidR="00DB7CD7" w:rsidRPr="00C03EE2" w:rsidTr="00163FD7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7CD7" w:rsidRPr="00C03EE2" w:rsidRDefault="00DB7CD7" w:rsidP="00703113">
            <w:pPr>
              <w:widowControl w:val="0"/>
              <w:ind w:left="113" w:right="113"/>
              <w:jc w:val="center"/>
              <w:rPr>
                <w:b/>
                <w:bCs/>
                <w:spacing w:val="10"/>
                <w:sz w:val="22"/>
                <w:szCs w:val="22"/>
              </w:rPr>
            </w:pPr>
            <w:r w:rsidRPr="00C03EE2">
              <w:rPr>
                <w:b/>
                <w:bCs/>
                <w:spacing w:val="10"/>
                <w:sz w:val="22"/>
                <w:szCs w:val="22"/>
              </w:rPr>
              <w:t>Основные мероприятия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CD7" w:rsidRPr="00C03EE2" w:rsidRDefault="00DB7CD7" w:rsidP="00E10549">
            <w:pPr>
              <w:pStyle w:val="62"/>
              <w:shd w:val="clear" w:color="auto" w:fill="auto"/>
              <w:spacing w:after="117" w:line="240" w:lineRule="auto"/>
              <w:ind w:right="380" w:hanging="42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Основное мероприятие 7.1</w:t>
            </w:r>
          </w:p>
          <w:p w:rsidR="00DB7CD7" w:rsidRPr="00C03EE2" w:rsidRDefault="00DB7CD7" w:rsidP="00E10549">
            <w:pPr>
              <w:pStyle w:val="62"/>
              <w:shd w:val="clear" w:color="auto" w:fill="auto"/>
              <w:spacing w:after="117" w:line="240" w:lineRule="auto"/>
              <w:ind w:right="380" w:hanging="42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«Обеспечение деятельности (оказание услуг»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2749BC">
            <w:pPr>
              <w:pStyle w:val="62"/>
              <w:shd w:val="clear" w:color="auto" w:fill="auto"/>
              <w:spacing w:after="0" w:line="240" w:lineRule="auto"/>
              <w:ind w:left="-107" w:right="-10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2749BC">
            <w:pPr>
              <w:pStyle w:val="62"/>
              <w:shd w:val="clear" w:color="auto" w:fill="auto"/>
              <w:spacing w:after="0" w:line="240" w:lineRule="auto"/>
              <w:ind w:left="-112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2566,0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-10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2860,0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2749BC">
            <w:pPr>
              <w:pStyle w:val="62"/>
              <w:shd w:val="clear" w:color="auto" w:fill="auto"/>
              <w:spacing w:after="0" w:line="240" w:lineRule="auto"/>
              <w:ind w:left="-2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2462,0</w:t>
            </w: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2749BC">
            <w:pPr>
              <w:pStyle w:val="62"/>
              <w:shd w:val="clear" w:color="auto" w:fill="auto"/>
              <w:spacing w:after="0" w:line="240" w:lineRule="auto"/>
              <w:ind w:right="-137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2458,0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2749BC">
            <w:pPr>
              <w:pStyle w:val="62"/>
              <w:shd w:val="clear" w:color="auto" w:fill="auto"/>
              <w:spacing w:after="0" w:line="240" w:lineRule="auto"/>
              <w:ind w:left="-79" w:right="-71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3421,0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tabs>
                <w:tab w:val="left" w:pos="1115"/>
              </w:tabs>
              <w:spacing w:after="0" w:line="240" w:lineRule="auto"/>
              <w:ind w:right="-69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2647,55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>
            <w:r w:rsidRPr="00C03EE2">
              <w:rPr>
                <w:sz w:val="22"/>
                <w:szCs w:val="22"/>
              </w:rPr>
              <w:t>2526,5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8A5355" w:rsidRDefault="00496FFD" w:rsidP="002749BC">
            <w:pPr>
              <w:ind w:left="-105" w:right="-108"/>
            </w:pPr>
            <w:r w:rsidRPr="008A5355">
              <w:rPr>
                <w:b/>
                <w:sz w:val="22"/>
                <w:szCs w:val="22"/>
              </w:rPr>
              <w:t>2697,15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EA4E35" w:rsidRDefault="008A5355">
            <w:r w:rsidRPr="00EA4E35">
              <w:rPr>
                <w:b/>
                <w:sz w:val="22"/>
                <w:szCs w:val="22"/>
              </w:rPr>
              <w:t>2955,84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1E3B89" w:rsidP="00163FD7">
            <w:pPr>
              <w:ind w:right="-108"/>
            </w:pPr>
            <w:r>
              <w:rPr>
                <w:b/>
                <w:sz w:val="22"/>
                <w:szCs w:val="22"/>
              </w:rPr>
              <w:t>2848,30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855606">
            <w:r>
              <w:rPr>
                <w:b/>
                <w:sz w:val="22"/>
                <w:szCs w:val="22"/>
              </w:rPr>
              <w:t>2942,3</w:t>
            </w:r>
          </w:p>
        </w:tc>
      </w:tr>
      <w:tr w:rsidR="00DB7CD7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D7" w:rsidRPr="00C03EE2" w:rsidRDefault="00DB7CD7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D7" w:rsidRPr="00C03EE2" w:rsidRDefault="00DB7CD7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2749BC">
            <w:pPr>
              <w:pStyle w:val="62"/>
              <w:shd w:val="clear" w:color="auto" w:fill="auto"/>
              <w:spacing w:after="0" w:line="240" w:lineRule="auto"/>
              <w:ind w:left="-107" w:right="-10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федеральный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-11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8A5355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EA4E35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163FD7">
            <w:pPr>
              <w:pStyle w:val="62"/>
              <w:shd w:val="clear" w:color="auto" w:fill="auto"/>
              <w:spacing w:after="0" w:line="240" w:lineRule="auto"/>
              <w:ind w:right="-108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B7CD7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D7" w:rsidRPr="00C03EE2" w:rsidRDefault="00DB7CD7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D7" w:rsidRPr="00C03EE2" w:rsidRDefault="00DB7CD7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2749BC">
            <w:pPr>
              <w:pStyle w:val="62"/>
              <w:shd w:val="clear" w:color="auto" w:fill="auto"/>
              <w:spacing w:after="0" w:line="240" w:lineRule="auto"/>
              <w:ind w:left="-107" w:right="-10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FF4D0E">
            <w:pPr>
              <w:pStyle w:val="62"/>
              <w:shd w:val="clear" w:color="auto" w:fill="auto"/>
              <w:spacing w:after="0" w:line="240" w:lineRule="auto"/>
              <w:ind w:right="-11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8A5355" w:rsidRDefault="00DB7CD7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EA4E35" w:rsidRDefault="00DB7CD7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163FD7">
            <w:pPr>
              <w:pStyle w:val="62"/>
              <w:shd w:val="clear" w:color="auto" w:fill="auto"/>
              <w:spacing w:after="0" w:line="240" w:lineRule="auto"/>
              <w:ind w:right="-108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FF4D0E">
            <w:pPr>
              <w:pStyle w:val="62"/>
              <w:shd w:val="clear" w:color="auto" w:fill="auto"/>
              <w:spacing w:after="0" w:line="240" w:lineRule="auto"/>
              <w:ind w:right="380" w:firstLine="54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B7CD7" w:rsidRPr="00C03EE2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D7" w:rsidRPr="00C03EE2" w:rsidRDefault="00DB7CD7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D7" w:rsidRPr="00C03EE2" w:rsidRDefault="00DB7CD7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2749BC">
            <w:pPr>
              <w:pStyle w:val="62"/>
              <w:shd w:val="clear" w:color="auto" w:fill="auto"/>
              <w:spacing w:after="0" w:line="240" w:lineRule="auto"/>
              <w:ind w:left="-107" w:right="-10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местный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FF4D0E">
            <w:pPr>
              <w:pStyle w:val="62"/>
              <w:shd w:val="clear" w:color="auto" w:fill="auto"/>
              <w:tabs>
                <w:tab w:val="left" w:pos="737"/>
              </w:tabs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2566,0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FF4D0E">
            <w:pPr>
              <w:pStyle w:val="62"/>
              <w:shd w:val="clear" w:color="auto" w:fill="auto"/>
              <w:spacing w:after="0" w:line="240" w:lineRule="auto"/>
              <w:ind w:right="-104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2860,0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FF4D0E">
            <w:pPr>
              <w:pStyle w:val="62"/>
              <w:shd w:val="clear" w:color="auto" w:fill="auto"/>
              <w:spacing w:after="0" w:line="240" w:lineRule="auto"/>
              <w:ind w:left="-108" w:right="-200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2462,0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002F1D">
            <w:pPr>
              <w:pStyle w:val="62"/>
              <w:shd w:val="clear" w:color="auto" w:fill="auto"/>
              <w:spacing w:after="0" w:line="240" w:lineRule="auto"/>
              <w:ind w:right="-143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03EE2">
              <w:rPr>
                <w:rFonts w:ascii="Times New Roman" w:hAnsi="Times New Roman" w:cs="Times New Roman"/>
                <w:b w:val="0"/>
                <w:sz w:val="20"/>
                <w:szCs w:val="20"/>
              </w:rPr>
              <w:t>2458,0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FF4D0E">
            <w:pPr>
              <w:pStyle w:val="62"/>
              <w:shd w:val="clear" w:color="auto" w:fill="auto"/>
              <w:spacing w:after="0" w:line="240" w:lineRule="auto"/>
              <w:ind w:right="-71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3421,0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FF4D0E">
            <w:pPr>
              <w:pStyle w:val="62"/>
              <w:shd w:val="clear" w:color="auto" w:fill="auto"/>
              <w:tabs>
                <w:tab w:val="left" w:pos="1115"/>
              </w:tabs>
              <w:spacing w:after="0" w:line="240" w:lineRule="auto"/>
              <w:ind w:right="-69"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sz w:val="22"/>
                <w:szCs w:val="22"/>
              </w:rPr>
              <w:t>2647,55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FF4D0E">
            <w:pPr>
              <w:jc w:val="center"/>
            </w:pPr>
            <w:r w:rsidRPr="00C03EE2">
              <w:rPr>
                <w:sz w:val="22"/>
                <w:szCs w:val="22"/>
              </w:rPr>
              <w:t>2526,5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8A5355" w:rsidRDefault="00496FFD" w:rsidP="00FF4D0E">
            <w:pPr>
              <w:jc w:val="center"/>
            </w:pPr>
            <w:r w:rsidRPr="008A5355">
              <w:rPr>
                <w:b/>
                <w:sz w:val="22"/>
                <w:szCs w:val="22"/>
              </w:rPr>
              <w:t>2697,15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EA4E35" w:rsidRDefault="008A5355" w:rsidP="00336EC2">
            <w:pPr>
              <w:ind w:right="-138"/>
              <w:jc w:val="center"/>
            </w:pPr>
            <w:r w:rsidRPr="00EA4E35">
              <w:rPr>
                <w:b/>
                <w:sz w:val="22"/>
                <w:szCs w:val="22"/>
              </w:rPr>
              <w:t>2955,84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1E3B89" w:rsidP="00163FD7">
            <w:pPr>
              <w:ind w:right="-108"/>
              <w:jc w:val="center"/>
            </w:pPr>
            <w:r>
              <w:rPr>
                <w:b/>
                <w:sz w:val="22"/>
                <w:szCs w:val="22"/>
              </w:rPr>
              <w:t>2848,30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855606" w:rsidP="00FF4D0E">
            <w:pPr>
              <w:jc w:val="center"/>
            </w:pPr>
            <w:r>
              <w:rPr>
                <w:b/>
                <w:sz w:val="22"/>
                <w:szCs w:val="22"/>
              </w:rPr>
              <w:t>2942,3</w:t>
            </w:r>
          </w:p>
        </w:tc>
      </w:tr>
      <w:tr w:rsidR="00DB7CD7" w:rsidRPr="00D508DB" w:rsidTr="00163FD7"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D7" w:rsidRPr="00C03EE2" w:rsidRDefault="00DB7CD7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CD7" w:rsidRPr="00C03EE2" w:rsidRDefault="00DB7CD7" w:rsidP="004A5783">
            <w:pPr>
              <w:ind w:firstLine="540"/>
              <w:rPr>
                <w:bCs/>
                <w:spacing w:val="1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2749BC">
            <w:pPr>
              <w:pStyle w:val="62"/>
              <w:shd w:val="clear" w:color="auto" w:fill="auto"/>
              <w:spacing w:after="0" w:line="240" w:lineRule="auto"/>
              <w:ind w:left="-107" w:right="-104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03EE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иные источники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703113">
            <w:pPr>
              <w:pStyle w:val="62"/>
              <w:shd w:val="clear" w:color="auto" w:fill="auto"/>
              <w:tabs>
                <w:tab w:val="left" w:pos="868"/>
              </w:tabs>
              <w:spacing w:after="0" w:line="240" w:lineRule="auto"/>
              <w:ind w:left="-98" w:right="-168"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703113">
            <w:pPr>
              <w:pStyle w:val="62"/>
              <w:shd w:val="clear" w:color="auto" w:fill="auto"/>
              <w:spacing w:after="0" w:line="240" w:lineRule="auto"/>
              <w:ind w:left="-190" w:right="380" w:firstLine="73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8A5355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CD7" w:rsidRPr="00C03EE2" w:rsidRDefault="00DB7CD7" w:rsidP="005C3082">
            <w:pPr>
              <w:pStyle w:val="62"/>
              <w:shd w:val="clear" w:color="auto" w:fill="auto"/>
              <w:spacing w:after="0" w:line="240" w:lineRule="auto"/>
              <w:ind w:right="380" w:firstLine="54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3D15DB" w:rsidRDefault="003D15DB" w:rsidP="003D15DB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A7591D" w:rsidRDefault="00A7591D" w:rsidP="003D15DB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A7591D" w:rsidRDefault="00A7591D" w:rsidP="003D15DB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A7591D" w:rsidRDefault="00A7591D" w:rsidP="003D15DB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A7591D" w:rsidRDefault="00A7591D" w:rsidP="003D15DB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163FD7" w:rsidRDefault="00163FD7" w:rsidP="003D15DB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163FD7" w:rsidRDefault="00163FD7" w:rsidP="003D15DB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163FD7" w:rsidRDefault="00163FD7" w:rsidP="003D15DB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A7591D" w:rsidRDefault="00A7591D" w:rsidP="003D15DB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A7591D" w:rsidRPr="00D508DB" w:rsidRDefault="00A7591D" w:rsidP="003D15DB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3D15DB" w:rsidRPr="00D508DB" w:rsidRDefault="003D15DB" w:rsidP="003D15DB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3D15DB" w:rsidRPr="00D508DB" w:rsidRDefault="003D15DB" w:rsidP="003D15DB">
      <w:pPr>
        <w:ind w:firstLine="54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68"/>
        <w:tblOverlap w:val="never"/>
        <w:tblW w:w="0" w:type="auto"/>
        <w:tblLook w:val="00A0"/>
      </w:tblPr>
      <w:tblGrid>
        <w:gridCol w:w="5328"/>
      </w:tblGrid>
      <w:tr w:rsidR="00062E79" w:rsidRPr="00D508DB" w:rsidTr="00062E79">
        <w:tc>
          <w:tcPr>
            <w:tcW w:w="5328" w:type="dxa"/>
          </w:tcPr>
          <w:p w:rsidR="00062E79" w:rsidRPr="00D508DB" w:rsidRDefault="00062E79" w:rsidP="00062E7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062E79" w:rsidRPr="00D508DB" w:rsidRDefault="00062E79" w:rsidP="00062E7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D508DB">
              <w:rPr>
                <w:b/>
                <w:bCs/>
                <w:sz w:val="28"/>
                <w:szCs w:val="28"/>
              </w:rPr>
              <w:lastRenderedPageBreak/>
              <w:t>Приложение № 3</w:t>
            </w:r>
          </w:p>
          <w:p w:rsidR="00062E79" w:rsidRPr="00D508DB" w:rsidRDefault="00062E79" w:rsidP="00062E7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D508DB">
              <w:rPr>
                <w:b/>
                <w:bCs/>
                <w:sz w:val="28"/>
                <w:szCs w:val="28"/>
              </w:rPr>
              <w:t xml:space="preserve">к программе </w:t>
            </w:r>
            <w:proofErr w:type="spellStart"/>
            <w:r w:rsidRPr="00D508DB">
              <w:rPr>
                <w:b/>
                <w:bCs/>
                <w:sz w:val="28"/>
                <w:szCs w:val="28"/>
              </w:rPr>
              <w:t>Афанасовского</w:t>
            </w:r>
            <w:proofErr w:type="spellEnd"/>
            <w:r w:rsidRPr="00D508DB">
              <w:rPr>
                <w:b/>
                <w:bCs/>
                <w:sz w:val="28"/>
                <w:szCs w:val="28"/>
              </w:rPr>
              <w:t xml:space="preserve"> сельского поселения «Социально-экономическое развитие </w:t>
            </w:r>
            <w:proofErr w:type="spellStart"/>
            <w:r w:rsidRPr="00D508DB">
              <w:rPr>
                <w:b/>
                <w:bCs/>
                <w:sz w:val="28"/>
                <w:szCs w:val="28"/>
              </w:rPr>
              <w:t>Афанасовского</w:t>
            </w:r>
            <w:proofErr w:type="spellEnd"/>
            <w:r w:rsidRPr="00D508DB">
              <w:rPr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3D15DB" w:rsidRPr="00D508DB" w:rsidRDefault="003D15DB" w:rsidP="003D15DB">
      <w:pPr>
        <w:ind w:firstLine="540"/>
        <w:jc w:val="both"/>
        <w:rPr>
          <w:color w:val="FF6600"/>
          <w:sz w:val="28"/>
          <w:szCs w:val="28"/>
        </w:rPr>
      </w:pPr>
    </w:p>
    <w:p w:rsidR="003D15DB" w:rsidRPr="00D508DB" w:rsidRDefault="003D15DB" w:rsidP="003D15DB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3D15DB" w:rsidRPr="00D508DB" w:rsidRDefault="003D15DB" w:rsidP="003D15DB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3D15DB" w:rsidRPr="00D508DB" w:rsidRDefault="003D15DB" w:rsidP="003D15DB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3D15DB" w:rsidRPr="00D508DB" w:rsidRDefault="003D15DB" w:rsidP="003D15DB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4"/>
          <w:szCs w:val="24"/>
        </w:rPr>
      </w:pPr>
    </w:p>
    <w:p w:rsidR="003D15DB" w:rsidRPr="00D508DB" w:rsidRDefault="003D15DB" w:rsidP="003D15DB">
      <w:pPr>
        <w:pStyle w:val="62"/>
        <w:shd w:val="clear" w:color="auto" w:fill="auto"/>
        <w:spacing w:after="117" w:line="317" w:lineRule="exact"/>
        <w:ind w:right="380" w:firstLine="540"/>
        <w:jc w:val="left"/>
        <w:rPr>
          <w:sz w:val="28"/>
          <w:szCs w:val="28"/>
        </w:rPr>
      </w:pPr>
    </w:p>
    <w:p w:rsidR="00766EC7" w:rsidRPr="00D508DB" w:rsidRDefault="00766EC7" w:rsidP="00A920BC">
      <w:pPr>
        <w:pStyle w:val="62"/>
        <w:shd w:val="clear" w:color="auto" w:fill="auto"/>
        <w:spacing w:after="0" w:line="240" w:lineRule="auto"/>
        <w:ind w:left="1140" w:right="380" w:hanging="260"/>
        <w:rPr>
          <w:rFonts w:ascii="Times New Roman" w:eastAsia="Calibri" w:hAnsi="Times New Roman" w:cs="Times New Roman"/>
          <w:sz w:val="28"/>
          <w:szCs w:val="28"/>
        </w:rPr>
      </w:pPr>
      <w:r w:rsidRPr="00D508DB">
        <w:rPr>
          <w:rFonts w:ascii="Times New Roman" w:eastAsia="Calibri" w:hAnsi="Times New Roman" w:cs="Times New Roman"/>
          <w:sz w:val="28"/>
          <w:szCs w:val="28"/>
        </w:rPr>
        <w:t>Ресурсное обеспечение</w:t>
      </w:r>
    </w:p>
    <w:p w:rsidR="00766EC7" w:rsidRPr="00D508DB" w:rsidRDefault="00E10549" w:rsidP="00A920BC">
      <w:pPr>
        <w:pStyle w:val="62"/>
        <w:shd w:val="clear" w:color="auto" w:fill="auto"/>
        <w:spacing w:after="0" w:line="240" w:lineRule="auto"/>
        <w:ind w:left="1140" w:right="380" w:hanging="260"/>
        <w:rPr>
          <w:rFonts w:ascii="Times New Roman" w:eastAsia="Calibri" w:hAnsi="Times New Roman" w:cs="Times New Roman"/>
          <w:sz w:val="28"/>
          <w:szCs w:val="28"/>
        </w:rPr>
      </w:pPr>
      <w:r w:rsidRPr="00D508DB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766EC7" w:rsidRPr="00D508DB">
        <w:rPr>
          <w:rFonts w:ascii="Times New Roman" w:eastAsia="Calibri" w:hAnsi="Times New Roman" w:cs="Times New Roman"/>
          <w:sz w:val="28"/>
          <w:szCs w:val="28"/>
        </w:rPr>
        <w:t xml:space="preserve"> программы за счет средств бюджета</w:t>
      </w:r>
    </w:p>
    <w:p w:rsidR="00766EC7" w:rsidRPr="00D508DB" w:rsidRDefault="00766EC7" w:rsidP="00A920BC">
      <w:pPr>
        <w:pStyle w:val="62"/>
        <w:shd w:val="clear" w:color="auto" w:fill="auto"/>
        <w:spacing w:after="0" w:line="240" w:lineRule="auto"/>
        <w:ind w:left="1140" w:right="380" w:hanging="2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08DB">
        <w:rPr>
          <w:rFonts w:ascii="Times New Roman" w:eastAsia="Calibri" w:hAnsi="Times New Roman" w:cs="Times New Roman"/>
          <w:sz w:val="28"/>
          <w:szCs w:val="28"/>
        </w:rPr>
        <w:t>Афанасовского</w:t>
      </w:r>
      <w:proofErr w:type="spellEnd"/>
      <w:r w:rsidRPr="00D508D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53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6"/>
        <w:gridCol w:w="1582"/>
        <w:gridCol w:w="1694"/>
        <w:gridCol w:w="482"/>
        <w:gridCol w:w="640"/>
        <w:gridCol w:w="709"/>
        <w:gridCol w:w="572"/>
        <w:gridCol w:w="597"/>
        <w:gridCol w:w="6"/>
        <w:gridCol w:w="9"/>
        <w:gridCol w:w="603"/>
        <w:gridCol w:w="612"/>
        <w:gridCol w:w="612"/>
        <w:gridCol w:w="603"/>
        <w:gridCol w:w="6"/>
        <w:gridCol w:w="426"/>
        <w:gridCol w:w="174"/>
        <w:gridCol w:w="258"/>
        <w:gridCol w:w="482"/>
        <w:gridCol w:w="712"/>
        <w:gridCol w:w="112"/>
        <w:gridCol w:w="600"/>
        <w:gridCol w:w="252"/>
        <w:gridCol w:w="600"/>
        <w:gridCol w:w="112"/>
        <w:gridCol w:w="600"/>
        <w:gridCol w:w="196"/>
        <w:gridCol w:w="584"/>
        <w:gridCol w:w="9"/>
      </w:tblGrid>
      <w:tr w:rsidR="00766EC7" w:rsidRPr="00D508DB" w:rsidTr="00163FD7">
        <w:trPr>
          <w:gridAfter w:val="1"/>
          <w:wAfter w:w="3" w:type="pct"/>
          <w:trHeight w:val="539"/>
        </w:trPr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D508DB" w:rsidRDefault="00766EC7" w:rsidP="00A920BC">
            <w:pPr>
              <w:pStyle w:val="62"/>
              <w:shd w:val="clear" w:color="auto" w:fill="auto"/>
              <w:spacing w:after="0" w:line="240" w:lineRule="auto"/>
              <w:ind w:left="-900"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eastAsia="Calibri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D508DB" w:rsidRDefault="00E10549" w:rsidP="00A920BC">
            <w:pPr>
              <w:pStyle w:val="62"/>
              <w:shd w:val="clear" w:color="auto" w:fill="auto"/>
              <w:spacing w:after="0" w:line="240" w:lineRule="auto"/>
              <w:ind w:left="-94"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Наименование </w:t>
            </w:r>
            <w:r w:rsidR="00766EC7" w:rsidRPr="00D508D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программы, подпрограммы, основного мероприятия</w:t>
            </w:r>
          </w:p>
          <w:p w:rsidR="00766EC7" w:rsidRPr="00D508DB" w:rsidRDefault="00766EC7" w:rsidP="00A920BC">
            <w:pPr>
              <w:pStyle w:val="62"/>
              <w:shd w:val="clear" w:color="auto" w:fill="auto"/>
              <w:spacing w:after="0" w:line="240" w:lineRule="auto"/>
              <w:ind w:left="-900"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D508DB" w:rsidRDefault="00766EC7" w:rsidP="00A920BC">
            <w:pPr>
              <w:pStyle w:val="62"/>
              <w:shd w:val="clear" w:color="auto" w:fill="auto"/>
              <w:spacing w:after="0" w:line="240" w:lineRule="auto"/>
              <w:ind w:left="-82"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9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D508DB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3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D508DB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163FD7" w:rsidRPr="00C03EE2" w:rsidTr="00163FD7">
        <w:trPr>
          <w:cantSplit/>
          <w:trHeight w:val="1178"/>
        </w:trPr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C7" w:rsidRPr="00D508DB" w:rsidRDefault="00766EC7" w:rsidP="00A920BC">
            <w:pPr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C7" w:rsidRPr="00D508DB" w:rsidRDefault="00766EC7" w:rsidP="00A920BC">
            <w:pPr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C7" w:rsidRPr="00D508DB" w:rsidRDefault="00766EC7" w:rsidP="00A920BC">
            <w:pPr>
              <w:rPr>
                <w:b/>
                <w:bCs/>
                <w:spacing w:val="10"/>
                <w:sz w:val="22"/>
                <w:szCs w:val="22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554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163FD7" w:rsidRPr="00C03EE2" w:rsidTr="00163FD7">
        <w:trPr>
          <w:cantSplit/>
          <w:trHeight w:val="211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6" w:rsidRPr="00C03EE2" w:rsidRDefault="00611B06" w:rsidP="00A920BC">
            <w:pPr>
              <w:pStyle w:val="62"/>
              <w:spacing w:after="0" w:line="240" w:lineRule="auto"/>
              <w:ind w:left="-108" w:right="-110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eastAsia="Calibri" w:hAnsi="Times New Roman" w:cs="Times New Roman"/>
                <w:sz w:val="22"/>
                <w:szCs w:val="22"/>
              </w:rPr>
              <w:t>Подпрограмма</w:t>
            </w:r>
          </w:p>
          <w:p w:rsidR="00611B06" w:rsidRPr="00C03EE2" w:rsidRDefault="00611B06" w:rsidP="00A920BC">
            <w:pPr>
              <w:pStyle w:val="62"/>
              <w:spacing w:after="0" w:line="240" w:lineRule="auto"/>
              <w:ind w:left="-108" w:right="-110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eastAsia="Calibri" w:hAnsi="Times New Roman" w:cs="Times New Roman"/>
                <w:sz w:val="22"/>
                <w:szCs w:val="22"/>
              </w:rPr>
              <w:t>«Культура</w:t>
            </w:r>
          </w:p>
          <w:p w:rsidR="00611B06" w:rsidRPr="00C03EE2" w:rsidRDefault="00611B06" w:rsidP="00A920BC">
            <w:pPr>
              <w:pStyle w:val="62"/>
              <w:spacing w:after="0" w:line="240" w:lineRule="auto"/>
              <w:ind w:left="-108" w:right="-110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eastAsia="Calibri" w:hAnsi="Times New Roman" w:cs="Times New Roman"/>
                <w:sz w:val="22"/>
                <w:szCs w:val="22"/>
              </w:rPr>
              <w:t>и библиотечная</w:t>
            </w:r>
          </w:p>
          <w:p w:rsidR="00611B06" w:rsidRPr="00C03EE2" w:rsidRDefault="00611B06" w:rsidP="00A920BC">
            <w:pPr>
              <w:pStyle w:val="62"/>
              <w:spacing w:after="0" w:line="240" w:lineRule="auto"/>
              <w:ind w:left="-108" w:right="-110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eastAsia="Calibri" w:hAnsi="Times New Roman" w:cs="Times New Roman"/>
                <w:sz w:val="22"/>
                <w:szCs w:val="22"/>
              </w:rPr>
              <w:t>деятельность</w:t>
            </w:r>
          </w:p>
          <w:p w:rsidR="00611B06" w:rsidRPr="00C03EE2" w:rsidRDefault="00611B06" w:rsidP="00A920BC">
            <w:pPr>
              <w:pStyle w:val="62"/>
              <w:spacing w:after="0" w:line="240" w:lineRule="auto"/>
              <w:ind w:left="-108" w:right="-110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C03EE2">
              <w:rPr>
                <w:rFonts w:ascii="Times New Roman" w:eastAsia="Calibri" w:hAnsi="Times New Roman" w:cs="Times New Roman"/>
                <w:sz w:val="22"/>
                <w:szCs w:val="22"/>
              </w:rPr>
              <w:t>Афанасовском</w:t>
            </w:r>
            <w:proofErr w:type="spellEnd"/>
          </w:p>
          <w:p w:rsidR="00611B06" w:rsidRPr="00C03EE2" w:rsidRDefault="00611B06" w:rsidP="00A920BC">
            <w:pPr>
              <w:pStyle w:val="62"/>
              <w:spacing w:after="0" w:line="240" w:lineRule="auto"/>
              <w:ind w:left="-108" w:right="-110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eastAsia="Calibri" w:hAnsi="Times New Roman" w:cs="Times New Roman"/>
                <w:sz w:val="22"/>
                <w:szCs w:val="22"/>
              </w:rPr>
              <w:t>сельском</w:t>
            </w:r>
          </w:p>
          <w:p w:rsidR="00611B06" w:rsidRPr="00C03EE2" w:rsidRDefault="00611B06" w:rsidP="00A920BC">
            <w:pPr>
              <w:pStyle w:val="62"/>
              <w:shd w:val="clear" w:color="auto" w:fill="auto"/>
              <w:spacing w:after="0" w:line="240" w:lineRule="auto"/>
              <w:ind w:right="-110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6" w:rsidRPr="00C03EE2" w:rsidRDefault="00611B06" w:rsidP="00A920BC">
            <w:pPr>
              <w:pStyle w:val="62"/>
              <w:shd w:val="clear" w:color="auto" w:fill="auto"/>
              <w:spacing w:after="0" w:line="240" w:lineRule="auto"/>
              <w:ind w:left="-94" w:right="-108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6" w:rsidRPr="00C03EE2" w:rsidRDefault="00611B06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C03EE2">
              <w:rPr>
                <w:rFonts w:ascii="Times New Roman" w:eastAsia="Calibri" w:hAnsi="Times New Roman" w:cs="Times New Roman"/>
                <w:sz w:val="22"/>
                <w:szCs w:val="22"/>
              </w:rPr>
              <w:t>ответственный исполнитель подпрограммы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6" w:rsidRPr="00C03EE2" w:rsidRDefault="00611B0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6" w:rsidRPr="00C03EE2" w:rsidRDefault="00611B0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6" w:rsidRPr="00C03EE2" w:rsidRDefault="00611B0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01100</w:t>
            </w: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06" w:rsidRPr="00C03EE2" w:rsidRDefault="00611B0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CD673A" w:rsidRDefault="00611B06" w:rsidP="00D14D82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D67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387,0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CD673A" w:rsidRDefault="00611B06" w:rsidP="00D14D82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D673A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605,0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CD673A" w:rsidRDefault="00611B06" w:rsidP="00D14D82">
            <w:pPr>
              <w:ind w:left="113" w:right="-137"/>
              <w:jc w:val="center"/>
              <w:rPr>
                <w:sz w:val="24"/>
                <w:szCs w:val="24"/>
              </w:rPr>
            </w:pPr>
            <w:r w:rsidRPr="00CD673A">
              <w:rPr>
                <w:sz w:val="24"/>
                <w:szCs w:val="24"/>
              </w:rPr>
              <w:t>545,0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CD673A" w:rsidRDefault="00611B06" w:rsidP="00D14D82">
            <w:pPr>
              <w:ind w:left="-79" w:right="-82"/>
              <w:jc w:val="center"/>
              <w:rPr>
                <w:sz w:val="24"/>
                <w:szCs w:val="24"/>
              </w:rPr>
            </w:pPr>
            <w:r w:rsidRPr="00CD673A">
              <w:rPr>
                <w:sz w:val="24"/>
                <w:szCs w:val="24"/>
              </w:rPr>
              <w:t>520,0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CD673A" w:rsidRDefault="00D14D82" w:rsidP="00D14D82">
            <w:pPr>
              <w:ind w:left="-133" w:right="-158"/>
              <w:jc w:val="center"/>
              <w:rPr>
                <w:sz w:val="24"/>
                <w:szCs w:val="24"/>
              </w:rPr>
            </w:pPr>
            <w:r w:rsidRPr="00CD673A">
              <w:rPr>
                <w:sz w:val="24"/>
                <w:szCs w:val="24"/>
              </w:rPr>
              <w:t>719</w:t>
            </w:r>
            <w:r w:rsidR="00611B06" w:rsidRPr="00CD673A">
              <w:rPr>
                <w:sz w:val="24"/>
                <w:szCs w:val="24"/>
              </w:rPr>
              <w:t>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CD673A" w:rsidRDefault="000476AC" w:rsidP="00D14D82">
            <w:pPr>
              <w:ind w:left="-58" w:right="-109"/>
              <w:jc w:val="center"/>
              <w:rPr>
                <w:sz w:val="24"/>
                <w:szCs w:val="24"/>
              </w:rPr>
            </w:pPr>
            <w:r w:rsidRPr="00CD673A">
              <w:rPr>
                <w:sz w:val="24"/>
                <w:szCs w:val="24"/>
              </w:rPr>
              <w:t>740</w:t>
            </w:r>
            <w:r w:rsidR="00611B06" w:rsidRPr="00CD673A">
              <w:rPr>
                <w:sz w:val="24"/>
                <w:szCs w:val="24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CD673A" w:rsidRDefault="00C35881" w:rsidP="00D14D82">
            <w:pPr>
              <w:ind w:left="-190" w:right="113"/>
              <w:jc w:val="center"/>
              <w:rPr>
                <w:sz w:val="24"/>
                <w:szCs w:val="24"/>
              </w:rPr>
            </w:pPr>
            <w:r w:rsidRPr="00CD673A">
              <w:rPr>
                <w:sz w:val="24"/>
                <w:szCs w:val="24"/>
              </w:rPr>
              <w:t>802</w:t>
            </w:r>
            <w:r w:rsidR="00611B06" w:rsidRPr="00CD673A">
              <w:rPr>
                <w:sz w:val="24"/>
                <w:szCs w:val="24"/>
              </w:rPr>
              <w:t>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FB3F3D" w:rsidRDefault="00D0427E" w:rsidP="00C35881">
            <w:pPr>
              <w:ind w:right="113" w:hanging="48"/>
              <w:jc w:val="center"/>
              <w:rPr>
                <w:b/>
                <w:sz w:val="24"/>
                <w:szCs w:val="24"/>
              </w:rPr>
            </w:pPr>
            <w:r w:rsidRPr="00FB3F3D">
              <w:rPr>
                <w:b/>
                <w:sz w:val="24"/>
                <w:szCs w:val="24"/>
              </w:rPr>
              <w:t>776,09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EA4E35" w:rsidRDefault="00FB3F3D" w:rsidP="00FB3F3D">
            <w:pPr>
              <w:ind w:right="113" w:hanging="161"/>
              <w:jc w:val="center"/>
              <w:rPr>
                <w:b/>
                <w:sz w:val="24"/>
                <w:szCs w:val="24"/>
              </w:rPr>
            </w:pPr>
            <w:r w:rsidRPr="00EA4E35">
              <w:rPr>
                <w:b/>
                <w:sz w:val="24"/>
                <w:szCs w:val="24"/>
              </w:rPr>
              <w:t>838</w:t>
            </w:r>
            <w:r w:rsidR="00ED0BDB" w:rsidRPr="00EA4E35">
              <w:rPr>
                <w:b/>
                <w:sz w:val="24"/>
                <w:szCs w:val="24"/>
              </w:rPr>
              <w:t>,</w:t>
            </w:r>
            <w:r w:rsidRPr="00EA4E3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FB3F3D" w:rsidRDefault="00FB3F3D" w:rsidP="00C35881">
            <w:pPr>
              <w:ind w:right="113" w:hanging="126"/>
              <w:jc w:val="center"/>
              <w:rPr>
                <w:b/>
                <w:sz w:val="24"/>
                <w:szCs w:val="24"/>
              </w:rPr>
            </w:pPr>
            <w:r w:rsidRPr="00FB3F3D">
              <w:rPr>
                <w:b/>
                <w:sz w:val="24"/>
                <w:szCs w:val="24"/>
              </w:rPr>
              <w:t>830,0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1B06" w:rsidRPr="00CD673A" w:rsidRDefault="00FB3F3D" w:rsidP="00D14D82">
            <w:pPr>
              <w:ind w:right="113" w:hanging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11B06" w:rsidRPr="00CD673A">
              <w:rPr>
                <w:sz w:val="24"/>
                <w:szCs w:val="24"/>
              </w:rPr>
              <w:t>,0</w:t>
            </w:r>
          </w:p>
        </w:tc>
      </w:tr>
      <w:tr w:rsidR="00163FD7" w:rsidRPr="00C03EE2" w:rsidTr="00163FD7">
        <w:trPr>
          <w:cantSplit/>
          <w:trHeight w:val="882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903</w:t>
            </w:r>
          </w:p>
          <w:p w:rsidR="00766EC7" w:rsidRPr="00C03EE2" w:rsidRDefault="00766EC7" w:rsidP="00C35881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0801</w:t>
            </w:r>
          </w:p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0110</w:t>
            </w:r>
            <w:r w:rsidRPr="00C03EE2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059</w:t>
            </w:r>
            <w:r w:rsidRPr="00C03EE2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</w:t>
            </w:r>
            <w:r w:rsidR="00BA4C45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11</w:t>
            </w: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766EC7" w:rsidRPr="00C03EE2" w:rsidRDefault="00766EC7" w:rsidP="00A920BC">
            <w:pPr>
              <w:pStyle w:val="62"/>
              <w:tabs>
                <w:tab w:val="center" w:pos="-630"/>
              </w:tabs>
              <w:spacing w:after="0" w:line="240" w:lineRule="auto"/>
              <w:ind w:left="-196" w:right="-119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611B0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</w:t>
            </w:r>
            <w:r w:rsidR="00BA4C45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47</w:t>
            </w:r>
            <w:r w:rsidR="00766EC7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766EC7" w:rsidRPr="00C03EE2" w:rsidRDefault="00766EC7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BA4C4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510</w:t>
            </w:r>
            <w:r w:rsidR="00766EC7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766EC7" w:rsidRPr="00C03EE2" w:rsidRDefault="00766EC7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2D4A4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48</w:t>
            </w:r>
            <w:r w:rsidR="00BA4C45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</w:t>
            </w:r>
            <w:r w:rsidR="00766EC7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766EC7" w:rsidRPr="00C03EE2" w:rsidRDefault="00766EC7" w:rsidP="00A920BC">
            <w:pPr>
              <w:pStyle w:val="62"/>
              <w:tabs>
                <w:tab w:val="left" w:pos="772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BA4C4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671</w:t>
            </w:r>
            <w:r w:rsidR="00766EC7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766EC7" w:rsidRPr="00C03EE2" w:rsidRDefault="00766EC7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BA4C4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691</w:t>
            </w:r>
            <w:r w:rsidR="00766EC7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766EC7" w:rsidRPr="00C03EE2" w:rsidRDefault="00766EC7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BA4C4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jc w:val="righ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721</w:t>
            </w:r>
            <w:r w:rsidR="00766EC7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</w:t>
            </w:r>
          </w:p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FB3F3D" w:rsidRDefault="00D0427E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F3D">
              <w:rPr>
                <w:rFonts w:ascii="Times New Roman" w:eastAsia="Calibri" w:hAnsi="Times New Roman" w:cs="Times New Roman"/>
                <w:sz w:val="24"/>
                <w:szCs w:val="24"/>
              </w:rPr>
              <w:t>720,09</w:t>
            </w:r>
          </w:p>
          <w:p w:rsidR="00766EC7" w:rsidRPr="00FB3F3D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EA4E35" w:rsidRDefault="00FB3F3D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838,29</w:t>
            </w:r>
          </w:p>
          <w:p w:rsidR="00766EC7" w:rsidRPr="00EA4E35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FE3597" w:rsidRDefault="00BA4C45" w:rsidP="00BA4C45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59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B3F3D" w:rsidRPr="00FE3597">
              <w:rPr>
                <w:rFonts w:ascii="Times New Roman" w:eastAsia="Calibri" w:hAnsi="Times New Roman" w:cs="Times New Roman"/>
                <w:sz w:val="24"/>
                <w:szCs w:val="24"/>
              </w:rPr>
              <w:t>830,0</w:t>
            </w:r>
          </w:p>
          <w:p w:rsidR="00766EC7" w:rsidRPr="00FE3597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FB3F3D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63FD7" w:rsidRPr="00C03EE2" w:rsidTr="00163FD7">
        <w:trPr>
          <w:cantSplit/>
          <w:trHeight w:val="1582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C03EE2" w:rsidRDefault="002D4A43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C03EE2" w:rsidRDefault="002D4A43" w:rsidP="00E10549">
            <w:pPr>
              <w:pStyle w:val="62"/>
              <w:shd w:val="clear" w:color="auto" w:fill="auto"/>
              <w:spacing w:after="0" w:line="240" w:lineRule="auto"/>
              <w:ind w:right="-89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 (организаций</w:t>
            </w:r>
            <w:proofErr w:type="gramStart"/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)з</w:t>
            </w:r>
            <w:proofErr w:type="gramEnd"/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 счет субвенции из районного бюджета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C03EE2" w:rsidRDefault="002D4A43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C03EE2" w:rsidRDefault="002D4A4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903</w:t>
            </w:r>
          </w:p>
          <w:p w:rsidR="002D4A43" w:rsidRPr="00C03EE2" w:rsidRDefault="002D4A4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C03EE2" w:rsidRDefault="002D4A4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0801</w:t>
            </w:r>
          </w:p>
          <w:p w:rsidR="002D4A43" w:rsidRPr="00C03EE2" w:rsidRDefault="002D4A4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C03EE2" w:rsidRDefault="002D4A4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011</w:t>
            </w:r>
            <w:r w:rsidRPr="00C03EE2">
              <w:rPr>
                <w:rFonts w:ascii="Times New Roman" w:hAnsi="Times New Roman" w:cs="Times New Roman"/>
                <w:b w:val="0"/>
                <w:sz w:val="24"/>
                <w:szCs w:val="24"/>
              </w:rPr>
              <w:t>010</w:t>
            </w: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059</w:t>
            </w:r>
            <w:r w:rsidRPr="00C03EE2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  <w:p w:rsidR="002D4A43" w:rsidRPr="00C03EE2" w:rsidRDefault="002D4A43" w:rsidP="00C35881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C03EE2" w:rsidRDefault="002D4A4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  <w:p w:rsidR="002D4A43" w:rsidRPr="00C03EE2" w:rsidRDefault="002D4A4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C03EE2" w:rsidRDefault="005464F4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56,0</w:t>
            </w:r>
          </w:p>
          <w:p w:rsidR="002D4A43" w:rsidRPr="00C03EE2" w:rsidRDefault="002D4A43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C03EE2" w:rsidRDefault="005464F4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58</w:t>
            </w:r>
            <w:r w:rsidR="002D4A43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2D4A43" w:rsidRPr="00C03EE2" w:rsidRDefault="002D4A43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C03EE2" w:rsidRDefault="005464F4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35</w:t>
            </w:r>
            <w:r w:rsidR="002D4A43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2D4A43" w:rsidRPr="00C03EE2" w:rsidRDefault="002D4A43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C03EE2" w:rsidRDefault="002D4A4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35,0</w:t>
            </w:r>
          </w:p>
          <w:p w:rsidR="002D4A43" w:rsidRPr="00C03EE2" w:rsidRDefault="002D4A43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C03EE2" w:rsidRDefault="00D14D8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48</w:t>
            </w:r>
            <w:r w:rsidR="002D4A43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2D4A43" w:rsidRPr="00C03EE2" w:rsidRDefault="002D4A43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C03EE2" w:rsidRDefault="008B42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49</w:t>
            </w:r>
            <w:r w:rsidR="002D4A43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2D4A43" w:rsidRPr="00C03EE2" w:rsidRDefault="002D4A43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C03EE2" w:rsidRDefault="005464F4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81</w:t>
            </w:r>
            <w:r w:rsidR="002D4A43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2D4A43" w:rsidRPr="00C03EE2" w:rsidRDefault="002D4A43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FB3F3D" w:rsidRDefault="00D0427E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F3D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  <w:p w:rsidR="002D4A43" w:rsidRPr="00FB3F3D" w:rsidRDefault="002D4A43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70058F" w:rsidRDefault="0070058F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58F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2D4A43" w:rsidRPr="00C03EE2" w:rsidRDefault="002D4A43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FE3597" w:rsidRDefault="00FE359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59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2D4A43" w:rsidRPr="00FE3597" w:rsidRDefault="002D4A43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43" w:rsidRPr="00C03EE2" w:rsidRDefault="00FE359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  <w:p w:rsidR="002D4A43" w:rsidRPr="00C03EE2" w:rsidRDefault="002D4A43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63FD7" w:rsidRPr="00C03EE2" w:rsidTr="00163FD7">
        <w:trPr>
          <w:cantSplit/>
          <w:trHeight w:val="283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jc w:val="center"/>
              <w:rPr>
                <w:b/>
                <w:sz w:val="24"/>
                <w:szCs w:val="24"/>
              </w:rPr>
            </w:pPr>
            <w:r w:rsidRPr="00C03EE2">
              <w:rPr>
                <w:b/>
                <w:sz w:val="24"/>
                <w:szCs w:val="24"/>
              </w:rPr>
              <w:t>Подпрограмма</w:t>
            </w:r>
            <w:r w:rsidRPr="00C03EE2">
              <w:rPr>
                <w:sz w:val="24"/>
                <w:szCs w:val="24"/>
              </w:rPr>
              <w:t xml:space="preserve"> </w:t>
            </w:r>
            <w:r w:rsidRPr="00C03EE2">
              <w:rPr>
                <w:b/>
                <w:sz w:val="24"/>
                <w:szCs w:val="24"/>
              </w:rPr>
              <w:t xml:space="preserve">«Развитие физической культуры и массового спорта  в </w:t>
            </w:r>
            <w:proofErr w:type="spellStart"/>
            <w:r w:rsidRPr="00C03EE2">
              <w:rPr>
                <w:b/>
                <w:sz w:val="24"/>
                <w:szCs w:val="24"/>
              </w:rPr>
              <w:t>Афанасовском</w:t>
            </w:r>
            <w:proofErr w:type="spellEnd"/>
            <w:r w:rsidRPr="00C03EE2">
              <w:rPr>
                <w:b/>
                <w:sz w:val="24"/>
                <w:szCs w:val="24"/>
              </w:rPr>
              <w:t xml:space="preserve"> сельском поселении на 2015 -2025 г.г.»</w:t>
            </w:r>
          </w:p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72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94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pacing w:after="0" w:line="240" w:lineRule="auto"/>
              <w:ind w:left="-82" w:right="-218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0120</w:t>
            </w: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4E0CE0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E0CE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172,0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4E0CE0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E0CE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180,0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4E0CE0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E0CE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18</w:t>
            </w:r>
            <w:r w:rsidR="002D4A43" w:rsidRPr="004E0CE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  <w:r w:rsidRPr="004E0CE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4E0CE0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E0CE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</w:t>
            </w:r>
            <w:r w:rsidR="002D4A43" w:rsidRPr="004E0CE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89</w:t>
            </w:r>
            <w:r w:rsidRPr="004E0CE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4E0CE0" w:rsidRDefault="00D14D82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E0CE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193</w:t>
            </w:r>
            <w:r w:rsidR="00766EC7" w:rsidRPr="004E0CE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4E0CE0" w:rsidRDefault="00002F1D" w:rsidP="00D14D82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4E0CE0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223,65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4E0CE0" w:rsidRDefault="00BA4C45" w:rsidP="00B47037">
            <w:pPr>
              <w:ind w:left="-107" w:right="-99"/>
              <w:jc w:val="center"/>
              <w:rPr>
                <w:sz w:val="24"/>
                <w:szCs w:val="24"/>
              </w:rPr>
            </w:pPr>
            <w:r w:rsidRPr="004E0CE0">
              <w:rPr>
                <w:rFonts w:eastAsia="Calibri"/>
                <w:sz w:val="24"/>
                <w:szCs w:val="24"/>
              </w:rPr>
              <w:t>00</w:t>
            </w:r>
            <w:r w:rsidR="002D4A43" w:rsidRPr="004E0CE0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517182" w:rsidRDefault="00BA4C45" w:rsidP="00B47037">
            <w:pPr>
              <w:ind w:left="-117" w:right="113"/>
              <w:jc w:val="center"/>
              <w:rPr>
                <w:sz w:val="24"/>
                <w:szCs w:val="24"/>
                <w:highlight w:val="yellow"/>
              </w:rPr>
            </w:pPr>
            <w:r w:rsidRPr="00517182">
              <w:rPr>
                <w:rFonts w:eastAsia="Calibri"/>
                <w:sz w:val="24"/>
                <w:szCs w:val="24"/>
              </w:rPr>
              <w:t>00</w:t>
            </w:r>
            <w:r w:rsidR="002D4A43" w:rsidRPr="00517182">
              <w:rPr>
                <w:rFonts w:eastAsia="Calibri"/>
                <w:sz w:val="24"/>
                <w:szCs w:val="24"/>
              </w:rPr>
              <w:t>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EA4E35" w:rsidRDefault="00BA4C45" w:rsidP="00B47037">
            <w:pPr>
              <w:ind w:left="-102" w:right="113"/>
              <w:jc w:val="center"/>
              <w:rPr>
                <w:b/>
                <w:sz w:val="24"/>
                <w:szCs w:val="24"/>
              </w:rPr>
            </w:pPr>
            <w:r w:rsidRPr="00EA4E35">
              <w:rPr>
                <w:rFonts w:eastAsia="Calibri"/>
                <w:b/>
                <w:sz w:val="24"/>
                <w:szCs w:val="24"/>
              </w:rPr>
              <w:t>0</w:t>
            </w:r>
            <w:r w:rsidR="002D4A43" w:rsidRPr="00EA4E35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517182" w:rsidRDefault="00BA4C45" w:rsidP="00B47037">
            <w:pPr>
              <w:ind w:left="-81" w:right="113"/>
              <w:jc w:val="center"/>
              <w:rPr>
                <w:b/>
                <w:sz w:val="24"/>
                <w:szCs w:val="24"/>
              </w:rPr>
            </w:pPr>
            <w:r w:rsidRPr="00517182">
              <w:rPr>
                <w:rFonts w:eastAsia="Calibri"/>
                <w:b/>
                <w:sz w:val="24"/>
                <w:szCs w:val="24"/>
              </w:rPr>
              <w:t>0</w:t>
            </w:r>
            <w:r w:rsidR="002D4A43" w:rsidRPr="00517182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4E0CE0" w:rsidRDefault="00BA4C45" w:rsidP="00B47037">
            <w:pPr>
              <w:ind w:left="-57" w:right="113"/>
              <w:jc w:val="center"/>
              <w:rPr>
                <w:sz w:val="24"/>
                <w:szCs w:val="24"/>
              </w:rPr>
            </w:pPr>
            <w:r w:rsidRPr="004E0CE0">
              <w:rPr>
                <w:rFonts w:eastAsia="Calibri"/>
                <w:sz w:val="24"/>
                <w:szCs w:val="24"/>
              </w:rPr>
              <w:t>0</w:t>
            </w:r>
            <w:r w:rsidR="002D4A43" w:rsidRPr="004E0CE0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163FD7" w:rsidRPr="00C03EE2" w:rsidTr="00163FD7">
        <w:trPr>
          <w:cantSplit/>
          <w:trHeight w:val="113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72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94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82" w:right="-21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82" w:right="-21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903</w:t>
            </w:r>
          </w:p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1101</w:t>
            </w:r>
          </w:p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1101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012</w:t>
            </w:r>
            <w:r w:rsidRPr="00C03EE2">
              <w:rPr>
                <w:rFonts w:ascii="Times New Roman" w:hAnsi="Times New Roman" w:cs="Times New Roman"/>
                <w:b w:val="0"/>
                <w:sz w:val="24"/>
                <w:szCs w:val="24"/>
              </w:rPr>
              <w:t>01</w:t>
            </w: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0059</w:t>
            </w:r>
            <w:r w:rsidRPr="00C03EE2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0120</w:t>
            </w:r>
            <w:r w:rsidRPr="00C03EE2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059</w:t>
            </w:r>
            <w:r w:rsidRPr="00C03EE2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121</w:t>
            </w:r>
          </w:p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156,0</w:t>
            </w:r>
          </w:p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16,0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160,0</w:t>
            </w:r>
          </w:p>
          <w:p w:rsidR="00766EC7" w:rsidRPr="00C03EE2" w:rsidRDefault="00766EC7" w:rsidP="00A920BC">
            <w:pPr>
              <w:pStyle w:val="aa"/>
              <w:spacing w:after="0" w:line="240" w:lineRule="auto"/>
              <w:ind w:left="-196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16</w:t>
            </w:r>
            <w:r w:rsidR="002D4A43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</w:t>
            </w: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766EC7" w:rsidRPr="00C03EE2" w:rsidRDefault="00766EC7" w:rsidP="00A920BC">
            <w:pPr>
              <w:pStyle w:val="aa"/>
              <w:spacing w:after="0" w:line="240" w:lineRule="auto"/>
              <w:ind w:left="-196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</w:t>
            </w:r>
            <w:r w:rsidR="002D4A43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69</w:t>
            </w: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766EC7" w:rsidRPr="00C03EE2" w:rsidRDefault="00766EC7" w:rsidP="00A920BC">
            <w:pPr>
              <w:pStyle w:val="aa"/>
              <w:spacing w:after="0" w:line="240" w:lineRule="auto"/>
              <w:ind w:left="-196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196B78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185</w:t>
            </w:r>
            <w:r w:rsidR="00766EC7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766EC7" w:rsidRPr="00C03EE2" w:rsidRDefault="00196B78" w:rsidP="00A920BC">
            <w:pPr>
              <w:pStyle w:val="aa"/>
              <w:spacing w:after="0" w:line="240" w:lineRule="auto"/>
              <w:ind w:left="-196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EC7" w:rsidRPr="00C03E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002F1D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202</w:t>
            </w:r>
            <w:r w:rsidR="00766EC7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</w:t>
            </w: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65</w:t>
            </w:r>
          </w:p>
          <w:p w:rsidR="00766EC7" w:rsidRPr="00C03EE2" w:rsidRDefault="004B795D" w:rsidP="00A920BC">
            <w:pPr>
              <w:pStyle w:val="aa"/>
              <w:spacing w:after="0" w:line="240" w:lineRule="auto"/>
              <w:ind w:left="-196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6EC7" w:rsidRPr="00C03E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BA4C4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00</w:t>
            </w:r>
            <w:r w:rsidR="00766EC7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766EC7" w:rsidRPr="00C03EE2" w:rsidRDefault="00BA4C4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00</w:t>
            </w:r>
            <w:r w:rsidR="00766EC7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517182" w:rsidRDefault="00BA4C4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1718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00</w:t>
            </w:r>
            <w:r w:rsidR="00766EC7" w:rsidRPr="0051718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766EC7" w:rsidRPr="00D0427E" w:rsidRDefault="00BA4C4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51718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00</w:t>
            </w:r>
            <w:r w:rsidR="00766EC7" w:rsidRPr="0051718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EA4E35" w:rsidRDefault="00BA4C4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66EC7"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766EC7" w:rsidRPr="00EA4E35" w:rsidRDefault="00BA4C4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66EC7"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517182" w:rsidRDefault="00BA4C4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1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66EC7" w:rsidRPr="0051718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766EC7" w:rsidRPr="00517182" w:rsidRDefault="00BA4C4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18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66EC7" w:rsidRPr="00517182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BA4C4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  <w:r w:rsidR="00766EC7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  <w:p w:rsidR="00766EC7" w:rsidRPr="00C03EE2" w:rsidRDefault="00BA4C4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  <w:r w:rsidR="00766EC7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163FD7" w:rsidRPr="00C03EE2" w:rsidTr="00163FD7">
        <w:trPr>
          <w:cantSplit/>
          <w:trHeight w:val="113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3EE2">
              <w:rPr>
                <w:b/>
                <w:bCs/>
                <w:sz w:val="24"/>
                <w:szCs w:val="24"/>
              </w:rPr>
              <w:t xml:space="preserve">Подпрограмма </w:t>
            </w:r>
          </w:p>
          <w:p w:rsidR="00766EC7" w:rsidRPr="00C03EE2" w:rsidRDefault="00766EC7" w:rsidP="00A920BC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C03EE2">
              <w:rPr>
                <w:b/>
                <w:bCs/>
                <w:sz w:val="24"/>
                <w:szCs w:val="24"/>
              </w:rPr>
              <w:t xml:space="preserve">«Благоустройство </w:t>
            </w:r>
            <w:proofErr w:type="spellStart"/>
            <w:r w:rsidRPr="00C03EE2">
              <w:rPr>
                <w:b/>
                <w:bCs/>
                <w:sz w:val="24"/>
                <w:szCs w:val="24"/>
              </w:rPr>
              <w:t>Афанасовского</w:t>
            </w:r>
            <w:proofErr w:type="spellEnd"/>
            <w:r w:rsidRPr="00C03EE2">
              <w:rPr>
                <w:b/>
                <w:bCs/>
                <w:sz w:val="24"/>
                <w:szCs w:val="24"/>
              </w:rPr>
              <w:t xml:space="preserve"> сельского поселения на 2015-2025 гг.»</w:t>
            </w:r>
          </w:p>
          <w:p w:rsidR="00766EC7" w:rsidRPr="00C03EE2" w:rsidRDefault="00766EC7" w:rsidP="00A920BC">
            <w:pPr>
              <w:pStyle w:val="62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0130000</w:t>
            </w: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B62C15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62C1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507,0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B62C15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62C1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1326,0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B62C15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62C1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1173,0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B62C15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62C1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1113,0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B62C15" w:rsidRDefault="00196B78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62C1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2072</w:t>
            </w:r>
            <w:r w:rsidR="00DC7FFA" w:rsidRPr="00B62C1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B62C15" w:rsidRDefault="00002F1D" w:rsidP="004B795D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B62C1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2291,98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B62C15" w:rsidRDefault="004B795D" w:rsidP="00A920BC">
            <w:pPr>
              <w:ind w:left="-107" w:right="-99"/>
              <w:jc w:val="center"/>
              <w:rPr>
                <w:sz w:val="24"/>
                <w:szCs w:val="24"/>
              </w:rPr>
            </w:pPr>
            <w:r w:rsidRPr="00B62C15">
              <w:rPr>
                <w:sz w:val="24"/>
                <w:szCs w:val="24"/>
              </w:rPr>
              <w:t>1787</w:t>
            </w:r>
            <w:r w:rsidR="00196B78" w:rsidRPr="00B62C15">
              <w:rPr>
                <w:sz w:val="24"/>
                <w:szCs w:val="24"/>
              </w:rPr>
              <w:t>,</w:t>
            </w:r>
            <w:r w:rsidR="00766EC7" w:rsidRPr="00B62C15">
              <w:rPr>
                <w:sz w:val="24"/>
                <w:szCs w:val="24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517182" w:rsidRDefault="00850841" w:rsidP="00A920BC">
            <w:pPr>
              <w:ind w:left="-117" w:right="113"/>
              <w:jc w:val="center"/>
              <w:rPr>
                <w:sz w:val="24"/>
                <w:szCs w:val="24"/>
              </w:rPr>
            </w:pPr>
            <w:r w:rsidRPr="00517182">
              <w:rPr>
                <w:sz w:val="24"/>
                <w:szCs w:val="24"/>
              </w:rPr>
              <w:t>3681,66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EA4E35" w:rsidRDefault="00517182" w:rsidP="00A920BC">
            <w:pPr>
              <w:ind w:left="-102" w:right="113"/>
              <w:jc w:val="center"/>
              <w:rPr>
                <w:b/>
                <w:sz w:val="24"/>
                <w:szCs w:val="24"/>
              </w:rPr>
            </w:pPr>
            <w:r w:rsidRPr="00EA4E35">
              <w:rPr>
                <w:b/>
                <w:sz w:val="24"/>
                <w:szCs w:val="24"/>
              </w:rPr>
              <w:t>5627,0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087D64" w:rsidRDefault="00087D64" w:rsidP="00A920BC">
            <w:pPr>
              <w:ind w:left="-81" w:right="113"/>
              <w:jc w:val="center"/>
              <w:rPr>
                <w:b/>
                <w:sz w:val="24"/>
                <w:szCs w:val="24"/>
              </w:rPr>
            </w:pPr>
            <w:r w:rsidRPr="00087D64">
              <w:rPr>
                <w:b/>
                <w:sz w:val="24"/>
                <w:szCs w:val="24"/>
              </w:rPr>
              <w:t>5394,0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B62C15" w:rsidRDefault="001375E7" w:rsidP="00A920BC">
            <w:pPr>
              <w:ind w:left="-57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3429,8</w:t>
            </w:r>
          </w:p>
        </w:tc>
      </w:tr>
      <w:tr w:rsidR="00163FD7" w:rsidRPr="00C03EE2" w:rsidTr="00163FD7">
        <w:trPr>
          <w:cantSplit/>
          <w:trHeight w:val="113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Озеленение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0503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013</w:t>
            </w:r>
            <w:r w:rsidR="004B795D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</w:t>
            </w: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6446</w:t>
            </w:r>
            <w:r w:rsidR="004B795D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357,0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376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</w:t>
            </w:r>
            <w:r w:rsidR="00DC7FFA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76</w:t>
            </w: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766EC7" w:rsidP="00CD496D">
            <w:pPr>
              <w:ind w:left="113" w:right="-126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3</w:t>
            </w:r>
            <w:r w:rsidR="00DC7FFA" w:rsidRPr="00C03EE2">
              <w:rPr>
                <w:sz w:val="24"/>
                <w:szCs w:val="24"/>
              </w:rPr>
              <w:t>76</w:t>
            </w:r>
            <w:r w:rsidRPr="00C03EE2">
              <w:rPr>
                <w:sz w:val="24"/>
                <w:szCs w:val="24"/>
              </w:rPr>
              <w:t>,0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196B78" w:rsidP="00A920BC">
            <w:pPr>
              <w:ind w:left="-133" w:right="-134"/>
              <w:jc w:val="center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5</w:t>
            </w:r>
            <w:r w:rsidR="00DC7FFA" w:rsidRPr="00C03EE2">
              <w:rPr>
                <w:sz w:val="24"/>
                <w:szCs w:val="24"/>
              </w:rPr>
              <w:t>76,0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4B795D" w:rsidP="00CD496D">
            <w:pPr>
              <w:ind w:left="113" w:right="-148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576</w:t>
            </w:r>
            <w:r w:rsidR="00766EC7" w:rsidRPr="00C03EE2">
              <w:rPr>
                <w:sz w:val="24"/>
                <w:szCs w:val="24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4B795D" w:rsidP="00196B78">
            <w:pPr>
              <w:ind w:right="-148" w:hanging="49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562</w:t>
            </w:r>
            <w:r w:rsidR="00DC7FFA" w:rsidRPr="00C03EE2">
              <w:rPr>
                <w:sz w:val="24"/>
                <w:szCs w:val="24"/>
              </w:rPr>
              <w:t>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517182" w:rsidRDefault="00B922EE" w:rsidP="00CD496D">
            <w:pPr>
              <w:ind w:left="113" w:right="-148"/>
              <w:rPr>
                <w:sz w:val="24"/>
                <w:szCs w:val="24"/>
              </w:rPr>
            </w:pPr>
            <w:r w:rsidRPr="00517182">
              <w:rPr>
                <w:sz w:val="24"/>
                <w:szCs w:val="24"/>
              </w:rPr>
              <w:t>576</w:t>
            </w:r>
            <w:r w:rsidR="00DC7FFA" w:rsidRPr="00517182">
              <w:rPr>
                <w:sz w:val="24"/>
                <w:szCs w:val="24"/>
              </w:rPr>
              <w:t>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EA4E35" w:rsidRDefault="00517182" w:rsidP="00CD496D">
            <w:pPr>
              <w:ind w:left="113" w:right="-148"/>
              <w:rPr>
                <w:b/>
                <w:sz w:val="24"/>
                <w:szCs w:val="24"/>
              </w:rPr>
            </w:pPr>
            <w:r w:rsidRPr="00EA4E35">
              <w:rPr>
                <w:b/>
                <w:sz w:val="24"/>
                <w:szCs w:val="24"/>
              </w:rPr>
              <w:t>530,93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F35376" w:rsidRDefault="00F35376" w:rsidP="00CD496D">
            <w:pPr>
              <w:ind w:left="113" w:right="-148"/>
              <w:rPr>
                <w:b/>
                <w:sz w:val="24"/>
                <w:szCs w:val="24"/>
              </w:rPr>
            </w:pPr>
            <w:r w:rsidRPr="00F35376">
              <w:rPr>
                <w:b/>
                <w:sz w:val="24"/>
                <w:szCs w:val="24"/>
              </w:rPr>
              <w:t>708,0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6EC7" w:rsidRPr="00C03EE2" w:rsidRDefault="001375E7" w:rsidP="00CD496D">
            <w:pPr>
              <w:ind w:left="113" w:right="-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519,0</w:t>
            </w:r>
          </w:p>
        </w:tc>
      </w:tr>
      <w:tr w:rsidR="00163FD7" w:rsidRPr="00C03EE2" w:rsidTr="00163FD7">
        <w:trPr>
          <w:cantSplit/>
          <w:trHeight w:val="113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Прочие мероприятия по благоустройству сельского поселения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0503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013</w:t>
            </w:r>
            <w:r w:rsidR="004B795D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02</w:t>
            </w: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6546</w:t>
            </w:r>
            <w:r w:rsidR="004B795D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C03EE2" w:rsidRDefault="00DC7FFA" w:rsidP="00196B78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92,0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C03EE2" w:rsidRDefault="00DC7FFA" w:rsidP="00196B78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620,0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C03EE2" w:rsidRDefault="00DC7FFA" w:rsidP="00196B78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400,0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C03EE2" w:rsidRDefault="00DC7FFA" w:rsidP="00196B78">
            <w:pPr>
              <w:ind w:right="113" w:hanging="167"/>
              <w:jc w:val="center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300,0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C03EE2" w:rsidRDefault="00196B78" w:rsidP="00196B78">
            <w:pPr>
              <w:ind w:left="-133" w:right="113"/>
              <w:jc w:val="center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10</w:t>
            </w:r>
            <w:r w:rsidR="00DC7FFA" w:rsidRPr="00C03EE2">
              <w:rPr>
                <w:sz w:val="24"/>
                <w:szCs w:val="24"/>
              </w:rPr>
              <w:t>00,0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C03EE2" w:rsidRDefault="00B922EE" w:rsidP="004B795D">
            <w:pPr>
              <w:ind w:left="113" w:right="113"/>
              <w:jc w:val="center"/>
              <w:rPr>
                <w:sz w:val="24"/>
                <w:szCs w:val="24"/>
              </w:rPr>
            </w:pPr>
            <w:r w:rsidRPr="00C03EE2">
              <w:rPr>
                <w:sz w:val="22"/>
                <w:szCs w:val="22"/>
              </w:rPr>
              <w:t>1194</w:t>
            </w:r>
            <w:r w:rsidR="00002F1D" w:rsidRPr="00C03EE2">
              <w:rPr>
                <w:sz w:val="22"/>
                <w:szCs w:val="22"/>
              </w:rPr>
              <w:t>,98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C03EE2" w:rsidRDefault="004B795D" w:rsidP="00196B78">
            <w:pPr>
              <w:ind w:right="113" w:hanging="190"/>
              <w:jc w:val="center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683</w:t>
            </w:r>
            <w:r w:rsidR="00DC7FFA" w:rsidRPr="00C03EE2">
              <w:rPr>
                <w:sz w:val="24"/>
                <w:szCs w:val="24"/>
              </w:rPr>
              <w:t>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517182" w:rsidRDefault="00867B8E" w:rsidP="00196B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517182">
              <w:rPr>
                <w:sz w:val="24"/>
                <w:szCs w:val="24"/>
              </w:rPr>
              <w:t>2527,66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EA4E35" w:rsidRDefault="008D109E" w:rsidP="00196B7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4E35">
              <w:rPr>
                <w:b/>
                <w:sz w:val="24"/>
                <w:szCs w:val="24"/>
              </w:rPr>
              <w:t>4447,07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F35376" w:rsidRDefault="00F35376" w:rsidP="00196B7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35376">
              <w:rPr>
                <w:b/>
                <w:sz w:val="24"/>
                <w:szCs w:val="24"/>
              </w:rPr>
              <w:t>3643,0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C03EE2" w:rsidRDefault="0043550B" w:rsidP="00196B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1825,8</w:t>
            </w:r>
          </w:p>
        </w:tc>
      </w:tr>
      <w:tr w:rsidR="00163FD7" w:rsidRPr="00C03EE2" w:rsidTr="00163FD7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proofErr w:type="gramStart"/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Мероприятии</w:t>
            </w:r>
            <w:proofErr w:type="gramEnd"/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по финансированию </w:t>
            </w: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элементов социального кластера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исполнитель мероприятия,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0503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0136646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ind w:left="-107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0,0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0,0</w:t>
            </w:r>
          </w:p>
        </w:tc>
      </w:tr>
      <w:tr w:rsidR="00163FD7" w:rsidRPr="00C03EE2" w:rsidTr="00163FD7">
        <w:trPr>
          <w:cantSplit/>
          <w:trHeight w:val="113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1.4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tabs>
                <w:tab w:val="left" w:pos="1364"/>
              </w:tabs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Межбюджетные трансферты по организации наружного освещения населенных пунктов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0503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013</w:t>
            </w:r>
            <w:r w:rsidR="004B795D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03</w:t>
            </w: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8134</w:t>
            </w:r>
            <w:r w:rsidR="004B795D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540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C03EE2" w:rsidRDefault="00DC7FFA" w:rsidP="00196B78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28,0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C03EE2" w:rsidRDefault="00DC7FFA" w:rsidP="00196B78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C03EE2" w:rsidRDefault="00DC7FFA" w:rsidP="00196B78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397,0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C03EE2" w:rsidRDefault="00DC7FFA" w:rsidP="00196B78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437,0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C03EE2" w:rsidRDefault="00DC7FFA" w:rsidP="00196B78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</w:t>
            </w:r>
            <w:r w:rsidR="00196B78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96</w:t>
            </w: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C03EE2" w:rsidRDefault="004B795D" w:rsidP="00196B78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521</w:t>
            </w:r>
            <w:r w:rsidR="00DC7FFA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C03EE2" w:rsidRDefault="004B795D" w:rsidP="00196B78">
            <w:pPr>
              <w:ind w:left="-107" w:right="113"/>
              <w:jc w:val="center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542</w:t>
            </w:r>
            <w:r w:rsidR="00DC7FFA" w:rsidRPr="00C03EE2">
              <w:rPr>
                <w:sz w:val="24"/>
                <w:szCs w:val="24"/>
              </w:rPr>
              <w:t>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517182" w:rsidRDefault="00867B8E" w:rsidP="00196B78">
            <w:pPr>
              <w:ind w:left="113" w:right="113"/>
              <w:jc w:val="center"/>
              <w:rPr>
                <w:sz w:val="24"/>
                <w:szCs w:val="24"/>
              </w:rPr>
            </w:pPr>
            <w:r w:rsidRPr="00517182">
              <w:rPr>
                <w:sz w:val="24"/>
                <w:szCs w:val="24"/>
              </w:rPr>
              <w:t>578</w:t>
            </w:r>
            <w:r w:rsidR="00DC7FFA" w:rsidRPr="00517182">
              <w:rPr>
                <w:sz w:val="24"/>
                <w:szCs w:val="24"/>
              </w:rPr>
              <w:t>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C205DE" w:rsidRDefault="00C205DE" w:rsidP="00196B7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4E35">
              <w:rPr>
                <w:b/>
                <w:sz w:val="24"/>
                <w:szCs w:val="24"/>
              </w:rPr>
              <w:t>649,0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F35376" w:rsidRDefault="00F35376" w:rsidP="00196B7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35376">
              <w:rPr>
                <w:b/>
                <w:sz w:val="24"/>
                <w:szCs w:val="24"/>
              </w:rPr>
              <w:t>1043,0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FFA" w:rsidRPr="00C03EE2" w:rsidRDefault="0043550B" w:rsidP="00196B7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1085,0</w:t>
            </w:r>
          </w:p>
        </w:tc>
      </w:tr>
      <w:tr w:rsidR="00163FD7" w:rsidRPr="00C03EE2" w:rsidTr="00163FD7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tabs>
                <w:tab w:val="left" w:pos="1364"/>
              </w:tabs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Средства, передаваемые для компенсации расходов, возникающих в результате решений, принятых органами другого уровня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63FD7" w:rsidRPr="00C03EE2" w:rsidTr="00163FD7">
        <w:trPr>
          <w:trHeight w:val="4117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jc w:val="center"/>
              <w:rPr>
                <w:b/>
                <w:sz w:val="24"/>
                <w:szCs w:val="24"/>
              </w:rPr>
            </w:pPr>
            <w:r w:rsidRPr="00C03EE2">
              <w:rPr>
                <w:b/>
                <w:sz w:val="24"/>
                <w:szCs w:val="24"/>
              </w:rPr>
              <w:lastRenderedPageBreak/>
              <w:t>подпрограмма</w:t>
            </w:r>
          </w:p>
          <w:p w:rsidR="00DC7FFA" w:rsidRPr="00C03EE2" w:rsidRDefault="00DC7FFA" w:rsidP="00397824">
            <w:pPr>
              <w:pStyle w:val="62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 xml:space="preserve">«Поддержка почвенного плодородия в рамках концепции областного проекта «Зеленая столица» в </w:t>
            </w:r>
            <w:proofErr w:type="spellStart"/>
            <w:r w:rsidRPr="00C03EE2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Афанасовском</w:t>
            </w:r>
            <w:proofErr w:type="spellEnd"/>
            <w:r w:rsidRPr="00C03EE2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 xml:space="preserve"> сельском поселении</w:t>
            </w:r>
            <w:proofErr w:type="gramStart"/>
            <w:r w:rsidRPr="00C03EE2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0140000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CF6A45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C7FFA"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3FD7" w:rsidRPr="00C03EE2" w:rsidTr="00163FD7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E10549">
            <w:pPr>
              <w:pStyle w:val="62"/>
              <w:shd w:val="clear" w:color="auto" w:fill="auto"/>
              <w:tabs>
                <w:tab w:val="left" w:pos="1364"/>
              </w:tabs>
              <w:spacing w:after="0" w:line="240" w:lineRule="auto"/>
              <w:ind w:right="-89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Субсидии на поддержку почвенного плодородия, развитие мелиоративных лесонасаждений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0405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0147371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18,0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18,0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CF6A45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  <w:r w:rsidR="00DC7FFA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FA" w:rsidRPr="00C03EE2" w:rsidRDefault="00DC7F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163FD7" w:rsidRPr="00C03EE2" w:rsidTr="00163FD7">
        <w:trPr>
          <w:cantSplit/>
          <w:trHeight w:val="113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5" w:rsidRPr="00C03EE2" w:rsidRDefault="00791485" w:rsidP="00A920BC">
            <w:pPr>
              <w:jc w:val="center"/>
              <w:rPr>
                <w:b/>
                <w:sz w:val="24"/>
                <w:szCs w:val="24"/>
              </w:rPr>
            </w:pPr>
            <w:r w:rsidRPr="00C03EE2">
              <w:rPr>
                <w:b/>
                <w:sz w:val="24"/>
                <w:szCs w:val="24"/>
              </w:rPr>
              <w:lastRenderedPageBreak/>
              <w:t>подпрограмма «</w:t>
            </w:r>
            <w:r w:rsidRPr="00C03EE2">
              <w:rPr>
                <w:b/>
                <w:bCs/>
                <w:sz w:val="24"/>
                <w:szCs w:val="24"/>
              </w:rPr>
              <w:t>Содержание улично-дорожной сети</w:t>
            </w:r>
            <w:r w:rsidRPr="00C03EE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3EE2">
              <w:rPr>
                <w:b/>
                <w:sz w:val="24"/>
                <w:szCs w:val="24"/>
              </w:rPr>
              <w:t>Афанасовского</w:t>
            </w:r>
            <w:proofErr w:type="spellEnd"/>
            <w:r w:rsidRPr="00C03EE2">
              <w:rPr>
                <w:b/>
                <w:sz w:val="24"/>
                <w:szCs w:val="24"/>
              </w:rPr>
              <w:t xml:space="preserve"> сельского поселения на 2015--2025 годы»</w:t>
            </w:r>
          </w:p>
          <w:p w:rsidR="00791485" w:rsidRPr="00C03EE2" w:rsidRDefault="00791485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5" w:rsidRPr="00C03EE2" w:rsidRDefault="00791485" w:rsidP="00A920BC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5" w:rsidRPr="00C03EE2" w:rsidRDefault="00791485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485" w:rsidRPr="00C03EE2" w:rsidRDefault="0079148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485" w:rsidRPr="00C03EE2" w:rsidRDefault="0079148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485" w:rsidRPr="00C03EE2" w:rsidRDefault="0079148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0150000</w:t>
            </w: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5" w:rsidRPr="00C03EE2" w:rsidRDefault="0079148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C03EE2" w:rsidRDefault="0079148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C03EE2" w:rsidRDefault="00791485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C03EE2" w:rsidRDefault="00791485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664,0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C03EE2" w:rsidRDefault="00791485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C03EE2" w:rsidRDefault="00791485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C03EE2" w:rsidRDefault="00791485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C03EE2" w:rsidRDefault="00791485" w:rsidP="00A920BC">
            <w:pPr>
              <w:ind w:left="-107" w:right="-99"/>
              <w:jc w:val="center"/>
              <w:rPr>
                <w:b/>
                <w:sz w:val="24"/>
                <w:szCs w:val="24"/>
              </w:rPr>
            </w:pPr>
            <w:r w:rsidRPr="00C03EE2">
              <w:rPr>
                <w:b/>
                <w:sz w:val="24"/>
                <w:szCs w:val="24"/>
              </w:rPr>
              <w:t>264,0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D06991" w:rsidRDefault="00791485" w:rsidP="00A920BC">
            <w:pPr>
              <w:ind w:left="-117" w:right="113"/>
              <w:jc w:val="center"/>
              <w:rPr>
                <w:b/>
                <w:sz w:val="24"/>
                <w:szCs w:val="24"/>
              </w:rPr>
            </w:pPr>
            <w:r w:rsidRPr="00D06991">
              <w:rPr>
                <w:b/>
                <w:sz w:val="24"/>
                <w:szCs w:val="24"/>
              </w:rPr>
              <w:t>314,0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EA4E35" w:rsidRDefault="00791485" w:rsidP="00A920BC">
            <w:pPr>
              <w:ind w:left="-102" w:right="113"/>
              <w:jc w:val="center"/>
              <w:rPr>
                <w:b/>
                <w:sz w:val="24"/>
                <w:szCs w:val="24"/>
              </w:rPr>
            </w:pPr>
            <w:r w:rsidRPr="00EA4E35">
              <w:rPr>
                <w:b/>
                <w:sz w:val="24"/>
                <w:szCs w:val="24"/>
              </w:rPr>
              <w:t>478,4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C03EE2" w:rsidRDefault="00791485" w:rsidP="00A920BC">
            <w:pPr>
              <w:ind w:left="-81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275,0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791485" w:rsidRDefault="00791485" w:rsidP="00871BEC">
            <w:pPr>
              <w:ind w:left="-81" w:right="113"/>
              <w:jc w:val="center"/>
              <w:rPr>
                <w:sz w:val="24"/>
                <w:szCs w:val="24"/>
              </w:rPr>
            </w:pPr>
            <w:r w:rsidRPr="00791485">
              <w:rPr>
                <w:sz w:val="24"/>
                <w:szCs w:val="24"/>
              </w:rPr>
              <w:t>275,0</w:t>
            </w:r>
          </w:p>
        </w:tc>
      </w:tr>
      <w:tr w:rsidR="00163FD7" w:rsidRPr="00C03EE2" w:rsidTr="00163FD7">
        <w:trPr>
          <w:cantSplit/>
          <w:trHeight w:val="113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5" w:rsidRPr="00C03EE2" w:rsidRDefault="00791485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5" w:rsidRPr="00C03EE2" w:rsidRDefault="00791485" w:rsidP="00E10549">
            <w:pPr>
              <w:pStyle w:val="62"/>
              <w:shd w:val="clear" w:color="auto" w:fill="auto"/>
              <w:spacing w:after="0" w:line="240" w:lineRule="auto"/>
              <w:ind w:right="-89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Строительство и содержание автомобильных дорог и инженерных сооружений на них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85" w:rsidRPr="00C03EE2" w:rsidRDefault="00791485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485" w:rsidRPr="00C03EE2" w:rsidRDefault="0079148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485" w:rsidRPr="00C03EE2" w:rsidRDefault="0079148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0409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485" w:rsidRPr="00C03EE2" w:rsidRDefault="0079148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015</w:t>
            </w:r>
            <w:r w:rsidRPr="00C03EE2">
              <w:rPr>
                <w:rFonts w:ascii="Times New Roman" w:hAnsi="Times New Roman" w:cs="Times New Roman"/>
                <w:b w:val="0"/>
                <w:sz w:val="24"/>
                <w:szCs w:val="24"/>
              </w:rPr>
              <w:t>0183460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85" w:rsidRPr="00C03EE2" w:rsidRDefault="0079148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C03EE2" w:rsidRDefault="00791485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264,0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C03EE2" w:rsidRDefault="00791485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348,0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C03EE2" w:rsidRDefault="00791485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664,0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C03EE2" w:rsidRDefault="00791485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264,0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C03EE2" w:rsidRDefault="00791485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264,0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C03EE2" w:rsidRDefault="00791485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264,0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C03EE2" w:rsidRDefault="00791485" w:rsidP="00A920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264,0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D06991" w:rsidRDefault="00791485" w:rsidP="00A920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06991">
              <w:rPr>
                <w:sz w:val="24"/>
                <w:szCs w:val="24"/>
              </w:rPr>
              <w:t>314,0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EA4E35" w:rsidRDefault="00791485" w:rsidP="00A920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A4E35">
              <w:rPr>
                <w:b/>
                <w:sz w:val="24"/>
                <w:szCs w:val="24"/>
              </w:rPr>
              <w:t>478,4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791485" w:rsidRDefault="00791485" w:rsidP="00A920B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91485">
              <w:rPr>
                <w:b/>
                <w:sz w:val="24"/>
                <w:szCs w:val="24"/>
              </w:rPr>
              <w:t>275,0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1485" w:rsidRPr="00791485" w:rsidRDefault="00791485" w:rsidP="00871BE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91485">
              <w:rPr>
                <w:sz w:val="24"/>
                <w:szCs w:val="24"/>
              </w:rPr>
              <w:t>275,0</w:t>
            </w:r>
          </w:p>
        </w:tc>
      </w:tr>
      <w:tr w:rsidR="00163FD7" w:rsidRPr="00C03EE2" w:rsidTr="00163FD7">
        <w:trPr>
          <w:cantSplit/>
          <w:trHeight w:val="113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jc w:val="center"/>
              <w:rPr>
                <w:b/>
                <w:sz w:val="24"/>
                <w:szCs w:val="24"/>
              </w:rPr>
            </w:pPr>
            <w:r w:rsidRPr="00C03EE2">
              <w:rPr>
                <w:b/>
                <w:sz w:val="24"/>
                <w:szCs w:val="24"/>
              </w:rPr>
              <w:t xml:space="preserve">подпрограмма </w:t>
            </w:r>
            <w:r w:rsidRPr="00C03EE2">
              <w:rPr>
                <w:sz w:val="24"/>
                <w:szCs w:val="24"/>
              </w:rPr>
              <w:t>«</w:t>
            </w:r>
            <w:r w:rsidRPr="00C03EE2">
              <w:rPr>
                <w:b/>
                <w:sz w:val="24"/>
                <w:szCs w:val="24"/>
              </w:rPr>
              <w:t>Обеспечение безопасности жизнедеятельности населения и территории</w:t>
            </w:r>
            <w:r w:rsidRPr="00C03EE2">
              <w:rPr>
                <w:sz w:val="24"/>
                <w:szCs w:val="24"/>
              </w:rPr>
              <w:t xml:space="preserve"> </w:t>
            </w:r>
            <w:proofErr w:type="spellStart"/>
            <w:r w:rsidRPr="00C03EE2">
              <w:rPr>
                <w:b/>
                <w:sz w:val="24"/>
                <w:szCs w:val="24"/>
              </w:rPr>
              <w:t>Афанасовского</w:t>
            </w:r>
            <w:proofErr w:type="spellEnd"/>
            <w:r w:rsidRPr="00C03EE2">
              <w:rPr>
                <w:b/>
                <w:sz w:val="24"/>
                <w:szCs w:val="24"/>
              </w:rPr>
              <w:t xml:space="preserve"> сельского поселения»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F83508" w:rsidRDefault="009A4D76" w:rsidP="005D2308">
            <w:pPr>
              <w:ind w:left="-112" w:right="-112"/>
              <w:jc w:val="center"/>
              <w:rPr>
                <w:b/>
                <w:color w:val="000000"/>
              </w:rPr>
            </w:pPr>
            <w:r w:rsidRPr="00F83508">
              <w:rPr>
                <w:b/>
                <w:color w:val="000000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F83508" w:rsidRDefault="009A4D76" w:rsidP="005D2308">
            <w:pPr>
              <w:ind w:left="-112" w:right="-112"/>
              <w:jc w:val="center"/>
              <w:rPr>
                <w:b/>
                <w:color w:val="000000"/>
              </w:rPr>
            </w:pPr>
            <w:r w:rsidRPr="00F83508">
              <w:rPr>
                <w:b/>
                <w:color w:val="000000"/>
              </w:rPr>
              <w:t>03 14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F83508" w:rsidRDefault="009A4D76" w:rsidP="005D2308">
            <w:pPr>
              <w:ind w:left="-112" w:right="-112"/>
              <w:jc w:val="center"/>
              <w:rPr>
                <w:b/>
                <w:color w:val="000000"/>
              </w:rPr>
            </w:pPr>
            <w:r w:rsidRPr="00F83508">
              <w:rPr>
                <w:b/>
                <w:color w:val="000000"/>
              </w:rPr>
              <w:t>01 60020360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B10426" w:rsidRDefault="000F42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485">
              <w:rPr>
                <w:rFonts w:ascii="Times New Roman" w:hAnsi="Times New Roman" w:cs="Times New Roman"/>
                <w:sz w:val="24"/>
                <w:szCs w:val="24"/>
              </w:rPr>
              <w:t>627,54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63FD7" w:rsidRPr="00C03EE2" w:rsidTr="00163FD7">
        <w:trPr>
          <w:cantSplit/>
          <w:trHeight w:val="113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A" w:rsidRPr="00C03EE2" w:rsidRDefault="000F42FA" w:rsidP="00A920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A" w:rsidRPr="00C03EE2" w:rsidRDefault="000F42FA" w:rsidP="00A920BC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A" w:rsidRPr="00C03EE2" w:rsidRDefault="000F42FA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42FA" w:rsidRPr="00F83508" w:rsidRDefault="000F42FA" w:rsidP="005D2308">
            <w:pPr>
              <w:ind w:left="-112" w:right="-112"/>
              <w:jc w:val="center"/>
              <w:rPr>
                <w:b/>
                <w:color w:val="00000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42FA" w:rsidRPr="00F83508" w:rsidRDefault="000F42FA" w:rsidP="005D2308">
            <w:pPr>
              <w:ind w:left="-112" w:right="-112"/>
              <w:jc w:val="center"/>
              <w:rPr>
                <w:b/>
                <w:color w:val="00000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42FA" w:rsidRPr="00F83508" w:rsidRDefault="000F42FA" w:rsidP="005D2308">
            <w:pPr>
              <w:ind w:left="-112" w:right="-112"/>
              <w:jc w:val="center"/>
              <w:rPr>
                <w:b/>
                <w:color w:val="000000"/>
              </w:rPr>
            </w:pP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A" w:rsidRPr="00C03EE2" w:rsidRDefault="000F42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A" w:rsidRPr="00C03EE2" w:rsidRDefault="000F42F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A" w:rsidRPr="00C03EE2" w:rsidRDefault="000F42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A" w:rsidRPr="00C03EE2" w:rsidRDefault="000F42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A" w:rsidRPr="00C03EE2" w:rsidRDefault="000F42FA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A" w:rsidRPr="00C03EE2" w:rsidRDefault="000F42FA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A" w:rsidRPr="00C03EE2" w:rsidRDefault="000F42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A" w:rsidRPr="00C03EE2" w:rsidRDefault="000F42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A" w:rsidRPr="00C03EE2" w:rsidRDefault="000F42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A" w:rsidRPr="00C03EE2" w:rsidRDefault="000F42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A" w:rsidRPr="00C03EE2" w:rsidRDefault="000F42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FA" w:rsidRPr="00C03EE2" w:rsidRDefault="000F42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63FD7" w:rsidRPr="00C03EE2" w:rsidTr="00163FD7">
        <w:trPr>
          <w:cantSplit/>
          <w:trHeight w:val="113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011111" w:rsidRDefault="009A4D76" w:rsidP="005D2308">
            <w:pPr>
              <w:ind w:left="113" w:right="113"/>
              <w:jc w:val="center"/>
              <w:rPr>
                <w:color w:val="000000"/>
              </w:rPr>
            </w:pPr>
            <w:r w:rsidRPr="00011111">
              <w:rPr>
                <w:color w:val="000000"/>
              </w:rPr>
              <w:t>Основное мероприятие 6.1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011111" w:rsidRDefault="009A4D76" w:rsidP="005D2308">
            <w:pPr>
              <w:ind w:left="-112" w:right="-112"/>
              <w:jc w:val="center"/>
              <w:rPr>
                <w:color w:val="000000"/>
              </w:rPr>
            </w:pPr>
            <w:r w:rsidRPr="00011111">
              <w:rPr>
                <w:color w:val="000000"/>
              </w:rPr>
              <w:t>«Повышение уровня безопасности жизнедея</w:t>
            </w:r>
            <w:r>
              <w:rPr>
                <w:color w:val="000000"/>
              </w:rPr>
              <w:t xml:space="preserve">тельности населения </w:t>
            </w:r>
            <w:proofErr w:type="spellStart"/>
            <w:r>
              <w:rPr>
                <w:color w:val="000000"/>
              </w:rPr>
              <w:t>Афанасовского</w:t>
            </w:r>
            <w:proofErr w:type="spellEnd"/>
            <w:r w:rsidRPr="00011111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011111" w:rsidRDefault="009A4D76" w:rsidP="005D2308">
            <w:pPr>
              <w:ind w:left="-112" w:right="-112"/>
              <w:jc w:val="center"/>
              <w:rPr>
                <w:color w:val="000000"/>
              </w:rPr>
            </w:pPr>
            <w:r w:rsidRPr="00011111">
              <w:rPr>
                <w:color w:val="000000"/>
              </w:rPr>
              <w:t>исполнитель мероприятия,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011111" w:rsidRDefault="009A4D76" w:rsidP="005D2308">
            <w:pPr>
              <w:ind w:left="-112" w:right="-11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011111" w:rsidRDefault="009A4D76" w:rsidP="005D2308">
            <w:pPr>
              <w:ind w:left="-112" w:right="-112"/>
              <w:jc w:val="center"/>
              <w:rPr>
                <w:color w:val="000000"/>
              </w:rPr>
            </w:pPr>
            <w:r>
              <w:rPr>
                <w:color w:val="000000"/>
              </w:rPr>
              <w:t>03 14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011111" w:rsidRDefault="009A4D76" w:rsidP="005D2308">
            <w:pPr>
              <w:ind w:left="-112" w:right="-112"/>
              <w:jc w:val="center"/>
              <w:rPr>
                <w:color w:val="000000"/>
              </w:rPr>
            </w:pPr>
            <w:r>
              <w:rPr>
                <w:color w:val="000000"/>
              </w:rPr>
              <w:t>01 6002036</w:t>
            </w:r>
            <w:r w:rsidRPr="00011111">
              <w:rPr>
                <w:color w:val="000000"/>
              </w:rPr>
              <w:t>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B10426" w:rsidRDefault="000F42F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531045">
              <w:rPr>
                <w:rFonts w:ascii="Times New Roman" w:hAnsi="Times New Roman" w:cs="Times New Roman"/>
                <w:b w:val="0"/>
                <w:sz w:val="24"/>
                <w:szCs w:val="24"/>
              </w:rPr>
              <w:t>627,54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63FD7" w:rsidRPr="00C03EE2" w:rsidTr="00163FD7">
        <w:trPr>
          <w:cantSplit/>
          <w:trHeight w:val="113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011111" w:rsidRDefault="009A4D76" w:rsidP="005D2308">
            <w:pPr>
              <w:ind w:left="113" w:right="113"/>
              <w:jc w:val="center"/>
              <w:rPr>
                <w:color w:val="000000"/>
              </w:rPr>
            </w:pPr>
            <w:r w:rsidRPr="00011111">
              <w:rPr>
                <w:color w:val="000000"/>
              </w:rPr>
              <w:t>мероприятие 6.</w:t>
            </w:r>
            <w:r>
              <w:rPr>
                <w:color w:val="000000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834352" w:rsidRDefault="009A4D76" w:rsidP="005D2308">
            <w:pPr>
              <w:ind w:left="-112" w:right="-112"/>
              <w:jc w:val="center"/>
              <w:rPr>
                <w:color w:val="000000"/>
              </w:rPr>
            </w:pPr>
            <w:r>
              <w:rPr>
                <w:color w:val="000000"/>
              </w:rPr>
              <w:t>Укрепление общественного порядка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011111" w:rsidRDefault="009A4D76" w:rsidP="005D2308">
            <w:pPr>
              <w:ind w:left="-112" w:right="-112"/>
              <w:jc w:val="center"/>
              <w:rPr>
                <w:color w:val="000000"/>
              </w:rPr>
            </w:pPr>
            <w:r w:rsidRPr="00011111">
              <w:rPr>
                <w:color w:val="000000"/>
              </w:rPr>
              <w:t>исполнитель мероприятия,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011111" w:rsidRDefault="009A4D76" w:rsidP="005D2308">
            <w:pPr>
              <w:ind w:left="-112" w:right="-11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011111" w:rsidRDefault="009A4D76" w:rsidP="005D2308">
            <w:pPr>
              <w:ind w:left="-112" w:right="-112"/>
              <w:jc w:val="center"/>
              <w:rPr>
                <w:color w:val="000000"/>
              </w:rPr>
            </w:pPr>
            <w:r>
              <w:rPr>
                <w:color w:val="000000"/>
              </w:rPr>
              <w:t>03 14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011111" w:rsidRDefault="009A4D76" w:rsidP="005D2308">
            <w:pPr>
              <w:ind w:left="-112" w:right="-112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011111">
              <w:rPr>
                <w:color w:val="000000"/>
              </w:rPr>
              <w:t>6</w:t>
            </w:r>
            <w:r>
              <w:rPr>
                <w:color w:val="000000"/>
              </w:rPr>
              <w:t>0220360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B10426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63FD7" w:rsidRPr="00C03EE2" w:rsidTr="00163FD7">
        <w:trPr>
          <w:cantSplit/>
          <w:trHeight w:val="113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011111" w:rsidRDefault="009A4D76" w:rsidP="005D2308">
            <w:pPr>
              <w:ind w:left="113" w:right="113"/>
              <w:jc w:val="center"/>
              <w:rPr>
                <w:color w:val="000000"/>
              </w:rPr>
            </w:pPr>
            <w:r w:rsidRPr="00011111">
              <w:rPr>
                <w:color w:val="000000"/>
              </w:rPr>
              <w:t>мероприятие 6.</w:t>
            </w:r>
            <w:r>
              <w:rPr>
                <w:color w:val="000000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011111" w:rsidRDefault="009A4D76" w:rsidP="005D2308">
            <w:pPr>
              <w:ind w:left="-112" w:right="-112"/>
              <w:jc w:val="center"/>
              <w:rPr>
                <w:color w:val="000000"/>
              </w:rPr>
            </w:pPr>
            <w:proofErr w:type="spellStart"/>
            <w:r>
              <w:t>И</w:t>
            </w:r>
            <w:r w:rsidRPr="00834352">
              <w:t>нформационно-пропагандические</w:t>
            </w:r>
            <w:proofErr w:type="spellEnd"/>
            <w:r w:rsidRPr="00834352">
              <w:t xml:space="preserve"> мероприятия по профилактике терроризма и экстремизма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011111" w:rsidRDefault="009A4D76" w:rsidP="005D2308">
            <w:pPr>
              <w:ind w:left="-112" w:right="-112"/>
              <w:jc w:val="center"/>
              <w:rPr>
                <w:color w:val="000000"/>
              </w:rPr>
            </w:pPr>
            <w:r w:rsidRPr="00011111">
              <w:rPr>
                <w:color w:val="000000"/>
              </w:rPr>
              <w:t>исполнитель мероприятия,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011111" w:rsidRDefault="009A4D76" w:rsidP="005D2308">
            <w:pPr>
              <w:ind w:left="-112" w:right="-11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011111" w:rsidRDefault="009A4D76" w:rsidP="005D2308">
            <w:pPr>
              <w:ind w:left="-112" w:right="-112"/>
              <w:jc w:val="center"/>
              <w:rPr>
                <w:color w:val="000000"/>
              </w:rPr>
            </w:pPr>
            <w:r>
              <w:rPr>
                <w:color w:val="000000"/>
              </w:rPr>
              <w:t>03 14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011111" w:rsidRDefault="009A4D76" w:rsidP="005D2308">
            <w:pPr>
              <w:ind w:left="-112" w:right="-112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011111">
              <w:rPr>
                <w:color w:val="000000"/>
              </w:rPr>
              <w:t>60</w:t>
            </w:r>
            <w:r>
              <w:rPr>
                <w:color w:val="000000"/>
              </w:rPr>
              <w:t>3</w:t>
            </w:r>
            <w:r w:rsidRPr="00011111">
              <w:rPr>
                <w:color w:val="000000"/>
              </w:rPr>
              <w:t>203</w:t>
            </w:r>
            <w:r>
              <w:rPr>
                <w:color w:val="000000"/>
              </w:rPr>
              <w:t>6</w:t>
            </w:r>
            <w:r w:rsidRPr="00011111">
              <w:rPr>
                <w:color w:val="000000"/>
              </w:rPr>
              <w:t>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63FD7" w:rsidRPr="00C03EE2" w:rsidTr="00163FD7">
        <w:trPr>
          <w:cantSplit/>
          <w:trHeight w:val="113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E10549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функций органов местного самоуправления администрации </w:t>
            </w:r>
            <w:proofErr w:type="spellStart"/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right="38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6B6DF7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0170100000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2566,0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2860,0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2462,0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2458,0</w:t>
            </w:r>
          </w:p>
        </w:tc>
        <w:tc>
          <w:tcPr>
            <w:tcW w:w="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3421,0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583CC8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sz w:val="24"/>
                <w:szCs w:val="24"/>
              </w:rPr>
              <w:t>2647,55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hAnsi="Times New Roman" w:cs="Times New Roman"/>
                <w:sz w:val="24"/>
                <w:szCs w:val="24"/>
              </w:rPr>
              <w:t>2526,5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EA4E35" w:rsidRDefault="00EC46E7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5">
              <w:rPr>
                <w:rFonts w:ascii="Times New Roman" w:hAnsi="Times New Roman" w:cs="Times New Roman"/>
                <w:sz w:val="24"/>
                <w:szCs w:val="24"/>
              </w:rPr>
              <w:t>2697,15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EA4E35" w:rsidRDefault="00531045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5">
              <w:rPr>
                <w:rFonts w:ascii="Times New Roman" w:hAnsi="Times New Roman" w:cs="Times New Roman"/>
                <w:sz w:val="24"/>
                <w:szCs w:val="24"/>
              </w:rPr>
              <w:t>2955,84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190278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2848,30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531045" w:rsidRDefault="00531045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1045">
              <w:rPr>
                <w:rFonts w:ascii="Times New Roman" w:hAnsi="Times New Roman" w:cs="Times New Roman"/>
                <w:b w:val="0"/>
                <w:sz w:val="24"/>
                <w:szCs w:val="24"/>
              </w:rPr>
              <w:t>2942,30</w:t>
            </w:r>
          </w:p>
        </w:tc>
      </w:tr>
      <w:tr w:rsidR="00163FD7" w:rsidRPr="00C03EE2" w:rsidTr="00163FD7">
        <w:trPr>
          <w:gridAfter w:val="2"/>
          <w:wAfter w:w="190" w:type="pct"/>
          <w:cantSplit/>
          <w:trHeight w:val="113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E10549">
            <w:pPr>
              <w:pStyle w:val="62"/>
              <w:shd w:val="clear" w:color="auto" w:fill="auto"/>
              <w:tabs>
                <w:tab w:val="left" w:pos="1364"/>
              </w:tabs>
              <w:spacing w:after="0" w:line="240" w:lineRule="auto"/>
              <w:ind w:right="-89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Обеспечение функций органов власти муниципального образования (центральный аппарат)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0170100190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121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129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244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851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852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853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540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1733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503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315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8,5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6,5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1992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534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319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8,5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6,5</w:t>
            </w:r>
          </w:p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1582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478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385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8,5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6,5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2,0</w:t>
            </w:r>
          </w:p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1578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477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386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8,5</w:t>
            </w:r>
          </w:p>
          <w:p w:rsidR="009A4D76" w:rsidRPr="00C03EE2" w:rsidRDefault="009A4D76" w:rsidP="00B1281E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6,5</w:t>
            </w:r>
          </w:p>
          <w:p w:rsidR="009A4D76" w:rsidRPr="00C03EE2" w:rsidRDefault="009A4D76" w:rsidP="00B1281E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</w:t>
            </w:r>
          </w:p>
          <w:p w:rsidR="009A4D76" w:rsidRPr="00C03EE2" w:rsidRDefault="009A4D76" w:rsidP="00B1281E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1595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482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1323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7,0</w:t>
            </w:r>
          </w:p>
          <w:p w:rsidR="009A4D76" w:rsidRPr="00C03EE2" w:rsidRDefault="009A4D76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7,0</w:t>
            </w:r>
          </w:p>
          <w:p w:rsidR="009A4D76" w:rsidRPr="00C03EE2" w:rsidRDefault="009A4D76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5,0</w:t>
            </w:r>
          </w:p>
          <w:p w:rsidR="009A4D76" w:rsidRPr="00C03EE2" w:rsidRDefault="009A4D76" w:rsidP="00A920BC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1785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237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607,25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6,0</w:t>
            </w:r>
          </w:p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6,0</w:t>
            </w:r>
          </w:p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4,0</w:t>
            </w:r>
          </w:p>
          <w:p w:rsidR="009A4D76" w:rsidRPr="00C03EE2" w:rsidRDefault="009A4D76" w:rsidP="0021101E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2,3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1771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252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601,2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  <w:p w:rsidR="009A4D76" w:rsidRPr="00C03EE2" w:rsidRDefault="009A4D76" w:rsidP="0021101E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2,3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531045" w:rsidRDefault="00D632ED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3104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859,0</w:t>
            </w:r>
          </w:p>
          <w:p w:rsidR="009A4D76" w:rsidRPr="00531045" w:rsidRDefault="00D632ED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3104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265,81</w:t>
            </w:r>
          </w:p>
          <w:p w:rsidR="009A4D76" w:rsidRPr="00531045" w:rsidRDefault="00D632ED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3104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543,52</w:t>
            </w:r>
          </w:p>
          <w:p w:rsidR="009A4D76" w:rsidRPr="00531045" w:rsidRDefault="009A4D76" w:rsidP="0021101E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3104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  <w:p w:rsidR="009A4D76" w:rsidRPr="00531045" w:rsidRDefault="00D632ED" w:rsidP="0021101E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3104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9,45</w:t>
            </w:r>
          </w:p>
          <w:p w:rsidR="009A4D76" w:rsidRPr="00531045" w:rsidRDefault="00D632ED" w:rsidP="0021101E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3104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0,02</w:t>
            </w:r>
          </w:p>
          <w:p w:rsidR="009A4D76" w:rsidRPr="00531045" w:rsidRDefault="00D632ED" w:rsidP="0021101E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104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</w:t>
            </w:r>
            <w:r w:rsidR="009A4D76" w:rsidRPr="0053104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,3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FD4D6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938,13</w:t>
            </w:r>
          </w:p>
          <w:p w:rsidR="009A4D76" w:rsidRPr="00EA4E35" w:rsidRDefault="00FD4D6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278,75</w:t>
            </w:r>
          </w:p>
          <w:p w:rsidR="009A4D76" w:rsidRPr="00EA4E35" w:rsidRDefault="00BA56DE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777,41</w:t>
            </w:r>
          </w:p>
          <w:p w:rsidR="009A4D76" w:rsidRPr="00EA4E35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  <w:p w:rsidR="009A4D76" w:rsidRPr="00EA4E35" w:rsidRDefault="0028292E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  <w:p w:rsidR="009A4D76" w:rsidRPr="00EA4E35" w:rsidRDefault="0028292E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  <w:p w:rsidR="009A4D76" w:rsidRPr="00EA4E35" w:rsidRDefault="00FD4D63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22292"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EA4E35" w:rsidRDefault="00190278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951</w:t>
            </w:r>
          </w:p>
          <w:p w:rsidR="009A4D76" w:rsidRPr="00EA4E35" w:rsidRDefault="00190278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287</w:t>
            </w:r>
          </w:p>
          <w:p w:rsidR="009A4D76" w:rsidRPr="00EA4E35" w:rsidRDefault="006D3EDA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651</w:t>
            </w:r>
          </w:p>
          <w:p w:rsidR="009A4D76" w:rsidRPr="00EA4E35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  <w:p w:rsidR="009A4D76" w:rsidRPr="00EA4E35" w:rsidRDefault="00607B09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10</w:t>
            </w:r>
            <w:r w:rsidR="009A4D76" w:rsidRPr="00EA4E3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9A4D76" w:rsidRPr="00EA4E35" w:rsidRDefault="00607B09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10</w:t>
            </w:r>
            <w:r w:rsidR="009A4D76" w:rsidRPr="00EA4E3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9A4D76" w:rsidRPr="00EA4E35" w:rsidRDefault="000A593C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3,3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0A593C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1015</w:t>
            </w:r>
          </w:p>
          <w:p w:rsidR="009A4D76" w:rsidRPr="00C03EE2" w:rsidRDefault="000A593C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306</w:t>
            </w:r>
          </w:p>
          <w:p w:rsidR="009A4D76" w:rsidRPr="00C03EE2" w:rsidRDefault="005E69E3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621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0,0</w:t>
            </w:r>
          </w:p>
          <w:p w:rsidR="009A4D76" w:rsidRPr="00C03EE2" w:rsidRDefault="005E69E3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10</w:t>
            </w:r>
            <w:r w:rsidR="009A4D76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9A4D76" w:rsidRPr="00C03EE2" w:rsidRDefault="005E69E3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10</w:t>
            </w:r>
            <w:r w:rsidR="009A4D76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9A4D76" w:rsidRPr="00C03EE2" w:rsidRDefault="006D3ED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</w:t>
            </w:r>
            <w:r w:rsidR="009A4D76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,3</w:t>
            </w:r>
          </w:p>
        </w:tc>
      </w:tr>
      <w:tr w:rsidR="00163FD7" w:rsidRPr="00D508DB" w:rsidTr="00163FD7">
        <w:trPr>
          <w:gridAfter w:val="2"/>
          <w:wAfter w:w="190" w:type="pct"/>
          <w:cantSplit/>
          <w:trHeight w:val="113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Основное мероприятие 1.2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E10549">
            <w:pPr>
              <w:pStyle w:val="62"/>
              <w:shd w:val="clear" w:color="auto" w:fill="auto"/>
              <w:spacing w:after="0" w:line="240" w:lineRule="auto"/>
              <w:ind w:right="-89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Обеспечение расходов на выплаты по оплате труда главы сельского поселения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82" w:right="-108" w:firstLine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Исполнитель мероприятия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903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0104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0170100310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121</w:t>
            </w:r>
          </w:p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129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shd w:val="clear" w:color="auto" w:fill="auto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503,0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527,0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544,0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tabs>
                <w:tab w:val="left" w:pos="625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544,0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6B6DF7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559,0</w:t>
            </w:r>
          </w:p>
          <w:p w:rsidR="009A4D76" w:rsidRPr="00C03EE2" w:rsidRDefault="009A4D76" w:rsidP="006B6DF7">
            <w:pPr>
              <w:pStyle w:val="62"/>
              <w:tabs>
                <w:tab w:val="left" w:pos="563"/>
              </w:tabs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169,0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6B6DF7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608,0</w:t>
            </w:r>
          </w:p>
          <w:p w:rsidR="009A4D76" w:rsidRPr="00C03EE2" w:rsidRDefault="009A4D76" w:rsidP="006B6DF7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184,0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603,0</w:t>
            </w:r>
          </w:p>
          <w:p w:rsidR="009A4D76" w:rsidRPr="00C03EE2" w:rsidRDefault="009A4D76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182,0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531045" w:rsidRDefault="00D632ED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53104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783,23</w:t>
            </w:r>
          </w:p>
          <w:p w:rsidR="009A4D76" w:rsidRPr="00531045" w:rsidRDefault="00D632ED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104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234,82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EA4E35" w:rsidRDefault="00A960C3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730,61</w:t>
            </w:r>
          </w:p>
          <w:p w:rsidR="009A4D76" w:rsidRPr="00EA4E35" w:rsidRDefault="00531045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220,64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Pr="00EA4E35" w:rsidRDefault="006D3ED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719</w:t>
            </w:r>
            <w:r w:rsidR="000A593C"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:rsidR="009A4D76" w:rsidRPr="00EA4E35" w:rsidRDefault="006D3EDA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  <w:r w:rsidR="000A593C" w:rsidRPr="00EA4E3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4D76" w:rsidRDefault="00607B09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750</w:t>
            </w:r>
            <w:r w:rsidR="009A4D76" w:rsidRPr="00C03EE2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,0</w:t>
            </w:r>
          </w:p>
          <w:p w:rsidR="00607B09" w:rsidRPr="00D508DB" w:rsidRDefault="00607B09" w:rsidP="00A920BC">
            <w:pPr>
              <w:pStyle w:val="62"/>
              <w:spacing w:after="0" w:line="240" w:lineRule="auto"/>
              <w:ind w:left="-196" w:right="-11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227,0</w:t>
            </w:r>
          </w:p>
        </w:tc>
      </w:tr>
    </w:tbl>
    <w:p w:rsidR="00766EC7" w:rsidRPr="00D508DB" w:rsidRDefault="00766EC7" w:rsidP="003D15DB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B47037" w:rsidRPr="00D508DB" w:rsidRDefault="00B47037" w:rsidP="003D15DB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B47037" w:rsidRPr="00D508DB" w:rsidRDefault="00B47037" w:rsidP="003D15DB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B47037" w:rsidRPr="00D508DB" w:rsidRDefault="00B47037" w:rsidP="003D15DB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B47037" w:rsidRPr="00D508DB" w:rsidRDefault="00B47037" w:rsidP="003D15DB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062E79" w:rsidRPr="00D508DB" w:rsidRDefault="00062E79" w:rsidP="00B47037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</w:p>
    <w:p w:rsidR="00062E79" w:rsidRPr="00D508DB" w:rsidRDefault="00062E79" w:rsidP="00B47037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</w:p>
    <w:p w:rsidR="00062E79" w:rsidRPr="00D508DB" w:rsidRDefault="00062E79" w:rsidP="00B47037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</w:p>
    <w:p w:rsidR="00062E79" w:rsidRPr="00D508DB" w:rsidRDefault="00062E79" w:rsidP="00B47037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</w:p>
    <w:p w:rsidR="00062E79" w:rsidRPr="00D508DB" w:rsidRDefault="00062E79" w:rsidP="00B47037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</w:p>
    <w:p w:rsidR="00062E79" w:rsidRPr="00D508DB" w:rsidRDefault="00062E79" w:rsidP="00B47037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</w:p>
    <w:p w:rsidR="00062E79" w:rsidRPr="00D508DB" w:rsidRDefault="00062E79" w:rsidP="00B47037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</w:p>
    <w:p w:rsidR="00062E79" w:rsidRPr="00D508DB" w:rsidRDefault="00062E79" w:rsidP="00B47037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</w:p>
    <w:p w:rsidR="00062E79" w:rsidRPr="00D508DB" w:rsidRDefault="00062E79" w:rsidP="00B47037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</w:p>
    <w:p w:rsidR="00062E79" w:rsidRPr="00D508DB" w:rsidRDefault="00062E79" w:rsidP="00B47037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</w:p>
    <w:p w:rsidR="00062E79" w:rsidRPr="00D508DB" w:rsidRDefault="00062E79" w:rsidP="00B47037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</w:p>
    <w:p w:rsidR="00B47037" w:rsidRPr="00D508DB" w:rsidRDefault="00B47037" w:rsidP="00B47037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Приложение №4</w:t>
      </w:r>
    </w:p>
    <w:p w:rsidR="00B47037" w:rsidRPr="00D508DB" w:rsidRDefault="00B47037" w:rsidP="00B47037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 xml:space="preserve">к программе </w:t>
      </w:r>
    </w:p>
    <w:p w:rsidR="00B47037" w:rsidRPr="00D508DB" w:rsidRDefault="00B47037" w:rsidP="00B47037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  <w:proofErr w:type="spellStart"/>
      <w:r w:rsidRPr="00D508DB">
        <w:rPr>
          <w:b/>
          <w:bCs/>
          <w:sz w:val="28"/>
          <w:szCs w:val="28"/>
        </w:rPr>
        <w:t>Афанасовского</w:t>
      </w:r>
      <w:proofErr w:type="spellEnd"/>
      <w:r w:rsidRPr="00D508DB">
        <w:rPr>
          <w:b/>
          <w:bCs/>
          <w:sz w:val="28"/>
          <w:szCs w:val="28"/>
        </w:rPr>
        <w:t xml:space="preserve"> сельского поселения </w:t>
      </w:r>
    </w:p>
    <w:p w:rsidR="00B47037" w:rsidRPr="00D508DB" w:rsidRDefault="00B47037" w:rsidP="00B47037">
      <w:pPr>
        <w:widowControl w:val="0"/>
        <w:autoSpaceDE w:val="0"/>
        <w:autoSpaceDN w:val="0"/>
        <w:adjustRightInd w:val="0"/>
        <w:ind w:firstLine="540"/>
        <w:jc w:val="right"/>
        <w:rPr>
          <w:b/>
          <w:bCs/>
          <w:sz w:val="28"/>
          <w:szCs w:val="28"/>
        </w:rPr>
      </w:pPr>
      <w:r w:rsidRPr="00D508DB">
        <w:rPr>
          <w:b/>
          <w:bCs/>
          <w:sz w:val="28"/>
          <w:szCs w:val="28"/>
        </w:rPr>
        <w:t xml:space="preserve">«Социально-экономическое развитие </w:t>
      </w:r>
    </w:p>
    <w:p w:rsidR="00B47037" w:rsidRPr="00D508DB" w:rsidRDefault="00B47037" w:rsidP="00B47037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proofErr w:type="spellStart"/>
      <w:r w:rsidRPr="00D508DB">
        <w:rPr>
          <w:b/>
          <w:bCs/>
          <w:sz w:val="28"/>
          <w:szCs w:val="28"/>
        </w:rPr>
        <w:t>Афанасовского</w:t>
      </w:r>
      <w:proofErr w:type="spellEnd"/>
      <w:r w:rsidRPr="00D508DB">
        <w:rPr>
          <w:b/>
          <w:bCs/>
          <w:sz w:val="28"/>
          <w:szCs w:val="28"/>
        </w:rPr>
        <w:t xml:space="preserve"> сельского поселения»</w:t>
      </w:r>
    </w:p>
    <w:p w:rsidR="00B47037" w:rsidRPr="00D508DB" w:rsidRDefault="00B47037" w:rsidP="00B470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7037" w:rsidRPr="00D508DB" w:rsidRDefault="00B47037" w:rsidP="00B4703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47037" w:rsidRPr="00D508DB" w:rsidRDefault="00B47037" w:rsidP="00B4703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 xml:space="preserve">Основные меры правового регулирования в сфере </w:t>
      </w:r>
    </w:p>
    <w:p w:rsidR="00B47037" w:rsidRPr="00D508DB" w:rsidRDefault="00B47037" w:rsidP="00B4703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508DB">
        <w:rPr>
          <w:b/>
          <w:sz w:val="28"/>
          <w:szCs w:val="28"/>
        </w:rPr>
        <w:t xml:space="preserve">реализации программы </w:t>
      </w:r>
      <w:proofErr w:type="spellStart"/>
      <w:r w:rsidRPr="00D508DB">
        <w:rPr>
          <w:b/>
          <w:bCs/>
          <w:sz w:val="28"/>
          <w:szCs w:val="28"/>
        </w:rPr>
        <w:t>Афанасовского</w:t>
      </w:r>
      <w:proofErr w:type="spellEnd"/>
      <w:r w:rsidRPr="00D508DB">
        <w:rPr>
          <w:b/>
          <w:bCs/>
          <w:sz w:val="28"/>
          <w:szCs w:val="28"/>
        </w:rPr>
        <w:t xml:space="preserve"> сельского поселения «Социально-экономическое развитие </w:t>
      </w:r>
      <w:proofErr w:type="spellStart"/>
      <w:r w:rsidRPr="00D508DB">
        <w:rPr>
          <w:b/>
          <w:bCs/>
          <w:sz w:val="28"/>
          <w:szCs w:val="28"/>
        </w:rPr>
        <w:t>Афанасовского</w:t>
      </w:r>
      <w:proofErr w:type="spellEnd"/>
      <w:r w:rsidRPr="00D508DB">
        <w:rPr>
          <w:b/>
          <w:bCs/>
          <w:sz w:val="28"/>
          <w:szCs w:val="28"/>
        </w:rPr>
        <w:t xml:space="preserve"> сельского поселения»</w:t>
      </w:r>
    </w:p>
    <w:p w:rsidR="00B47037" w:rsidRPr="00D508DB" w:rsidRDefault="00B47037" w:rsidP="00B4703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15600" w:type="dxa"/>
        <w:tblInd w:w="-40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2800"/>
        <w:gridCol w:w="6560"/>
        <w:gridCol w:w="2760"/>
        <w:gridCol w:w="2760"/>
      </w:tblGrid>
      <w:tr w:rsidR="00B47037" w:rsidRPr="00D508DB" w:rsidTr="00CB02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08DB">
              <w:t xml:space="preserve">№ </w:t>
            </w:r>
          </w:p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508DB">
              <w:t>п</w:t>
            </w:r>
            <w:proofErr w:type="spellEnd"/>
            <w:proofErr w:type="gramEnd"/>
            <w:r w:rsidRPr="00D508DB">
              <w:t>/</w:t>
            </w:r>
            <w:proofErr w:type="spellStart"/>
            <w:r w:rsidRPr="00D508DB"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D508DB">
              <w:t>Вид нормативного правового акта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D508DB">
              <w:t>Основные положения нормативного правового акта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D508DB">
              <w:t>Ответственный исполнитель и соисполнители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D508DB">
              <w:t>Ожидаемые сроки принятия</w:t>
            </w:r>
          </w:p>
        </w:tc>
      </w:tr>
      <w:tr w:rsidR="00B47037" w:rsidRPr="00D508DB" w:rsidTr="00CB02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D508DB"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D508DB"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D508DB"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D508DB"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D508DB">
              <w:t>5</w:t>
            </w:r>
          </w:p>
        </w:tc>
      </w:tr>
      <w:tr w:rsidR="00B47037" w:rsidRPr="00D508DB" w:rsidTr="00CB02D2"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D508DB">
              <w:rPr>
                <w:b/>
              </w:rPr>
              <w:t xml:space="preserve">- программа </w:t>
            </w:r>
            <w:proofErr w:type="spellStart"/>
            <w:r w:rsidRPr="00D508DB">
              <w:rPr>
                <w:b/>
              </w:rPr>
              <w:t>Корочанского</w:t>
            </w:r>
            <w:proofErr w:type="spellEnd"/>
            <w:r w:rsidRPr="00D508DB">
              <w:rPr>
                <w:b/>
              </w:rPr>
              <w:t xml:space="preserve">  района </w:t>
            </w:r>
          </w:p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D508DB">
              <w:rPr>
                <w:b/>
              </w:rPr>
              <w:t>«Развитие информационных технологий в деятельности органов местного самоуправления»</w:t>
            </w:r>
          </w:p>
        </w:tc>
      </w:tr>
      <w:tr w:rsidR="00B47037" w:rsidRPr="00D508DB" w:rsidTr="00CB02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ind w:hanging="31"/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D508DB">
              <w:rPr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sz w:val="22"/>
                <w:szCs w:val="22"/>
              </w:rPr>
              <w:t xml:space="preserve"> сельского поселения муниципального района «</w:t>
            </w:r>
            <w:proofErr w:type="spellStart"/>
            <w:r w:rsidRPr="00D508DB">
              <w:rPr>
                <w:sz w:val="22"/>
                <w:szCs w:val="22"/>
              </w:rPr>
              <w:t>Корочанский</w:t>
            </w:r>
            <w:proofErr w:type="spellEnd"/>
            <w:r w:rsidRPr="00D508D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ind w:firstLine="4"/>
              <w:jc w:val="both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 xml:space="preserve">    О внесении изменений в программу </w:t>
            </w:r>
            <w:proofErr w:type="spellStart"/>
            <w:r w:rsidRPr="00D508DB">
              <w:rPr>
                <w:bCs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bCs/>
                <w:sz w:val="22"/>
                <w:szCs w:val="22"/>
              </w:rPr>
              <w:t xml:space="preserve"> сельского поселения «Социально-экономическое развитие </w:t>
            </w:r>
            <w:proofErr w:type="spellStart"/>
            <w:r w:rsidRPr="00D508DB">
              <w:rPr>
                <w:bCs/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D508DB">
              <w:rPr>
                <w:sz w:val="22"/>
                <w:szCs w:val="22"/>
              </w:rPr>
              <w:t>Афанасовского</w:t>
            </w:r>
            <w:proofErr w:type="spellEnd"/>
            <w:r w:rsidRPr="00D508DB">
              <w:rPr>
                <w:sz w:val="22"/>
                <w:szCs w:val="22"/>
              </w:rPr>
              <w:t xml:space="preserve"> сельского поселения муниципального района «</w:t>
            </w:r>
            <w:proofErr w:type="spellStart"/>
            <w:r w:rsidRPr="00D508DB">
              <w:rPr>
                <w:sz w:val="22"/>
                <w:szCs w:val="22"/>
              </w:rPr>
              <w:t>Корочанский</w:t>
            </w:r>
            <w:proofErr w:type="spellEnd"/>
            <w:r w:rsidRPr="00D508DB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37" w:rsidRPr="00D508DB" w:rsidRDefault="00B47037" w:rsidP="00CB02D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Ежегодно</w:t>
            </w:r>
          </w:p>
        </w:tc>
      </w:tr>
    </w:tbl>
    <w:p w:rsidR="00B47037" w:rsidRPr="00D508DB" w:rsidRDefault="00B47037" w:rsidP="00B47037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B47037" w:rsidRPr="00D508DB" w:rsidRDefault="00B47037" w:rsidP="00B47037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B47037" w:rsidRPr="00D508DB" w:rsidRDefault="00B47037" w:rsidP="00B47037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B47037" w:rsidRPr="00D508DB" w:rsidRDefault="00B47037" w:rsidP="00B47037">
      <w:pPr>
        <w:pStyle w:val="62"/>
        <w:shd w:val="clear" w:color="auto" w:fill="auto"/>
        <w:spacing w:after="117" w:line="317" w:lineRule="exact"/>
        <w:ind w:right="380" w:firstLine="540"/>
        <w:rPr>
          <w:sz w:val="28"/>
          <w:szCs w:val="28"/>
        </w:rPr>
      </w:pPr>
    </w:p>
    <w:p w:rsidR="00B47037" w:rsidRPr="00D508DB" w:rsidRDefault="00B47037" w:rsidP="003D15DB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766EC7" w:rsidRPr="00D508DB" w:rsidRDefault="00766EC7" w:rsidP="003D15DB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  <w:sectPr w:rsidR="00766EC7" w:rsidRPr="00D508DB" w:rsidSect="004A5783">
          <w:headerReference w:type="even" r:id="rId10"/>
          <w:headerReference w:type="default" r:id="rId11"/>
          <w:pgSz w:w="16838" w:h="11906" w:orient="landscape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  <w:r w:rsidRPr="00D508DB">
        <w:rPr>
          <w:b/>
          <w:bCs/>
          <w:sz w:val="28"/>
          <w:szCs w:val="28"/>
        </w:rPr>
        <w:lastRenderedPageBreak/>
        <w:t>Подпрограмма 1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  <w:r w:rsidRPr="00D508DB">
        <w:rPr>
          <w:b/>
          <w:sz w:val="28"/>
          <w:szCs w:val="28"/>
        </w:rPr>
        <w:t xml:space="preserve"> «Культура и библиотечная деятельность на территории </w:t>
      </w:r>
      <w:proofErr w:type="spellStart"/>
      <w:r w:rsidRPr="00D508DB">
        <w:rPr>
          <w:b/>
          <w:sz w:val="28"/>
          <w:szCs w:val="28"/>
        </w:rPr>
        <w:t>Афанасовского</w:t>
      </w:r>
      <w:proofErr w:type="spellEnd"/>
      <w:r w:rsidRPr="00D508DB">
        <w:rPr>
          <w:b/>
          <w:sz w:val="28"/>
          <w:szCs w:val="28"/>
        </w:rPr>
        <w:t xml:space="preserve"> сельского поселения»</w:t>
      </w:r>
      <w:r w:rsidRPr="00D508DB">
        <w:rPr>
          <w:b/>
          <w:bCs/>
          <w:sz w:val="28"/>
          <w:szCs w:val="28"/>
        </w:rPr>
        <w:t xml:space="preserve"> 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after="120"/>
        <w:ind w:right="-186" w:firstLine="540"/>
        <w:rPr>
          <w:b/>
          <w:bCs/>
          <w:sz w:val="28"/>
          <w:szCs w:val="28"/>
        </w:rPr>
      </w:pPr>
      <w:r w:rsidRPr="00D508DB">
        <w:rPr>
          <w:b/>
          <w:bCs/>
          <w:sz w:val="28"/>
          <w:szCs w:val="28"/>
        </w:rPr>
        <w:t xml:space="preserve">1. Паспорт подпрограммы </w:t>
      </w:r>
      <w:r w:rsidRPr="00D508DB">
        <w:rPr>
          <w:b/>
          <w:sz w:val="28"/>
          <w:szCs w:val="28"/>
        </w:rPr>
        <w:t xml:space="preserve">«Культура и библиотечная деятельность на территории </w:t>
      </w:r>
      <w:proofErr w:type="spellStart"/>
      <w:r w:rsidRPr="00D508DB">
        <w:rPr>
          <w:b/>
          <w:sz w:val="28"/>
          <w:szCs w:val="28"/>
        </w:rPr>
        <w:t>Афанасовского</w:t>
      </w:r>
      <w:proofErr w:type="spellEnd"/>
      <w:r w:rsidRPr="00D508DB">
        <w:rPr>
          <w:b/>
          <w:sz w:val="28"/>
          <w:szCs w:val="28"/>
        </w:rPr>
        <w:t xml:space="preserve"> сельского поселения»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spacing w:after="120"/>
        <w:ind w:firstLine="540"/>
        <w:jc w:val="center"/>
        <w:rPr>
          <w:bCs/>
        </w:rPr>
      </w:pPr>
      <w:r w:rsidRPr="00D508DB">
        <w:rPr>
          <w:sz w:val="28"/>
          <w:szCs w:val="28"/>
        </w:rPr>
        <w:t xml:space="preserve">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128"/>
        <w:gridCol w:w="6120"/>
      </w:tblGrid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t>№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t xml:space="preserve">Наименование подпрограммы </w:t>
            </w:r>
          </w:p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D508DB">
              <w:rPr>
                <w:bCs/>
                <w:sz w:val="28"/>
                <w:szCs w:val="28"/>
              </w:rPr>
              <w:t>«</w:t>
            </w:r>
            <w:r w:rsidRPr="00D508DB">
              <w:rPr>
                <w:b/>
                <w:sz w:val="28"/>
                <w:szCs w:val="28"/>
              </w:rPr>
              <w:t xml:space="preserve">Культура и библиотечная деятельность на территории </w:t>
            </w:r>
            <w:proofErr w:type="spellStart"/>
            <w:r w:rsidRPr="00D508DB">
              <w:rPr>
                <w:b/>
                <w:sz w:val="28"/>
                <w:szCs w:val="28"/>
              </w:rPr>
              <w:t>Афанасовского</w:t>
            </w:r>
            <w:proofErr w:type="spellEnd"/>
            <w:r w:rsidRPr="00D508DB">
              <w:rPr>
                <w:b/>
                <w:sz w:val="28"/>
                <w:szCs w:val="28"/>
              </w:rPr>
              <w:t xml:space="preserve"> сельского поселения</w:t>
            </w:r>
            <w:r w:rsidRPr="00D508DB">
              <w:rPr>
                <w:sz w:val="28"/>
                <w:szCs w:val="28"/>
              </w:rPr>
              <w:t>»</w:t>
            </w:r>
          </w:p>
        </w:tc>
      </w:tr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RPr="00D508DB" w:rsidTr="004A5783">
        <w:trPr>
          <w:trHeight w:val="62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t>2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rPr>
                <w:strike/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t>3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pStyle w:val="msonormalcxspmiddle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  <w:bCs/>
              </w:rPr>
              <w:t>- Обеспечение организации библиотечного обслуживания населения, сохранности библиотечного фонда</w:t>
            </w:r>
            <w:r w:rsidRPr="00D508DB">
              <w:rPr>
                <w:rFonts w:ascii="Times New Roman" w:hAnsi="Times New Roman" w:cs="Times New Roman"/>
              </w:rPr>
              <w:t xml:space="preserve"> </w:t>
            </w:r>
          </w:p>
          <w:p w:rsidR="003D15DB" w:rsidRPr="00D508DB" w:rsidRDefault="003D15DB" w:rsidP="004A5783">
            <w:pPr>
              <w:pStyle w:val="msonormalcxspmiddle"/>
              <w:autoSpaceDE w:val="0"/>
              <w:autoSpaceDN w:val="0"/>
              <w:adjustRightInd w:val="0"/>
              <w:ind w:firstLine="540"/>
            </w:pPr>
            <w:r w:rsidRPr="00D508DB">
              <w:rPr>
                <w:rFonts w:ascii="Times New Roman" w:hAnsi="Times New Roman" w:cs="Times New Roman"/>
              </w:rPr>
              <w:t xml:space="preserve">- стимулирование развития народного творчества и </w:t>
            </w:r>
            <w:proofErr w:type="spellStart"/>
            <w:r w:rsidRPr="00D508DB">
              <w:rPr>
                <w:rFonts w:ascii="Times New Roman" w:hAnsi="Times New Roman" w:cs="Times New Roman"/>
              </w:rPr>
              <w:t>культдеятельности</w:t>
            </w:r>
            <w:proofErr w:type="spellEnd"/>
            <w:r w:rsidRPr="00D508DB"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 w:rsidRPr="00D508DB">
              <w:rPr>
                <w:rFonts w:ascii="Times New Roman" w:hAnsi="Times New Roman" w:cs="Times New Roman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t>4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- обеспечение доступа населения к библиотечно-информационным ресурсам;</w:t>
            </w:r>
          </w:p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- создание условий для повышения качества и доступности библиотечных услуг, интеллектуального развития жителей на основе единого библиотечно-информационного культурного пространства на территории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сельского поселения</w:t>
            </w:r>
          </w:p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- создание комфортных условий для предоставления культурных услуг населению и развития народного творчества организации досуга населения,</w:t>
            </w:r>
          </w:p>
          <w:p w:rsidR="003D15DB" w:rsidRPr="00D508DB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- обеспечение доступности населения к услугам по организации досуга населения, развития народного творчества </w:t>
            </w:r>
          </w:p>
        </w:tc>
      </w:tr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t>5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BC" w:rsidRPr="00D508DB" w:rsidRDefault="00021623" w:rsidP="004A5783">
            <w:pPr>
              <w:widowControl w:val="0"/>
              <w:ind w:firstLine="540"/>
              <w:rPr>
                <w:bCs/>
                <w:sz w:val="24"/>
                <w:szCs w:val="24"/>
              </w:rPr>
            </w:pPr>
            <w:r w:rsidRPr="00D508DB">
              <w:rPr>
                <w:bCs/>
                <w:sz w:val="24"/>
                <w:szCs w:val="24"/>
              </w:rPr>
              <w:t>-</w:t>
            </w:r>
            <w:r w:rsidR="003D15DB" w:rsidRPr="00D508DB">
              <w:rPr>
                <w:bCs/>
                <w:sz w:val="24"/>
                <w:szCs w:val="24"/>
              </w:rPr>
              <w:t xml:space="preserve"> программа реа</w:t>
            </w:r>
            <w:r w:rsidR="00A920BC" w:rsidRPr="00D508DB">
              <w:rPr>
                <w:bCs/>
                <w:sz w:val="24"/>
                <w:szCs w:val="24"/>
              </w:rPr>
              <w:t>лизуется в период с 2015 по 2025</w:t>
            </w:r>
            <w:r w:rsidR="003D15DB" w:rsidRPr="00D508DB">
              <w:rPr>
                <w:bCs/>
                <w:sz w:val="24"/>
                <w:szCs w:val="24"/>
              </w:rPr>
              <w:t xml:space="preserve"> год, этапы реализации программы</w:t>
            </w:r>
            <w:r w:rsidR="00A920BC" w:rsidRPr="00D508DB">
              <w:rPr>
                <w:bCs/>
                <w:sz w:val="24"/>
                <w:szCs w:val="24"/>
              </w:rPr>
              <w:t>:</w:t>
            </w:r>
          </w:p>
          <w:p w:rsidR="00A920BC" w:rsidRPr="00D508DB" w:rsidRDefault="00A920BC" w:rsidP="004A5783">
            <w:pPr>
              <w:widowControl w:val="0"/>
              <w:ind w:firstLine="540"/>
              <w:rPr>
                <w:bCs/>
                <w:sz w:val="24"/>
                <w:szCs w:val="24"/>
              </w:rPr>
            </w:pPr>
            <w:r w:rsidRPr="00D508DB">
              <w:rPr>
                <w:bCs/>
                <w:sz w:val="24"/>
                <w:szCs w:val="24"/>
              </w:rPr>
              <w:t>1 этап- 2015-2020 гг.</w:t>
            </w:r>
          </w:p>
          <w:p w:rsidR="003D15DB" w:rsidRPr="00D508DB" w:rsidRDefault="00A920BC" w:rsidP="00A920BC">
            <w:pPr>
              <w:widowControl w:val="0"/>
              <w:ind w:firstLine="540"/>
              <w:rPr>
                <w:sz w:val="24"/>
                <w:szCs w:val="24"/>
              </w:rPr>
            </w:pPr>
            <w:r w:rsidRPr="00D508DB">
              <w:rPr>
                <w:bCs/>
                <w:sz w:val="24"/>
                <w:szCs w:val="24"/>
              </w:rPr>
              <w:t>2 этап – 2021- 2025 гг.</w:t>
            </w:r>
          </w:p>
        </w:tc>
      </w:tr>
      <w:tr w:rsidR="003D15DB" w:rsidRPr="00D508DB" w:rsidTr="004310CF">
        <w:trPr>
          <w:trHeight w:val="70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t>6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Объем бюджетных ассигнований  программы за счет средств бюджета сельского поселения (с расшифровкой плановых объемов бюджетных ассигнований по годам ее реализации) а также прогнозный объем средств, привлекаемых из других источников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CF" w:rsidRPr="00C03EE2" w:rsidRDefault="004310CF" w:rsidP="004310CF">
            <w:pPr>
              <w:widowControl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- Объем бюджетных ассигнований на реализацию подпрограммы за счет бюджета сельского поселения </w:t>
            </w:r>
            <w:r w:rsidRPr="00C03EE2">
              <w:rPr>
                <w:sz w:val="24"/>
                <w:szCs w:val="24"/>
              </w:rPr>
              <w:t xml:space="preserve">составляет </w:t>
            </w:r>
            <w:r w:rsidRPr="00EA4E35">
              <w:rPr>
                <w:sz w:val="24"/>
                <w:szCs w:val="24"/>
              </w:rPr>
              <w:t xml:space="preserve">– </w:t>
            </w:r>
            <w:r w:rsidR="003B6229" w:rsidRPr="00EA4E35">
              <w:rPr>
                <w:b/>
                <w:sz w:val="24"/>
                <w:szCs w:val="24"/>
              </w:rPr>
              <w:t>6762,38</w:t>
            </w:r>
            <w:r w:rsidR="002F1A80" w:rsidRPr="00EA4E35">
              <w:rPr>
                <w:b/>
                <w:sz w:val="24"/>
                <w:szCs w:val="24"/>
              </w:rPr>
              <w:t xml:space="preserve"> </w:t>
            </w:r>
            <w:r w:rsidRPr="00EA4E35">
              <w:rPr>
                <w:b/>
                <w:sz w:val="24"/>
                <w:szCs w:val="24"/>
              </w:rPr>
              <w:t>тыс. рублей</w:t>
            </w:r>
            <w:r w:rsidRPr="00C03EE2">
              <w:rPr>
                <w:sz w:val="24"/>
                <w:szCs w:val="24"/>
              </w:rPr>
              <w:t>, в том числе по годам:</w:t>
            </w:r>
          </w:p>
          <w:p w:rsidR="004310CF" w:rsidRPr="00C03EE2" w:rsidRDefault="004310CF" w:rsidP="004310CF">
            <w:pPr>
              <w:widowControl w:val="0"/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2015 год – 387,0 тыс. руб.</w:t>
            </w:r>
          </w:p>
          <w:p w:rsidR="004310CF" w:rsidRPr="00C03EE2" w:rsidRDefault="004310CF" w:rsidP="004310CF">
            <w:pPr>
              <w:widowControl w:val="0"/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2016 год – 605,0 тыс. руб.</w:t>
            </w:r>
          </w:p>
          <w:p w:rsidR="004310CF" w:rsidRPr="00C03EE2" w:rsidRDefault="004310CF" w:rsidP="004310CF">
            <w:pPr>
              <w:widowControl w:val="0"/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2017 год – 545,0 тыс. руб.</w:t>
            </w:r>
          </w:p>
          <w:p w:rsidR="004310CF" w:rsidRPr="00C03EE2" w:rsidRDefault="004310CF" w:rsidP="004310CF">
            <w:pPr>
              <w:widowControl w:val="0"/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2018 год – 520,0 тыс. руб.</w:t>
            </w:r>
          </w:p>
          <w:p w:rsidR="004310CF" w:rsidRPr="00C03EE2" w:rsidRDefault="004310CF" w:rsidP="004310CF">
            <w:pPr>
              <w:widowControl w:val="0"/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2019 год – </w:t>
            </w:r>
            <w:r w:rsidR="00E23987" w:rsidRPr="00C03EE2">
              <w:rPr>
                <w:sz w:val="24"/>
                <w:szCs w:val="24"/>
              </w:rPr>
              <w:t>719</w:t>
            </w:r>
            <w:r w:rsidRPr="00C03EE2">
              <w:rPr>
                <w:sz w:val="24"/>
                <w:szCs w:val="24"/>
              </w:rPr>
              <w:t>,0 тыс. руб.</w:t>
            </w:r>
          </w:p>
          <w:p w:rsidR="004310CF" w:rsidRPr="00C03EE2" w:rsidRDefault="004310CF" w:rsidP="004310CF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2020 год – </w:t>
            </w:r>
            <w:r w:rsidR="00F4209F" w:rsidRPr="00C03EE2">
              <w:rPr>
                <w:sz w:val="24"/>
                <w:szCs w:val="24"/>
              </w:rPr>
              <w:t>740</w:t>
            </w:r>
            <w:r w:rsidRPr="00C03EE2">
              <w:rPr>
                <w:sz w:val="24"/>
                <w:szCs w:val="24"/>
              </w:rPr>
              <w:t>,0 тыс. руб.</w:t>
            </w:r>
          </w:p>
          <w:p w:rsidR="004310CF" w:rsidRPr="00C03EE2" w:rsidRDefault="004310CF" w:rsidP="004310CF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2021 год – </w:t>
            </w:r>
            <w:r w:rsidR="001C5E01" w:rsidRPr="00C03EE2">
              <w:rPr>
                <w:sz w:val="24"/>
                <w:szCs w:val="24"/>
              </w:rPr>
              <w:t>802</w:t>
            </w:r>
            <w:r w:rsidRPr="00C03EE2">
              <w:rPr>
                <w:sz w:val="24"/>
                <w:szCs w:val="24"/>
              </w:rPr>
              <w:t>,0 тыс</w:t>
            </w:r>
            <w:proofErr w:type="gramStart"/>
            <w:r w:rsidRPr="00C03EE2">
              <w:rPr>
                <w:sz w:val="24"/>
                <w:szCs w:val="24"/>
              </w:rPr>
              <w:t>.р</w:t>
            </w:r>
            <w:proofErr w:type="gramEnd"/>
            <w:r w:rsidRPr="00C03EE2">
              <w:rPr>
                <w:sz w:val="24"/>
                <w:szCs w:val="24"/>
              </w:rPr>
              <w:t>уб.</w:t>
            </w:r>
          </w:p>
          <w:p w:rsidR="004310CF" w:rsidRPr="008272FA" w:rsidRDefault="004310CF" w:rsidP="004310CF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2022 год – </w:t>
            </w:r>
            <w:r w:rsidR="0050253B" w:rsidRPr="008272FA">
              <w:rPr>
                <w:sz w:val="24"/>
                <w:szCs w:val="24"/>
              </w:rPr>
              <w:t>776,09</w:t>
            </w:r>
            <w:r w:rsidRPr="008272FA">
              <w:rPr>
                <w:sz w:val="24"/>
                <w:szCs w:val="24"/>
              </w:rPr>
              <w:t xml:space="preserve"> тыс</w:t>
            </w:r>
            <w:proofErr w:type="gramStart"/>
            <w:r w:rsidRPr="008272FA">
              <w:rPr>
                <w:sz w:val="24"/>
                <w:szCs w:val="24"/>
              </w:rPr>
              <w:t>.р</w:t>
            </w:r>
            <w:proofErr w:type="gramEnd"/>
            <w:r w:rsidRPr="008272FA">
              <w:rPr>
                <w:sz w:val="24"/>
                <w:szCs w:val="24"/>
              </w:rPr>
              <w:t>уб.</w:t>
            </w:r>
          </w:p>
          <w:p w:rsidR="004310CF" w:rsidRPr="00A95E24" w:rsidRDefault="004310CF" w:rsidP="004310CF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EA4E35">
              <w:rPr>
                <w:sz w:val="24"/>
                <w:szCs w:val="24"/>
              </w:rPr>
              <w:t>2023 год –</w:t>
            </w:r>
            <w:r w:rsidR="001C5E01" w:rsidRPr="00EA4E35">
              <w:rPr>
                <w:sz w:val="24"/>
                <w:szCs w:val="24"/>
              </w:rPr>
              <w:t xml:space="preserve"> </w:t>
            </w:r>
            <w:r w:rsidR="008272FA" w:rsidRPr="00EA4E35">
              <w:rPr>
                <w:b/>
                <w:sz w:val="24"/>
                <w:szCs w:val="24"/>
              </w:rPr>
              <w:t>838,29</w:t>
            </w:r>
            <w:r w:rsidRPr="00EA4E35">
              <w:rPr>
                <w:b/>
                <w:sz w:val="24"/>
                <w:szCs w:val="24"/>
              </w:rPr>
              <w:t xml:space="preserve"> тыс</w:t>
            </w:r>
            <w:proofErr w:type="gramStart"/>
            <w:r w:rsidRPr="00EA4E35">
              <w:rPr>
                <w:b/>
                <w:sz w:val="24"/>
                <w:szCs w:val="24"/>
              </w:rPr>
              <w:t>.р</w:t>
            </w:r>
            <w:proofErr w:type="gramEnd"/>
            <w:r w:rsidRPr="00EA4E35">
              <w:rPr>
                <w:b/>
                <w:sz w:val="24"/>
                <w:szCs w:val="24"/>
              </w:rPr>
              <w:t>уб.</w:t>
            </w:r>
          </w:p>
          <w:p w:rsidR="004310CF" w:rsidRPr="008272FA" w:rsidRDefault="004310CF" w:rsidP="004310CF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2024 год – </w:t>
            </w:r>
            <w:r w:rsidR="008272FA" w:rsidRPr="008272FA">
              <w:rPr>
                <w:b/>
                <w:sz w:val="24"/>
                <w:szCs w:val="24"/>
              </w:rPr>
              <w:t>830,0</w:t>
            </w:r>
            <w:r w:rsidRPr="008272FA">
              <w:rPr>
                <w:b/>
                <w:sz w:val="24"/>
                <w:szCs w:val="24"/>
              </w:rPr>
              <w:t xml:space="preserve"> тыс</w:t>
            </w:r>
            <w:proofErr w:type="gramStart"/>
            <w:r w:rsidRPr="008272FA">
              <w:rPr>
                <w:b/>
                <w:sz w:val="24"/>
                <w:szCs w:val="24"/>
              </w:rPr>
              <w:t>.р</w:t>
            </w:r>
            <w:proofErr w:type="gramEnd"/>
            <w:r w:rsidRPr="008272FA">
              <w:rPr>
                <w:b/>
                <w:sz w:val="24"/>
                <w:szCs w:val="24"/>
              </w:rPr>
              <w:t>уб.</w:t>
            </w:r>
          </w:p>
          <w:p w:rsidR="003D15DB" w:rsidRPr="00D508DB" w:rsidRDefault="004310CF" w:rsidP="00875194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lastRenderedPageBreak/>
              <w:t xml:space="preserve">2025 год – </w:t>
            </w:r>
            <w:r w:rsidR="00875194">
              <w:rPr>
                <w:sz w:val="24"/>
                <w:szCs w:val="24"/>
              </w:rPr>
              <w:t>0,00</w:t>
            </w:r>
            <w:r w:rsidRPr="00C03EE2">
              <w:rPr>
                <w:sz w:val="24"/>
                <w:szCs w:val="24"/>
              </w:rPr>
              <w:t xml:space="preserve"> тыс</w:t>
            </w:r>
            <w:proofErr w:type="gramStart"/>
            <w:r w:rsidRPr="00C03EE2">
              <w:rPr>
                <w:sz w:val="24"/>
                <w:szCs w:val="24"/>
              </w:rPr>
              <w:t>.р</w:t>
            </w:r>
            <w:proofErr w:type="gramEnd"/>
            <w:r w:rsidRPr="00C03EE2">
              <w:rPr>
                <w:sz w:val="24"/>
                <w:szCs w:val="24"/>
              </w:rPr>
              <w:t>уб.</w:t>
            </w:r>
          </w:p>
        </w:tc>
      </w:tr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Конечные результаты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pStyle w:val="msonormalcxspmiddle"/>
              <w:widowControl w:val="0"/>
              <w:ind w:firstLine="540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 xml:space="preserve">- </w:t>
            </w:r>
            <w:r w:rsidRPr="00D508DB">
              <w:rPr>
                <w:rFonts w:ascii="Times New Roman" w:hAnsi="Times New Roman" w:cs="Times New Roman"/>
                <w:bCs/>
              </w:rPr>
              <w:t>количество посе</w:t>
            </w:r>
            <w:r w:rsidR="004310CF" w:rsidRPr="00D508DB">
              <w:rPr>
                <w:rFonts w:ascii="Times New Roman" w:hAnsi="Times New Roman" w:cs="Times New Roman"/>
                <w:bCs/>
              </w:rPr>
              <w:t>щений библиотек с 10948 раз 2015</w:t>
            </w:r>
            <w:r w:rsidR="00062978" w:rsidRPr="00D508DB">
              <w:rPr>
                <w:rFonts w:ascii="Times New Roman" w:hAnsi="Times New Roman" w:cs="Times New Roman"/>
                <w:bCs/>
              </w:rPr>
              <w:t xml:space="preserve"> году до 11620  в 2025</w:t>
            </w:r>
            <w:r w:rsidRPr="00D508DB">
              <w:rPr>
                <w:rFonts w:ascii="Times New Roman" w:hAnsi="Times New Roman" w:cs="Times New Roman"/>
                <w:bCs/>
              </w:rPr>
              <w:t xml:space="preserve"> году.</w:t>
            </w:r>
          </w:p>
          <w:p w:rsidR="003D15DB" w:rsidRPr="00D508DB" w:rsidRDefault="003D15DB" w:rsidP="004A5783">
            <w:pPr>
              <w:pStyle w:val="msonormalcxspmiddle"/>
              <w:widowControl w:val="0"/>
              <w:ind w:firstLine="540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- увеличение числа жителей, активно участвующих в мероприятиях, пр</w:t>
            </w:r>
            <w:r w:rsidR="004310CF" w:rsidRPr="00D508DB">
              <w:rPr>
                <w:rFonts w:ascii="Times New Roman" w:hAnsi="Times New Roman" w:cs="Times New Roman"/>
              </w:rPr>
              <w:t>оводимых в Домах культуры к 2025 году до 5</w:t>
            </w:r>
            <w:r w:rsidRPr="00D508DB">
              <w:rPr>
                <w:rFonts w:ascii="Times New Roman" w:hAnsi="Times New Roman" w:cs="Times New Roman"/>
              </w:rPr>
              <w:t>0 %;</w:t>
            </w:r>
          </w:p>
          <w:p w:rsidR="003D15DB" w:rsidRPr="00D508DB" w:rsidRDefault="003D15DB" w:rsidP="004A5783">
            <w:pPr>
              <w:pStyle w:val="msonormalcxspmiddle"/>
              <w:widowControl w:val="0"/>
              <w:ind w:firstLine="540"/>
            </w:pPr>
            <w:r w:rsidRPr="00D508DB">
              <w:rPr>
                <w:rFonts w:ascii="Times New Roman" w:hAnsi="Times New Roman" w:cs="Times New Roman"/>
              </w:rPr>
              <w:t xml:space="preserve">- увеличение количества массово-зрелищных и </w:t>
            </w:r>
            <w:proofErr w:type="spellStart"/>
            <w:r w:rsidRPr="00D508DB">
              <w:rPr>
                <w:rFonts w:ascii="Times New Roman" w:hAnsi="Times New Roman" w:cs="Times New Roman"/>
              </w:rPr>
              <w:t>культу</w:t>
            </w:r>
            <w:r w:rsidR="004310CF" w:rsidRPr="00D508DB">
              <w:rPr>
                <w:rFonts w:ascii="Times New Roman" w:hAnsi="Times New Roman" w:cs="Times New Roman"/>
              </w:rPr>
              <w:t>рно-досуговых</w:t>
            </w:r>
            <w:proofErr w:type="spellEnd"/>
            <w:r w:rsidR="004310CF" w:rsidRPr="00D508DB">
              <w:rPr>
                <w:rFonts w:ascii="Times New Roman" w:hAnsi="Times New Roman" w:cs="Times New Roman"/>
              </w:rPr>
              <w:t xml:space="preserve"> мероприятий к 2025 году на 20</w:t>
            </w:r>
            <w:r w:rsidRPr="00D508DB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3D15DB" w:rsidRPr="00D508DB" w:rsidRDefault="003D15DB" w:rsidP="003D15DB">
      <w:pPr>
        <w:pStyle w:val="13"/>
        <w:widowControl w:val="0"/>
        <w:autoSpaceDE w:val="0"/>
        <w:autoSpaceDN w:val="0"/>
        <w:adjustRightInd w:val="0"/>
        <w:spacing w:after="120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D15DB" w:rsidRPr="00D508DB" w:rsidRDefault="003D15DB" w:rsidP="003D15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0" w:firstLine="540"/>
        <w:contextualSpacing/>
        <w:jc w:val="center"/>
        <w:rPr>
          <w:rFonts w:eastAsia="Arial Unicode MS"/>
          <w:b/>
          <w:bCs/>
          <w:sz w:val="28"/>
          <w:szCs w:val="28"/>
        </w:rPr>
      </w:pPr>
      <w:r w:rsidRPr="00D508DB">
        <w:rPr>
          <w:rFonts w:eastAsia="Arial Unicode MS"/>
          <w:b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3D15DB" w:rsidRPr="00D508DB" w:rsidRDefault="003D15DB" w:rsidP="003D15DB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На территории МО «</w:t>
      </w:r>
      <w:proofErr w:type="spellStart"/>
      <w:r w:rsidRPr="00D508DB">
        <w:rPr>
          <w:sz w:val="28"/>
          <w:szCs w:val="28"/>
        </w:rPr>
        <w:t>Афанасовское</w:t>
      </w:r>
      <w:proofErr w:type="spellEnd"/>
      <w:r w:rsidRPr="00D508DB">
        <w:rPr>
          <w:sz w:val="28"/>
          <w:szCs w:val="28"/>
        </w:rPr>
        <w:t xml:space="preserve"> сельское поселение» расположено два учреждение библиотечного обслуживания населения – </w:t>
      </w:r>
      <w:proofErr w:type="spellStart"/>
      <w:r w:rsidRPr="00D508DB">
        <w:rPr>
          <w:sz w:val="28"/>
          <w:szCs w:val="28"/>
        </w:rPr>
        <w:t>Афанасовская</w:t>
      </w:r>
      <w:proofErr w:type="spellEnd"/>
      <w:r w:rsidRPr="00D508DB">
        <w:rPr>
          <w:sz w:val="28"/>
          <w:szCs w:val="28"/>
        </w:rPr>
        <w:t xml:space="preserve"> сельская библиотека и </w:t>
      </w:r>
      <w:proofErr w:type="spellStart"/>
      <w:r w:rsidRPr="00D508DB">
        <w:rPr>
          <w:sz w:val="28"/>
          <w:szCs w:val="28"/>
        </w:rPr>
        <w:t>Сетнянская</w:t>
      </w:r>
      <w:proofErr w:type="spellEnd"/>
      <w:r w:rsidRPr="00D508DB">
        <w:rPr>
          <w:sz w:val="28"/>
          <w:szCs w:val="28"/>
        </w:rPr>
        <w:t xml:space="preserve"> сельская библиотека. Количество работников – 2 человека.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В ближайшей перспективе необходимо решить ряд существующих проблем в сфере библиотечного обслуживания населения МО «</w:t>
      </w:r>
      <w:proofErr w:type="spellStart"/>
      <w:r w:rsidRPr="00D508DB">
        <w:rPr>
          <w:sz w:val="28"/>
          <w:szCs w:val="28"/>
        </w:rPr>
        <w:t>Афанасовское</w:t>
      </w:r>
      <w:proofErr w:type="spellEnd"/>
      <w:r w:rsidRPr="00D508DB">
        <w:rPr>
          <w:sz w:val="28"/>
          <w:szCs w:val="28"/>
        </w:rPr>
        <w:t xml:space="preserve"> сельское поселение»: 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обновление и увеличение мощности книжного фонда библиотечных учреждений, 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обеспечение </w:t>
      </w:r>
      <w:proofErr w:type="spellStart"/>
      <w:r w:rsidRPr="00D508DB">
        <w:rPr>
          <w:sz w:val="28"/>
          <w:szCs w:val="28"/>
        </w:rPr>
        <w:t>Сетнянской</w:t>
      </w:r>
      <w:proofErr w:type="spellEnd"/>
      <w:r w:rsidRPr="00D508DB">
        <w:rPr>
          <w:sz w:val="28"/>
          <w:szCs w:val="28"/>
        </w:rPr>
        <w:t xml:space="preserve"> библиотеки высокоскоростным доступом в сеть «интернет» и др. 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D508DB">
        <w:rPr>
          <w:bCs/>
          <w:sz w:val="27"/>
          <w:szCs w:val="27"/>
        </w:rPr>
        <w:t>На уровне муниципального района библиотечную отрасль представляет муниципальное казенное учреждение культуры «</w:t>
      </w:r>
      <w:proofErr w:type="spellStart"/>
      <w:r w:rsidRPr="00D508DB">
        <w:rPr>
          <w:bCs/>
          <w:sz w:val="27"/>
          <w:szCs w:val="27"/>
        </w:rPr>
        <w:t>Корочанская</w:t>
      </w:r>
      <w:proofErr w:type="spellEnd"/>
      <w:r w:rsidRPr="00D508DB">
        <w:rPr>
          <w:bCs/>
          <w:sz w:val="27"/>
          <w:szCs w:val="27"/>
        </w:rPr>
        <w:t xml:space="preserve"> центральная районная библиотека имени Н.С. </w:t>
      </w:r>
      <w:proofErr w:type="spellStart"/>
      <w:r w:rsidRPr="00D508DB">
        <w:rPr>
          <w:bCs/>
          <w:sz w:val="27"/>
          <w:szCs w:val="27"/>
        </w:rPr>
        <w:t>Соханской</w:t>
      </w:r>
      <w:proofErr w:type="spellEnd"/>
      <w:r w:rsidRPr="00D508DB">
        <w:rPr>
          <w:bCs/>
          <w:sz w:val="27"/>
          <w:szCs w:val="27"/>
        </w:rPr>
        <w:t xml:space="preserve"> (</w:t>
      </w:r>
      <w:proofErr w:type="spellStart"/>
      <w:r w:rsidRPr="00D508DB">
        <w:rPr>
          <w:bCs/>
          <w:sz w:val="27"/>
          <w:szCs w:val="27"/>
        </w:rPr>
        <w:t>Кохановской</w:t>
      </w:r>
      <w:proofErr w:type="spellEnd"/>
      <w:r w:rsidRPr="00D508DB">
        <w:rPr>
          <w:bCs/>
          <w:sz w:val="27"/>
          <w:szCs w:val="27"/>
        </w:rPr>
        <w:t>)» (далее МКУК ЦРБ).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D508DB">
        <w:rPr>
          <w:bCs/>
          <w:sz w:val="28"/>
          <w:szCs w:val="28"/>
        </w:rPr>
        <w:t>Афанасовская</w:t>
      </w:r>
      <w:proofErr w:type="spellEnd"/>
      <w:r w:rsidRPr="00D508DB">
        <w:rPr>
          <w:bCs/>
          <w:sz w:val="28"/>
          <w:szCs w:val="28"/>
        </w:rPr>
        <w:t xml:space="preserve"> </w:t>
      </w:r>
      <w:proofErr w:type="gramStart"/>
      <w:r w:rsidRPr="00D508DB">
        <w:rPr>
          <w:bCs/>
          <w:sz w:val="28"/>
          <w:szCs w:val="28"/>
        </w:rPr>
        <w:t>модельная</w:t>
      </w:r>
      <w:proofErr w:type="gramEnd"/>
      <w:r w:rsidRPr="00D508DB">
        <w:rPr>
          <w:bCs/>
          <w:sz w:val="28"/>
          <w:szCs w:val="28"/>
        </w:rPr>
        <w:t xml:space="preserve"> и </w:t>
      </w:r>
      <w:proofErr w:type="spellStart"/>
      <w:r w:rsidRPr="00D508DB">
        <w:rPr>
          <w:bCs/>
          <w:sz w:val="28"/>
          <w:szCs w:val="28"/>
        </w:rPr>
        <w:t>Сетнянская</w:t>
      </w:r>
      <w:proofErr w:type="spellEnd"/>
      <w:r w:rsidRPr="00D508DB">
        <w:rPr>
          <w:bCs/>
          <w:sz w:val="28"/>
          <w:szCs w:val="28"/>
        </w:rPr>
        <w:t xml:space="preserve"> сельские библиотеки входят в состав МКУК ЦРБ.</w:t>
      </w:r>
    </w:p>
    <w:p w:rsidR="003D15DB" w:rsidRPr="00D508DB" w:rsidRDefault="003D15DB" w:rsidP="003D15DB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>Предметом деятельности библиотеки является информационная,  культурно-просветительская деятельность, сохранение истории культуры территории, зафиксированной как на традиционных (печатных), так и электронных  носителях информации, направленные на удовлетворение духовных и культурных потребностей пользователей.</w:t>
      </w:r>
    </w:p>
    <w:p w:rsidR="003D15DB" w:rsidRPr="00D508DB" w:rsidRDefault="003D15DB" w:rsidP="003D15DB">
      <w:pPr>
        <w:pStyle w:val="a6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8DB">
        <w:rPr>
          <w:rFonts w:ascii="Times New Roman" w:hAnsi="Times New Roman" w:cs="Times New Roman"/>
          <w:color w:val="000000"/>
          <w:sz w:val="28"/>
          <w:szCs w:val="28"/>
        </w:rPr>
        <w:t>Библиотеки являются центром местного сообщества и информационно-консультативным центром по реализации приоритетных национал</w:t>
      </w:r>
      <w:r w:rsidR="00850C3E">
        <w:rPr>
          <w:rFonts w:ascii="Times New Roman" w:hAnsi="Times New Roman" w:cs="Times New Roman"/>
          <w:color w:val="000000"/>
          <w:sz w:val="28"/>
          <w:szCs w:val="28"/>
        </w:rPr>
        <w:t xml:space="preserve">ьных проектов, коммуникативным </w:t>
      </w:r>
      <w:r w:rsidRPr="00D508DB">
        <w:rPr>
          <w:rFonts w:ascii="Times New Roman" w:hAnsi="Times New Roman" w:cs="Times New Roman"/>
          <w:color w:val="000000"/>
          <w:sz w:val="28"/>
          <w:szCs w:val="28"/>
        </w:rPr>
        <w:t xml:space="preserve">центром социальной адаптации жителей сельского поселения. 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color w:val="000000"/>
          <w:sz w:val="28"/>
          <w:szCs w:val="28"/>
        </w:rPr>
        <w:t>   </w:t>
      </w:r>
      <w:r w:rsidRPr="00D508DB">
        <w:rPr>
          <w:color w:val="000000"/>
          <w:sz w:val="28"/>
          <w:szCs w:val="28"/>
        </w:rPr>
        <w:tab/>
        <w:t xml:space="preserve">На базе </w:t>
      </w:r>
      <w:proofErr w:type="spellStart"/>
      <w:r w:rsidRPr="00D508DB">
        <w:rPr>
          <w:color w:val="000000"/>
          <w:sz w:val="28"/>
          <w:szCs w:val="28"/>
        </w:rPr>
        <w:t>Афанасовской</w:t>
      </w:r>
      <w:proofErr w:type="spellEnd"/>
      <w:r w:rsidRPr="00D508DB">
        <w:rPr>
          <w:color w:val="000000"/>
          <w:sz w:val="28"/>
          <w:szCs w:val="28"/>
        </w:rPr>
        <w:t xml:space="preserve"> модельной библиотеки функционирует Центр правовой и социально-деловой информации, оснащенный современной технической базой, в котором можно получить доступ к электронной информационной правовой системе ИПС "Законодательство России". Деятельность центра направлена на обеспечение общедоступности правовой и социально-деловой информации, формирование  у пользователей высокого уровня правовой культуры. 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FF6600"/>
          <w:sz w:val="28"/>
          <w:szCs w:val="28"/>
        </w:rPr>
      </w:pPr>
      <w:r w:rsidRPr="00D508DB">
        <w:rPr>
          <w:bCs/>
          <w:sz w:val="28"/>
          <w:szCs w:val="28"/>
        </w:rPr>
        <w:tab/>
        <w:t xml:space="preserve">Сельские библиотеки располагают универсальным  фондом изданий, </w:t>
      </w:r>
      <w:r w:rsidRPr="00D508DB">
        <w:rPr>
          <w:bCs/>
          <w:sz w:val="28"/>
          <w:szCs w:val="28"/>
        </w:rPr>
        <w:lastRenderedPageBreak/>
        <w:t xml:space="preserve">насчитывающим свыше 12 тысяч единиц хранения. Фонд включает книги, периодические издания (газеты, журналы), аудиовизуальные и электронные издания. Книжный фонд раскрывается посредством системы каталогов и картотек. Библиотека создает собственные электронные информационные ресурсы: «Летопись сел </w:t>
      </w:r>
      <w:proofErr w:type="spellStart"/>
      <w:r w:rsidRPr="00D508DB">
        <w:rPr>
          <w:bCs/>
          <w:sz w:val="28"/>
          <w:szCs w:val="28"/>
        </w:rPr>
        <w:t>Афанасовского</w:t>
      </w:r>
      <w:proofErr w:type="spellEnd"/>
      <w:r w:rsidRPr="00D508DB">
        <w:rPr>
          <w:bCs/>
          <w:sz w:val="28"/>
          <w:szCs w:val="28"/>
        </w:rPr>
        <w:t xml:space="preserve"> сельского поселения» и др.</w:t>
      </w:r>
      <w:r w:rsidRPr="00D508DB">
        <w:rPr>
          <w:bCs/>
          <w:color w:val="FF6600"/>
          <w:sz w:val="28"/>
          <w:szCs w:val="28"/>
        </w:rPr>
        <w:t xml:space="preserve"> 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 xml:space="preserve">Повышение </w:t>
      </w:r>
      <w:proofErr w:type="spellStart"/>
      <w:r w:rsidRPr="00D508DB">
        <w:rPr>
          <w:bCs/>
          <w:sz w:val="28"/>
          <w:szCs w:val="28"/>
        </w:rPr>
        <w:t>востребованности</w:t>
      </w:r>
      <w:proofErr w:type="spellEnd"/>
      <w:r w:rsidRPr="00D508DB">
        <w:rPr>
          <w:bCs/>
          <w:sz w:val="28"/>
          <w:szCs w:val="28"/>
        </w:rPr>
        <w:t xml:space="preserve"> библиотечных услуг со стороны населения и сохранения библиотекой своего места в социально-культурной жизни территории как информационного и </w:t>
      </w:r>
      <w:proofErr w:type="spellStart"/>
      <w:r w:rsidRPr="00D508DB">
        <w:rPr>
          <w:bCs/>
          <w:sz w:val="28"/>
          <w:szCs w:val="28"/>
        </w:rPr>
        <w:t>культурно-досугового</w:t>
      </w:r>
      <w:proofErr w:type="spellEnd"/>
      <w:r w:rsidRPr="00D508DB">
        <w:rPr>
          <w:bCs/>
          <w:sz w:val="28"/>
          <w:szCs w:val="28"/>
        </w:rPr>
        <w:t xml:space="preserve"> центра невозможно без реализации комплексного подхода к развитию и модернизации библиотеки и повышения качества предоставления услуг. Основными направлениями совершенствования должны стать: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 xml:space="preserve">- укрепление материально-технической базы, 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 xml:space="preserve">- повышение уровня </w:t>
      </w:r>
      <w:proofErr w:type="spellStart"/>
      <w:r w:rsidRPr="00D508DB">
        <w:rPr>
          <w:bCs/>
          <w:sz w:val="28"/>
          <w:szCs w:val="28"/>
        </w:rPr>
        <w:t>обновляемости</w:t>
      </w:r>
      <w:proofErr w:type="spellEnd"/>
      <w:r w:rsidRPr="00D508DB">
        <w:rPr>
          <w:bCs/>
          <w:sz w:val="28"/>
          <w:szCs w:val="28"/>
        </w:rPr>
        <w:t xml:space="preserve"> книжного фонда библиотеки современными изданиями </w:t>
      </w:r>
      <w:proofErr w:type="gramStart"/>
      <w:r w:rsidRPr="00D508DB">
        <w:rPr>
          <w:bCs/>
          <w:sz w:val="28"/>
          <w:szCs w:val="28"/>
        </w:rPr>
        <w:t>согласно норматива</w:t>
      </w:r>
      <w:proofErr w:type="gramEnd"/>
      <w:r w:rsidRPr="00D508DB">
        <w:rPr>
          <w:bCs/>
          <w:sz w:val="28"/>
          <w:szCs w:val="28"/>
        </w:rPr>
        <w:t xml:space="preserve"> 10% 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 xml:space="preserve">- внедрение информационно-коммуникационных технологий в работу библиотеки, 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- повышение качества предоставляемых библиотечных услуг, внедрение инновационных форм и методов в работу библиотеки с использованием новых информационных технологий,  проведение публичных мероприятий, направленных на популяризацию книги и чтения, на повышение уровня доступности услуг библиотеки для лиц с ограниченными возможностями здоровья.</w:t>
      </w:r>
    </w:p>
    <w:p w:rsidR="003D15DB" w:rsidRPr="00D508DB" w:rsidRDefault="003D15DB" w:rsidP="003D15DB">
      <w:pPr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 xml:space="preserve">Создание условий для организации досуга и обеспечения жителей поселения услугами организаций культуры,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относятся к вопросам местного значения поселения. 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На территории МО «</w:t>
      </w:r>
      <w:proofErr w:type="spellStart"/>
      <w:r w:rsidRPr="00D508DB">
        <w:rPr>
          <w:sz w:val="28"/>
          <w:szCs w:val="28"/>
        </w:rPr>
        <w:t>Афанасовское</w:t>
      </w:r>
      <w:proofErr w:type="spellEnd"/>
      <w:r w:rsidRPr="00D508DB">
        <w:rPr>
          <w:sz w:val="28"/>
          <w:szCs w:val="28"/>
        </w:rPr>
        <w:t xml:space="preserve"> сельское поселение» функционируют четыре учреждения </w:t>
      </w:r>
      <w:proofErr w:type="spellStart"/>
      <w:r w:rsidRPr="00D508DB">
        <w:rPr>
          <w:sz w:val="28"/>
          <w:szCs w:val="28"/>
        </w:rPr>
        <w:t>культурно-досугового</w:t>
      </w:r>
      <w:proofErr w:type="spellEnd"/>
      <w:r w:rsidRPr="00D508DB">
        <w:rPr>
          <w:sz w:val="28"/>
          <w:szCs w:val="28"/>
        </w:rPr>
        <w:t xml:space="preserve"> типа. Проектный показатель емкости зданий составляет 420 мест, в том числе: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</w:t>
      </w:r>
      <w:proofErr w:type="spellStart"/>
      <w:r w:rsidRPr="00D508DB">
        <w:rPr>
          <w:sz w:val="28"/>
          <w:szCs w:val="28"/>
        </w:rPr>
        <w:t>Афанасовский</w:t>
      </w:r>
      <w:proofErr w:type="spellEnd"/>
      <w:r w:rsidRPr="00D508DB">
        <w:rPr>
          <w:sz w:val="28"/>
          <w:szCs w:val="28"/>
        </w:rPr>
        <w:t xml:space="preserve"> сельский Дом культуры – 90 посадочных мест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</w:t>
      </w:r>
      <w:proofErr w:type="spellStart"/>
      <w:r w:rsidRPr="00D508DB">
        <w:rPr>
          <w:sz w:val="28"/>
          <w:szCs w:val="28"/>
        </w:rPr>
        <w:t>Нечаевский</w:t>
      </w:r>
      <w:proofErr w:type="spellEnd"/>
      <w:r w:rsidRPr="00D508DB">
        <w:rPr>
          <w:sz w:val="28"/>
          <w:szCs w:val="28"/>
        </w:rPr>
        <w:t xml:space="preserve"> сельский Дом культуры – 120 посадочных мест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</w:t>
      </w:r>
      <w:proofErr w:type="spellStart"/>
      <w:r w:rsidRPr="00D508DB">
        <w:rPr>
          <w:sz w:val="28"/>
          <w:szCs w:val="28"/>
        </w:rPr>
        <w:t>Сетнянский</w:t>
      </w:r>
      <w:proofErr w:type="spellEnd"/>
      <w:r w:rsidRPr="00D508DB">
        <w:rPr>
          <w:sz w:val="28"/>
          <w:szCs w:val="28"/>
        </w:rPr>
        <w:t xml:space="preserve"> сельский Дом культуры – 100 посадочных мест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Терновский сельский клуб – 90 посадочных мест 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Численность </w:t>
      </w:r>
      <w:r w:rsidR="00850C3E">
        <w:rPr>
          <w:sz w:val="28"/>
          <w:szCs w:val="28"/>
        </w:rPr>
        <w:t>работников сферы культуры в 2021</w:t>
      </w:r>
      <w:r w:rsidRPr="00D508DB">
        <w:rPr>
          <w:sz w:val="28"/>
          <w:szCs w:val="28"/>
        </w:rPr>
        <w:t xml:space="preserve"> году составила 10 человек (согласно данным паспорта муниципального образования). 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В МО «</w:t>
      </w:r>
      <w:proofErr w:type="spellStart"/>
      <w:r w:rsidRPr="00D508DB">
        <w:rPr>
          <w:sz w:val="28"/>
          <w:szCs w:val="28"/>
        </w:rPr>
        <w:t>Афанасовское</w:t>
      </w:r>
      <w:proofErr w:type="spellEnd"/>
      <w:r w:rsidRPr="00D508DB">
        <w:rPr>
          <w:sz w:val="28"/>
          <w:szCs w:val="28"/>
        </w:rPr>
        <w:t xml:space="preserve"> сельское поселение» на сегодняшний день объекты культуры нуждаются в модернизации, направленной на обеспечение их соответствия современным требованиям, в том числе, по уровню информатизации, оснащению </w:t>
      </w:r>
      <w:proofErr w:type="spellStart"/>
      <w:r w:rsidRPr="00D508DB">
        <w:rPr>
          <w:sz w:val="28"/>
          <w:szCs w:val="28"/>
        </w:rPr>
        <w:t>мультимедийными</w:t>
      </w:r>
      <w:proofErr w:type="spellEnd"/>
      <w:r w:rsidRPr="00D508DB">
        <w:rPr>
          <w:sz w:val="28"/>
          <w:szCs w:val="28"/>
        </w:rPr>
        <w:t xml:space="preserve"> устройствами и обеспечению доступа к всемирной сети «интернет». 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Важным элементом сети учреждений культуры являются внешкольные учреждения. На территории сельского поселения данные виды учреждений отсутствуют.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lastRenderedPageBreak/>
        <w:t xml:space="preserve">Развитие духовного и культурного потенциала поселения должно предусматривать расширение сети учреждений культуры и искусства, повышение качества и количества предоставляемых услуг, сохранение культурно-исторического наследия, организацию новых типов учреждений </w:t>
      </w:r>
      <w:proofErr w:type="spellStart"/>
      <w:r w:rsidRPr="00D508DB">
        <w:rPr>
          <w:sz w:val="28"/>
          <w:szCs w:val="28"/>
        </w:rPr>
        <w:t>культурно-досуговой</w:t>
      </w:r>
      <w:proofErr w:type="spellEnd"/>
      <w:r w:rsidRPr="00D508DB">
        <w:rPr>
          <w:sz w:val="28"/>
          <w:szCs w:val="28"/>
        </w:rPr>
        <w:t xml:space="preserve"> деятельности - многопрофильные центры культурно - </w:t>
      </w:r>
      <w:proofErr w:type="spellStart"/>
      <w:r w:rsidRPr="00D508DB">
        <w:rPr>
          <w:sz w:val="28"/>
          <w:szCs w:val="28"/>
        </w:rPr>
        <w:t>досугового</w:t>
      </w:r>
      <w:proofErr w:type="spellEnd"/>
      <w:r w:rsidRPr="00D508DB">
        <w:rPr>
          <w:sz w:val="28"/>
          <w:szCs w:val="28"/>
        </w:rPr>
        <w:t xml:space="preserve"> назначения, клубы по интересам, семейные, детские развлекательные комплексы и др.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bCs/>
          <w:sz w:val="28"/>
          <w:szCs w:val="28"/>
        </w:rPr>
        <w:t xml:space="preserve">Развитие организаций досуга и обеспечение жителей поселения услугами организаций культуры должно проходить по пути </w:t>
      </w:r>
      <w:r w:rsidRPr="00D508DB">
        <w:rPr>
          <w:sz w:val="28"/>
          <w:szCs w:val="28"/>
        </w:rPr>
        <w:t xml:space="preserve">развития и расширения сети учреждений культуры и искусства, повышения качества и количества предоставляемых услуг, сохранения культурно-исторического наследия. </w:t>
      </w:r>
    </w:p>
    <w:p w:rsidR="003D15DB" w:rsidRPr="00D508DB" w:rsidRDefault="003D15DB" w:rsidP="003D15DB">
      <w:pPr>
        <w:ind w:firstLine="540"/>
      </w:pPr>
    </w:p>
    <w:p w:rsidR="003D15DB" w:rsidRPr="00D508DB" w:rsidRDefault="003D15DB" w:rsidP="003D15DB">
      <w:pPr>
        <w:numPr>
          <w:ilvl w:val="0"/>
          <w:numId w:val="3"/>
        </w:numPr>
        <w:ind w:left="0"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Цели, задачи и сроки реализации подпрограммы</w:t>
      </w:r>
    </w:p>
    <w:p w:rsidR="003D15DB" w:rsidRPr="00D508DB" w:rsidRDefault="003D15DB" w:rsidP="003D15DB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Целью является:</w:t>
      </w:r>
    </w:p>
    <w:p w:rsidR="003D15DB" w:rsidRPr="00D508DB" w:rsidRDefault="003D15DB" w:rsidP="003D15DB">
      <w:pPr>
        <w:pStyle w:val="msonormalcxspmiddle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bCs/>
          <w:sz w:val="27"/>
          <w:szCs w:val="27"/>
        </w:rPr>
        <w:t>- Обеспечение организации библиотечного обслуживания населения, сохранности  библиотечного фонда</w:t>
      </w:r>
      <w:r w:rsidRPr="00D50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DB" w:rsidRPr="00D508DB" w:rsidRDefault="003D15DB" w:rsidP="003D15DB">
      <w:pPr>
        <w:ind w:firstLine="540"/>
        <w:rPr>
          <w:b/>
          <w:sz w:val="28"/>
          <w:szCs w:val="28"/>
        </w:rPr>
      </w:pPr>
      <w:r w:rsidRPr="00D508DB">
        <w:rPr>
          <w:sz w:val="28"/>
          <w:szCs w:val="28"/>
        </w:rPr>
        <w:t xml:space="preserve">- стимулирование развития народного творчества и </w:t>
      </w:r>
      <w:proofErr w:type="spellStart"/>
      <w:r w:rsidRPr="00D508DB">
        <w:rPr>
          <w:sz w:val="28"/>
          <w:szCs w:val="28"/>
        </w:rPr>
        <w:t>культдеятельности</w:t>
      </w:r>
      <w:proofErr w:type="spellEnd"/>
      <w:r w:rsidRPr="00D508DB">
        <w:rPr>
          <w:sz w:val="28"/>
          <w:szCs w:val="28"/>
        </w:rPr>
        <w:t xml:space="preserve"> на территории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</w:t>
      </w:r>
    </w:p>
    <w:p w:rsidR="003D15DB" w:rsidRPr="00D508DB" w:rsidRDefault="003D15DB" w:rsidP="003D15DB">
      <w:pPr>
        <w:widowControl w:val="0"/>
        <w:ind w:firstLine="540"/>
        <w:rPr>
          <w:sz w:val="28"/>
          <w:szCs w:val="28"/>
        </w:rPr>
      </w:pPr>
      <w:r w:rsidRPr="00D508DB">
        <w:rPr>
          <w:sz w:val="28"/>
          <w:szCs w:val="28"/>
        </w:rPr>
        <w:t xml:space="preserve">Задачами подпрограммы являются: </w:t>
      </w:r>
    </w:p>
    <w:p w:rsidR="003D15DB" w:rsidRPr="00D508DB" w:rsidRDefault="003D15DB" w:rsidP="003D15DB">
      <w:pPr>
        <w:widowControl w:val="0"/>
        <w:ind w:firstLine="540"/>
        <w:rPr>
          <w:sz w:val="28"/>
          <w:szCs w:val="28"/>
        </w:rPr>
      </w:pPr>
      <w:r w:rsidRPr="00D508DB">
        <w:rPr>
          <w:sz w:val="28"/>
          <w:szCs w:val="28"/>
        </w:rPr>
        <w:t>- Обеспечение доступа населения к библиотечно-информационным ресурсам;</w:t>
      </w:r>
    </w:p>
    <w:p w:rsidR="003D15DB" w:rsidRPr="00D508DB" w:rsidRDefault="003D15DB" w:rsidP="003D15DB">
      <w:pPr>
        <w:ind w:firstLine="540"/>
        <w:rPr>
          <w:sz w:val="28"/>
          <w:szCs w:val="28"/>
        </w:rPr>
      </w:pPr>
      <w:r w:rsidRPr="00D508DB">
        <w:rPr>
          <w:sz w:val="28"/>
          <w:szCs w:val="28"/>
        </w:rPr>
        <w:t xml:space="preserve">- Создание условий для повышения качества и доступности библиотечных услуг, интеллектуального развития жителей на основе единого библиотечно-информационного культурного пространства на территории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</w:t>
      </w:r>
    </w:p>
    <w:p w:rsidR="003D15DB" w:rsidRPr="00D508DB" w:rsidRDefault="003D15DB" w:rsidP="003D15DB">
      <w:pPr>
        <w:ind w:firstLine="540"/>
        <w:rPr>
          <w:sz w:val="28"/>
          <w:szCs w:val="28"/>
        </w:rPr>
      </w:pPr>
      <w:r w:rsidRPr="00D508DB">
        <w:rPr>
          <w:sz w:val="28"/>
          <w:szCs w:val="28"/>
        </w:rPr>
        <w:t>- создание комфортных условий для предоставления культурных услуг населению и развития народного творчества организации досуга населения,</w:t>
      </w:r>
    </w:p>
    <w:p w:rsidR="003D15DB" w:rsidRPr="00D508DB" w:rsidRDefault="003D15DB" w:rsidP="003D15DB">
      <w:pPr>
        <w:widowControl w:val="0"/>
        <w:ind w:firstLine="540"/>
        <w:rPr>
          <w:sz w:val="28"/>
          <w:szCs w:val="28"/>
        </w:rPr>
      </w:pPr>
      <w:r w:rsidRPr="00D508DB">
        <w:rPr>
          <w:sz w:val="28"/>
          <w:szCs w:val="28"/>
        </w:rPr>
        <w:t>- обеспечение доступности населения к услугам по организации досуга населения, развития народного творчества</w:t>
      </w:r>
    </w:p>
    <w:p w:rsidR="006843CE" w:rsidRPr="00D508DB" w:rsidRDefault="003D15DB" w:rsidP="003D15DB">
      <w:pPr>
        <w:ind w:firstLine="540"/>
        <w:rPr>
          <w:sz w:val="28"/>
          <w:szCs w:val="28"/>
        </w:rPr>
      </w:pPr>
      <w:r w:rsidRPr="00D508DB">
        <w:rPr>
          <w:sz w:val="28"/>
          <w:szCs w:val="28"/>
        </w:rPr>
        <w:t>Сроки реализации подпрограммы на протяжении всего пе</w:t>
      </w:r>
      <w:r w:rsidR="00397824" w:rsidRPr="00D508DB">
        <w:rPr>
          <w:sz w:val="28"/>
          <w:szCs w:val="28"/>
        </w:rPr>
        <w:t xml:space="preserve">риода реализации </w:t>
      </w:r>
      <w:r w:rsidR="006843CE" w:rsidRPr="00D508DB">
        <w:rPr>
          <w:sz w:val="28"/>
          <w:szCs w:val="28"/>
        </w:rPr>
        <w:t xml:space="preserve"> программы – 2015-2025</w:t>
      </w:r>
      <w:r w:rsidRPr="00D508DB">
        <w:rPr>
          <w:sz w:val="28"/>
          <w:szCs w:val="28"/>
        </w:rPr>
        <w:t xml:space="preserve"> гг. </w:t>
      </w:r>
      <w:r w:rsidR="006843CE" w:rsidRPr="00D508DB">
        <w:rPr>
          <w:sz w:val="28"/>
          <w:szCs w:val="28"/>
        </w:rPr>
        <w:t>Этапы подпрограммы:</w:t>
      </w:r>
    </w:p>
    <w:p w:rsidR="003D15DB" w:rsidRPr="00D508DB" w:rsidRDefault="006843CE" w:rsidP="003D15DB">
      <w:pPr>
        <w:ind w:firstLine="540"/>
        <w:rPr>
          <w:sz w:val="28"/>
          <w:szCs w:val="28"/>
        </w:rPr>
      </w:pPr>
      <w:r w:rsidRPr="00D508DB">
        <w:rPr>
          <w:sz w:val="28"/>
          <w:szCs w:val="28"/>
        </w:rPr>
        <w:t>1 этап – 2015- 2020 гг</w:t>
      </w:r>
      <w:r w:rsidR="003D15DB" w:rsidRPr="00D508DB">
        <w:rPr>
          <w:sz w:val="28"/>
          <w:szCs w:val="28"/>
        </w:rPr>
        <w:t>.</w:t>
      </w:r>
    </w:p>
    <w:p w:rsidR="006843CE" w:rsidRPr="00D508DB" w:rsidRDefault="006843CE" w:rsidP="003D15DB">
      <w:pPr>
        <w:ind w:firstLine="540"/>
        <w:rPr>
          <w:sz w:val="28"/>
          <w:szCs w:val="28"/>
        </w:rPr>
      </w:pPr>
      <w:r w:rsidRPr="00D508DB">
        <w:rPr>
          <w:sz w:val="28"/>
          <w:szCs w:val="28"/>
        </w:rPr>
        <w:t>2 этап – 2020-2025 гг.</w:t>
      </w:r>
    </w:p>
    <w:p w:rsidR="006843CE" w:rsidRPr="00D508DB" w:rsidRDefault="006843CE" w:rsidP="003D15DB">
      <w:pPr>
        <w:ind w:firstLine="540"/>
        <w:rPr>
          <w:sz w:val="28"/>
          <w:szCs w:val="28"/>
        </w:rPr>
      </w:pPr>
    </w:p>
    <w:p w:rsidR="003D15DB" w:rsidRPr="00D508DB" w:rsidRDefault="003D15DB" w:rsidP="00062978">
      <w:pPr>
        <w:pStyle w:val="ad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D508DB">
        <w:rPr>
          <w:rFonts w:ascii="Times New Roman" w:hAnsi="Times New Roman"/>
          <w:b/>
          <w:sz w:val="28"/>
          <w:szCs w:val="28"/>
        </w:rPr>
        <w:t>Ресурсное обеспечение подпрограммы</w:t>
      </w:r>
    </w:p>
    <w:p w:rsidR="00062978" w:rsidRPr="00D508DB" w:rsidRDefault="00062978" w:rsidP="00062978">
      <w:pPr>
        <w:widowControl w:val="0"/>
        <w:ind w:left="360"/>
        <w:rPr>
          <w:sz w:val="28"/>
          <w:szCs w:val="28"/>
        </w:rPr>
      </w:pPr>
      <w:r w:rsidRPr="00D508DB">
        <w:rPr>
          <w:sz w:val="28"/>
          <w:szCs w:val="28"/>
        </w:rPr>
        <w:t xml:space="preserve"> Объем бюджетных ассигнований на реализацию подпрограммы за счет бюджета сельского поселения составляет – </w:t>
      </w:r>
      <w:r w:rsidR="003F194F" w:rsidRPr="00EA4E35">
        <w:rPr>
          <w:b/>
          <w:sz w:val="28"/>
          <w:szCs w:val="28"/>
        </w:rPr>
        <w:t>6762,38</w:t>
      </w:r>
      <w:r w:rsidRPr="00EA4E35">
        <w:rPr>
          <w:b/>
          <w:sz w:val="28"/>
          <w:szCs w:val="28"/>
        </w:rPr>
        <w:t>тыс. рублей</w:t>
      </w:r>
      <w:r w:rsidRPr="00D508DB">
        <w:rPr>
          <w:sz w:val="28"/>
          <w:szCs w:val="28"/>
        </w:rPr>
        <w:t>, в том числе по годам:</w:t>
      </w:r>
    </w:p>
    <w:p w:rsidR="00062978" w:rsidRPr="00C03EE2" w:rsidRDefault="00062978" w:rsidP="006843CE">
      <w:pPr>
        <w:pStyle w:val="ad"/>
        <w:widowControl w:val="0"/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C03EE2">
        <w:rPr>
          <w:rFonts w:ascii="Times New Roman" w:hAnsi="Times New Roman"/>
          <w:sz w:val="28"/>
          <w:szCs w:val="28"/>
        </w:rPr>
        <w:t>2015 год – 387,0 тыс. руб.</w:t>
      </w:r>
    </w:p>
    <w:p w:rsidR="00062978" w:rsidRPr="00C03EE2" w:rsidRDefault="00062978" w:rsidP="006843CE">
      <w:pPr>
        <w:pStyle w:val="ad"/>
        <w:widowControl w:val="0"/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C03EE2">
        <w:rPr>
          <w:rFonts w:ascii="Times New Roman" w:hAnsi="Times New Roman"/>
          <w:sz w:val="28"/>
          <w:szCs w:val="28"/>
        </w:rPr>
        <w:t>2016 год – 605,0 тыс. руб.</w:t>
      </w:r>
    </w:p>
    <w:p w:rsidR="00062978" w:rsidRPr="00C03EE2" w:rsidRDefault="00062978" w:rsidP="006843CE">
      <w:pPr>
        <w:pStyle w:val="ad"/>
        <w:widowControl w:val="0"/>
        <w:spacing w:line="240" w:lineRule="auto"/>
        <w:ind w:left="709"/>
        <w:rPr>
          <w:rFonts w:ascii="Times New Roman" w:hAnsi="Times New Roman"/>
          <w:sz w:val="28"/>
          <w:szCs w:val="28"/>
        </w:rPr>
      </w:pPr>
      <w:r w:rsidRPr="00C03EE2">
        <w:rPr>
          <w:rFonts w:ascii="Times New Roman" w:hAnsi="Times New Roman"/>
          <w:sz w:val="28"/>
          <w:szCs w:val="28"/>
        </w:rPr>
        <w:t>2017 год – 545,0 тыс. руб.</w:t>
      </w:r>
    </w:p>
    <w:p w:rsidR="00062978" w:rsidRPr="00C03EE2" w:rsidRDefault="00062978" w:rsidP="006843CE">
      <w:pPr>
        <w:pStyle w:val="ad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C03EE2">
        <w:rPr>
          <w:rFonts w:ascii="Times New Roman" w:hAnsi="Times New Roman"/>
          <w:sz w:val="28"/>
          <w:szCs w:val="28"/>
        </w:rPr>
        <w:t>2018 год – 520,0 тыс. руб.</w:t>
      </w:r>
    </w:p>
    <w:p w:rsidR="00062978" w:rsidRPr="00C03EE2" w:rsidRDefault="00062978" w:rsidP="006843CE">
      <w:pPr>
        <w:pStyle w:val="ad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C03EE2">
        <w:rPr>
          <w:rFonts w:ascii="Times New Roman" w:hAnsi="Times New Roman"/>
          <w:sz w:val="28"/>
          <w:szCs w:val="28"/>
        </w:rPr>
        <w:t xml:space="preserve">2019 год – </w:t>
      </w:r>
      <w:r w:rsidR="00E23987" w:rsidRPr="00C03EE2">
        <w:rPr>
          <w:rFonts w:ascii="Times New Roman" w:hAnsi="Times New Roman"/>
          <w:sz w:val="28"/>
          <w:szCs w:val="28"/>
        </w:rPr>
        <w:t>719</w:t>
      </w:r>
      <w:r w:rsidRPr="00C03EE2">
        <w:rPr>
          <w:rFonts w:ascii="Times New Roman" w:hAnsi="Times New Roman"/>
          <w:sz w:val="28"/>
          <w:szCs w:val="28"/>
        </w:rPr>
        <w:t>,0 тыс. руб.</w:t>
      </w:r>
    </w:p>
    <w:p w:rsidR="00062978" w:rsidRPr="00C03EE2" w:rsidRDefault="00062978" w:rsidP="006843CE">
      <w:pPr>
        <w:pStyle w:val="ad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3EE2">
        <w:rPr>
          <w:rFonts w:ascii="Times New Roman" w:hAnsi="Times New Roman"/>
          <w:sz w:val="28"/>
          <w:szCs w:val="28"/>
        </w:rPr>
        <w:lastRenderedPageBreak/>
        <w:t xml:space="preserve">2020 год – </w:t>
      </w:r>
      <w:r w:rsidR="00F4209F" w:rsidRPr="00C03EE2">
        <w:rPr>
          <w:rFonts w:ascii="Times New Roman" w:hAnsi="Times New Roman"/>
          <w:sz w:val="28"/>
          <w:szCs w:val="28"/>
        </w:rPr>
        <w:t>740</w:t>
      </w:r>
      <w:r w:rsidRPr="00C03EE2">
        <w:rPr>
          <w:rFonts w:ascii="Times New Roman" w:hAnsi="Times New Roman"/>
          <w:sz w:val="28"/>
          <w:szCs w:val="28"/>
        </w:rPr>
        <w:t>,0 тыс. руб.</w:t>
      </w:r>
    </w:p>
    <w:p w:rsidR="00062978" w:rsidRPr="00C03EE2" w:rsidRDefault="00062978" w:rsidP="006843CE">
      <w:pPr>
        <w:pStyle w:val="ad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3EE2">
        <w:rPr>
          <w:rFonts w:ascii="Times New Roman" w:hAnsi="Times New Roman"/>
          <w:sz w:val="28"/>
          <w:szCs w:val="28"/>
        </w:rPr>
        <w:t xml:space="preserve">2021 год – </w:t>
      </w:r>
      <w:r w:rsidR="009D197A" w:rsidRPr="00C03EE2">
        <w:rPr>
          <w:rFonts w:ascii="Times New Roman" w:hAnsi="Times New Roman"/>
          <w:sz w:val="28"/>
          <w:szCs w:val="28"/>
        </w:rPr>
        <w:t>802</w:t>
      </w:r>
      <w:r w:rsidRPr="00C03EE2">
        <w:rPr>
          <w:rFonts w:ascii="Times New Roman" w:hAnsi="Times New Roman"/>
          <w:sz w:val="28"/>
          <w:szCs w:val="28"/>
        </w:rPr>
        <w:t>,0 тыс</w:t>
      </w:r>
      <w:proofErr w:type="gramStart"/>
      <w:r w:rsidRPr="00C03EE2">
        <w:rPr>
          <w:rFonts w:ascii="Times New Roman" w:hAnsi="Times New Roman"/>
          <w:sz w:val="28"/>
          <w:szCs w:val="28"/>
        </w:rPr>
        <w:t>.р</w:t>
      </w:r>
      <w:proofErr w:type="gramEnd"/>
      <w:r w:rsidRPr="00C03EE2">
        <w:rPr>
          <w:rFonts w:ascii="Times New Roman" w:hAnsi="Times New Roman"/>
          <w:sz w:val="28"/>
          <w:szCs w:val="28"/>
        </w:rPr>
        <w:t>уб.</w:t>
      </w:r>
    </w:p>
    <w:p w:rsidR="00062978" w:rsidRPr="00BE0948" w:rsidRDefault="00062978" w:rsidP="006843CE">
      <w:pPr>
        <w:pStyle w:val="ad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3EE2">
        <w:rPr>
          <w:rFonts w:ascii="Times New Roman" w:hAnsi="Times New Roman"/>
          <w:sz w:val="28"/>
          <w:szCs w:val="28"/>
        </w:rPr>
        <w:t xml:space="preserve">2022 год – </w:t>
      </w:r>
      <w:r w:rsidR="00267022" w:rsidRPr="00BE0948">
        <w:rPr>
          <w:rFonts w:ascii="Times New Roman" w:hAnsi="Times New Roman"/>
          <w:sz w:val="28"/>
          <w:szCs w:val="28"/>
        </w:rPr>
        <w:t>776,09</w:t>
      </w:r>
      <w:r w:rsidRPr="00BE0948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E0948">
        <w:rPr>
          <w:rFonts w:ascii="Times New Roman" w:hAnsi="Times New Roman"/>
          <w:sz w:val="28"/>
          <w:szCs w:val="28"/>
        </w:rPr>
        <w:t>.р</w:t>
      </w:r>
      <w:proofErr w:type="gramEnd"/>
      <w:r w:rsidRPr="00BE0948">
        <w:rPr>
          <w:rFonts w:ascii="Times New Roman" w:hAnsi="Times New Roman"/>
          <w:sz w:val="28"/>
          <w:szCs w:val="28"/>
        </w:rPr>
        <w:t>уб.</w:t>
      </w:r>
    </w:p>
    <w:p w:rsidR="00062978" w:rsidRPr="00C03EE2" w:rsidRDefault="00062978" w:rsidP="006843CE">
      <w:pPr>
        <w:pStyle w:val="ad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4E35">
        <w:rPr>
          <w:rFonts w:ascii="Times New Roman" w:hAnsi="Times New Roman"/>
          <w:sz w:val="28"/>
          <w:szCs w:val="28"/>
        </w:rPr>
        <w:t xml:space="preserve">2023 год – </w:t>
      </w:r>
      <w:r w:rsidR="00BE0948" w:rsidRPr="00EA4E35">
        <w:rPr>
          <w:rFonts w:ascii="Times New Roman" w:hAnsi="Times New Roman"/>
          <w:b/>
          <w:sz w:val="28"/>
          <w:szCs w:val="28"/>
        </w:rPr>
        <w:t>838,29</w:t>
      </w:r>
      <w:r w:rsidRPr="00EA4E35">
        <w:rPr>
          <w:rFonts w:ascii="Times New Roman" w:hAnsi="Times New Roman"/>
          <w:b/>
          <w:sz w:val="28"/>
          <w:szCs w:val="28"/>
        </w:rPr>
        <w:t xml:space="preserve"> тыс</w:t>
      </w:r>
      <w:proofErr w:type="gramStart"/>
      <w:r w:rsidRPr="00EA4E35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EA4E35">
        <w:rPr>
          <w:rFonts w:ascii="Times New Roman" w:hAnsi="Times New Roman"/>
          <w:b/>
          <w:sz w:val="28"/>
          <w:szCs w:val="28"/>
        </w:rPr>
        <w:t>уб.</w:t>
      </w:r>
    </w:p>
    <w:p w:rsidR="00062978" w:rsidRPr="00C03EE2" w:rsidRDefault="00062978" w:rsidP="006843CE">
      <w:pPr>
        <w:pStyle w:val="ad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3EE2">
        <w:rPr>
          <w:rFonts w:ascii="Times New Roman" w:hAnsi="Times New Roman"/>
          <w:sz w:val="28"/>
          <w:szCs w:val="28"/>
        </w:rPr>
        <w:t xml:space="preserve">2024 год – </w:t>
      </w:r>
      <w:r w:rsidR="00BE0948" w:rsidRPr="00BE0948">
        <w:rPr>
          <w:rFonts w:ascii="Times New Roman" w:hAnsi="Times New Roman"/>
          <w:b/>
          <w:sz w:val="28"/>
          <w:szCs w:val="28"/>
        </w:rPr>
        <w:t>830,0</w:t>
      </w:r>
      <w:r w:rsidRPr="00BE0948">
        <w:rPr>
          <w:rFonts w:ascii="Times New Roman" w:hAnsi="Times New Roman"/>
          <w:b/>
          <w:sz w:val="28"/>
          <w:szCs w:val="28"/>
        </w:rPr>
        <w:t xml:space="preserve"> тыс</w:t>
      </w:r>
      <w:proofErr w:type="gramStart"/>
      <w:r w:rsidRPr="00BE0948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BE0948">
        <w:rPr>
          <w:rFonts w:ascii="Times New Roman" w:hAnsi="Times New Roman"/>
          <w:b/>
          <w:sz w:val="28"/>
          <w:szCs w:val="28"/>
        </w:rPr>
        <w:t>уб.</w:t>
      </w:r>
    </w:p>
    <w:p w:rsidR="00062978" w:rsidRPr="00D508DB" w:rsidRDefault="00062978" w:rsidP="006843CE">
      <w:pPr>
        <w:pStyle w:val="ad"/>
        <w:spacing w:line="240" w:lineRule="auto"/>
        <w:rPr>
          <w:rFonts w:ascii="Times New Roman" w:hAnsi="Times New Roman"/>
          <w:b/>
          <w:sz w:val="28"/>
          <w:szCs w:val="28"/>
        </w:rPr>
      </w:pPr>
      <w:r w:rsidRPr="00C03EE2">
        <w:rPr>
          <w:rFonts w:ascii="Times New Roman" w:hAnsi="Times New Roman"/>
          <w:sz w:val="28"/>
          <w:szCs w:val="28"/>
        </w:rPr>
        <w:t xml:space="preserve">2025 год – </w:t>
      </w:r>
      <w:r w:rsidR="00AB77C9">
        <w:rPr>
          <w:rFonts w:ascii="Times New Roman" w:hAnsi="Times New Roman"/>
          <w:sz w:val="28"/>
          <w:szCs w:val="28"/>
        </w:rPr>
        <w:t>0</w:t>
      </w:r>
      <w:r w:rsidRPr="00C03EE2">
        <w:rPr>
          <w:rFonts w:ascii="Times New Roman" w:hAnsi="Times New Roman"/>
          <w:sz w:val="28"/>
          <w:szCs w:val="28"/>
        </w:rPr>
        <w:t>,</w:t>
      </w:r>
      <w:r w:rsidR="00AB77C9">
        <w:rPr>
          <w:rFonts w:ascii="Times New Roman" w:hAnsi="Times New Roman"/>
          <w:sz w:val="28"/>
          <w:szCs w:val="28"/>
        </w:rPr>
        <w:t>0</w:t>
      </w:r>
      <w:r w:rsidRPr="00C03EE2">
        <w:rPr>
          <w:rFonts w:ascii="Times New Roman" w:hAnsi="Times New Roman"/>
          <w:sz w:val="28"/>
          <w:szCs w:val="28"/>
        </w:rPr>
        <w:t>0 тыс</w:t>
      </w:r>
      <w:proofErr w:type="gramStart"/>
      <w:r w:rsidRPr="00C03EE2">
        <w:rPr>
          <w:rFonts w:ascii="Times New Roman" w:hAnsi="Times New Roman"/>
          <w:sz w:val="28"/>
          <w:szCs w:val="28"/>
        </w:rPr>
        <w:t>.р</w:t>
      </w:r>
      <w:proofErr w:type="gramEnd"/>
      <w:r w:rsidRPr="00C03EE2">
        <w:rPr>
          <w:rFonts w:ascii="Times New Roman" w:hAnsi="Times New Roman"/>
          <w:sz w:val="28"/>
          <w:szCs w:val="28"/>
        </w:rPr>
        <w:t>уб</w:t>
      </w:r>
      <w:r w:rsidRPr="00267022">
        <w:rPr>
          <w:rFonts w:ascii="Times New Roman" w:hAnsi="Times New Roman"/>
          <w:sz w:val="28"/>
          <w:szCs w:val="28"/>
        </w:rPr>
        <w:t>.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5. Прогноз конечных результатов подпрограммы</w:t>
      </w:r>
    </w:p>
    <w:tbl>
      <w:tblPr>
        <w:tblW w:w="10081" w:type="dxa"/>
        <w:jc w:val="center"/>
        <w:tblInd w:w="-2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7"/>
        <w:gridCol w:w="27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04"/>
      </w:tblGrid>
      <w:tr w:rsidR="005925C7" w:rsidRPr="00D508DB" w:rsidTr="005925C7">
        <w:trPr>
          <w:trHeight w:val="276"/>
          <w:tblHeader/>
          <w:jc w:val="center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CD08FB">
            <w:pPr>
              <w:pStyle w:val="ConsPlusNormal"/>
              <w:widowControl/>
              <w:ind w:left="-166" w:right="-84" w:hanging="4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CD08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</w:t>
            </w:r>
          </w:p>
          <w:p w:rsidR="005925C7" w:rsidRPr="00D508DB" w:rsidRDefault="005925C7" w:rsidP="00CD08F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7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5C7" w:rsidRPr="00D508DB" w:rsidRDefault="005925C7" w:rsidP="004A5783">
            <w:pPr>
              <w:pStyle w:val="13"/>
              <w:widowControl w:val="0"/>
              <w:autoSpaceDE w:val="0"/>
              <w:autoSpaceDN w:val="0"/>
              <w:adjustRightInd w:val="0"/>
              <w:spacing w:after="120"/>
              <w:ind w:left="0" w:firstLine="5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8DB">
              <w:rPr>
                <w:rFonts w:ascii="Times New Roman" w:hAnsi="Times New Roman"/>
                <w:sz w:val="24"/>
                <w:szCs w:val="24"/>
              </w:rPr>
              <w:t>Значение показателя по годам реализации</w:t>
            </w:r>
          </w:p>
          <w:p w:rsidR="005925C7" w:rsidRPr="00D508DB" w:rsidRDefault="005925C7" w:rsidP="004A5783">
            <w:pPr>
              <w:pStyle w:val="13"/>
              <w:widowControl w:val="0"/>
              <w:autoSpaceDE w:val="0"/>
              <w:autoSpaceDN w:val="0"/>
              <w:adjustRightInd w:val="0"/>
              <w:spacing w:after="120"/>
              <w:ind w:left="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5C7" w:rsidRPr="00D508DB" w:rsidTr="005925C7">
        <w:trPr>
          <w:tblHeader/>
          <w:jc w:val="center"/>
        </w:trPr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C7" w:rsidRPr="00D508DB" w:rsidRDefault="005925C7" w:rsidP="004A5783">
            <w:pPr>
              <w:ind w:firstLine="540"/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C7" w:rsidRPr="00D508DB" w:rsidRDefault="005925C7" w:rsidP="004A5783">
            <w:pPr>
              <w:ind w:firstLine="54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4A5783">
            <w:pPr>
              <w:pStyle w:val="ConsPlusNormal"/>
              <w:widowControl/>
              <w:ind w:right="-106" w:firstLine="0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4A5783">
            <w:pPr>
              <w:pStyle w:val="ConsPlusNormal"/>
              <w:widowControl/>
              <w:ind w:right="-106" w:firstLine="0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4A5783">
            <w:pPr>
              <w:pStyle w:val="ConsPlusNormal"/>
              <w:widowControl/>
              <w:ind w:right="-106" w:firstLine="0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4A5783">
            <w:pPr>
              <w:pStyle w:val="ConsPlusNormal"/>
              <w:widowControl/>
              <w:ind w:right="-106" w:firstLine="0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4A5783">
            <w:pPr>
              <w:pStyle w:val="ConsPlusNormal"/>
              <w:widowControl/>
              <w:ind w:right="-106" w:firstLine="0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4A5783">
            <w:pPr>
              <w:pStyle w:val="ConsPlusNormal"/>
              <w:widowControl/>
              <w:ind w:right="-106" w:firstLine="0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4A5783">
            <w:pPr>
              <w:pStyle w:val="ConsPlusNormal"/>
              <w:widowControl/>
              <w:ind w:right="-106" w:firstLine="0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4A5783">
            <w:pPr>
              <w:pStyle w:val="ConsPlusNormal"/>
              <w:widowControl/>
              <w:ind w:right="-106" w:firstLine="0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4A5783">
            <w:pPr>
              <w:pStyle w:val="ConsPlusNormal"/>
              <w:widowControl/>
              <w:ind w:right="-106" w:firstLine="0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4A5783">
            <w:pPr>
              <w:pStyle w:val="ConsPlusNormal"/>
              <w:widowControl/>
              <w:ind w:right="-106" w:firstLine="0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4A5783">
            <w:pPr>
              <w:pStyle w:val="ConsPlusNormal"/>
              <w:widowControl/>
              <w:ind w:right="-106" w:firstLine="0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2025</w:t>
            </w:r>
          </w:p>
        </w:tc>
      </w:tr>
      <w:tr w:rsidR="005925C7" w:rsidRPr="00D508DB" w:rsidTr="005925C7">
        <w:trPr>
          <w:tblHeader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CD08FB">
            <w:pPr>
              <w:pStyle w:val="ConsPlusNormal"/>
              <w:widowControl/>
              <w:ind w:right="-53" w:hanging="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CD08FB">
            <w:pPr>
              <w:widowControl w:val="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11057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11168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11280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11392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11506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11621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ind w:left="-133" w:right="-83"/>
            </w:pPr>
            <w:r w:rsidRPr="00D508DB">
              <w:t>11621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ind w:left="-133" w:right="-83"/>
            </w:pPr>
            <w:r w:rsidRPr="00D508DB">
              <w:t>11621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ind w:left="-133" w:right="-83"/>
            </w:pPr>
            <w:r w:rsidRPr="00D508DB">
              <w:t>11621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ind w:left="-133" w:right="-83"/>
            </w:pPr>
            <w:r w:rsidRPr="00D508DB">
              <w:t>11621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ind w:left="-133" w:right="-83"/>
            </w:pPr>
            <w:r w:rsidRPr="00D508DB">
              <w:t>11621</w:t>
            </w:r>
          </w:p>
        </w:tc>
      </w:tr>
      <w:tr w:rsidR="005925C7" w:rsidRPr="00D508DB" w:rsidTr="005925C7">
        <w:trPr>
          <w:tblHeader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CD08FB">
            <w:pPr>
              <w:pStyle w:val="ConsPlusNormal"/>
              <w:widowControl/>
              <w:ind w:hanging="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5C7" w:rsidRPr="00D508DB" w:rsidRDefault="005925C7" w:rsidP="00CD08FB">
            <w:pPr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Количество пользователей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ind w:left="-12" w:right="-106" w:hanging="121"/>
              <w:jc w:val="center"/>
            </w:pPr>
          </w:p>
          <w:p w:rsidR="005925C7" w:rsidRPr="00D508DB" w:rsidRDefault="005925C7" w:rsidP="005925C7">
            <w:pPr>
              <w:ind w:left="-12" w:right="-106" w:hanging="121"/>
            </w:pPr>
            <w:r w:rsidRPr="00D508DB"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ind w:left="-12" w:right="-106" w:hanging="121"/>
              <w:jc w:val="center"/>
            </w:pPr>
          </w:p>
          <w:p w:rsidR="005925C7" w:rsidRPr="00D508DB" w:rsidRDefault="005925C7" w:rsidP="005925C7">
            <w:pPr>
              <w:ind w:left="-12" w:right="-106" w:hanging="121"/>
            </w:pPr>
            <w:r w:rsidRPr="00D508DB"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ind w:left="-12" w:right="-106" w:hanging="121"/>
              <w:jc w:val="center"/>
            </w:pPr>
          </w:p>
          <w:p w:rsidR="005925C7" w:rsidRPr="00D508DB" w:rsidRDefault="005925C7" w:rsidP="005925C7">
            <w:pPr>
              <w:ind w:left="-12" w:right="-106" w:hanging="121"/>
            </w:pPr>
            <w:r w:rsidRPr="00D508DB"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ind w:left="-12" w:right="-106" w:hanging="121"/>
              <w:jc w:val="center"/>
            </w:pPr>
          </w:p>
          <w:p w:rsidR="005925C7" w:rsidRPr="00D508DB" w:rsidRDefault="005925C7" w:rsidP="005925C7">
            <w:pPr>
              <w:ind w:left="-12" w:right="-106" w:hanging="121"/>
            </w:pPr>
            <w:r w:rsidRPr="00D508DB"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ind w:left="-12" w:right="-106" w:hanging="121"/>
              <w:jc w:val="center"/>
            </w:pPr>
          </w:p>
          <w:p w:rsidR="005925C7" w:rsidRPr="00D508DB" w:rsidRDefault="005925C7" w:rsidP="005925C7">
            <w:pPr>
              <w:ind w:left="-12" w:right="-106" w:hanging="121"/>
            </w:pPr>
            <w:r w:rsidRPr="00D508DB"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ind w:left="-12" w:right="-106" w:hanging="121"/>
              <w:jc w:val="center"/>
            </w:pPr>
          </w:p>
          <w:p w:rsidR="005925C7" w:rsidRPr="00D508DB" w:rsidRDefault="005925C7" w:rsidP="005925C7">
            <w:pPr>
              <w:ind w:left="-12" w:right="-106" w:hanging="121"/>
            </w:pPr>
            <w:r w:rsidRPr="00D508DB"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ind w:left="-133"/>
            </w:pPr>
            <w:r w:rsidRPr="00D508DB"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ind w:left="-133"/>
            </w:pPr>
            <w:r w:rsidRPr="00D508DB"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ind w:left="-133"/>
            </w:pPr>
            <w:r w:rsidRPr="00D508DB">
              <w:t>1200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ind w:left="-133"/>
            </w:pPr>
            <w:r w:rsidRPr="00D508DB">
              <w:t>1200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ind w:left="-133"/>
            </w:pPr>
            <w:r w:rsidRPr="00D508DB">
              <w:t>1200</w:t>
            </w:r>
          </w:p>
        </w:tc>
      </w:tr>
      <w:tr w:rsidR="005925C7" w:rsidRPr="00D508DB" w:rsidTr="005925C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CD08FB">
            <w:pPr>
              <w:pStyle w:val="ConsPlusNormal"/>
              <w:widowControl/>
              <w:ind w:hanging="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CD08FB">
            <w:pPr>
              <w:widowControl w:val="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 Число жителей, активно участвующих в мероприятиях, проводимых в Домах культуры, 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15,0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15,0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15,0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15,0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15,0</w:t>
            </w:r>
          </w:p>
        </w:tc>
      </w:tr>
      <w:tr w:rsidR="005925C7" w:rsidRPr="00D508DB" w:rsidTr="005925C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CD08FB">
            <w:pPr>
              <w:pStyle w:val="ConsPlusNormal"/>
              <w:widowControl/>
              <w:ind w:hanging="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CD08FB">
            <w:pPr>
              <w:widowControl w:val="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 Количество массово-зрелищных и </w:t>
            </w:r>
            <w:proofErr w:type="spellStart"/>
            <w:r w:rsidRPr="00D508DB">
              <w:rPr>
                <w:sz w:val="24"/>
                <w:szCs w:val="24"/>
              </w:rPr>
              <w:t>культурно-досуговых</w:t>
            </w:r>
            <w:proofErr w:type="spellEnd"/>
            <w:r w:rsidRPr="00D508DB">
              <w:rPr>
                <w:sz w:val="24"/>
                <w:szCs w:val="24"/>
              </w:rPr>
              <w:t xml:space="preserve"> мероприятий, 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27" w:right="-106" w:hanging="106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460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460</w:t>
            </w:r>
          </w:p>
        </w:tc>
      </w:tr>
      <w:tr w:rsidR="005925C7" w:rsidRPr="00D508DB" w:rsidTr="005925C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CD08FB">
            <w:pPr>
              <w:pStyle w:val="ConsPlusNormal"/>
              <w:widowControl/>
              <w:ind w:hanging="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CD08FB">
            <w:pPr>
              <w:widowControl w:val="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Количество клубных формирований, 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26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26</w:t>
            </w:r>
          </w:p>
        </w:tc>
      </w:tr>
      <w:tr w:rsidR="005925C7" w:rsidRPr="00D508DB" w:rsidTr="005925C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CD08FB">
            <w:pPr>
              <w:pStyle w:val="ConsPlusNormal"/>
              <w:widowControl/>
              <w:ind w:hanging="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CD08FB">
            <w:pPr>
              <w:widowControl w:val="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Число участников клубных формирований, чел.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 w:rsidP="005925C7">
            <w:pPr>
              <w:pStyle w:val="ConsPlusNormal"/>
              <w:widowControl/>
              <w:ind w:left="-12" w:right="-106" w:hanging="121"/>
              <w:outlineLvl w:val="1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320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C7" w:rsidRPr="00D508DB" w:rsidRDefault="005925C7">
            <w:r w:rsidRPr="00D508DB">
              <w:t>320</w:t>
            </w:r>
          </w:p>
        </w:tc>
      </w:tr>
    </w:tbl>
    <w:p w:rsidR="003D15DB" w:rsidRPr="00D508DB" w:rsidRDefault="003D15DB" w:rsidP="003D15DB">
      <w:pPr>
        <w:pStyle w:val="13"/>
        <w:widowControl w:val="0"/>
        <w:autoSpaceDE w:val="0"/>
        <w:autoSpaceDN w:val="0"/>
        <w:adjustRightInd w:val="0"/>
        <w:spacing w:after="120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3D15DB" w:rsidRPr="00D508DB" w:rsidRDefault="003D15DB" w:rsidP="003D15DB">
      <w:pPr>
        <w:ind w:firstLine="540"/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6. Обоснование формирования основных мероприятий и краткое описание</w:t>
      </w:r>
    </w:p>
    <w:p w:rsidR="003D15DB" w:rsidRPr="00D508DB" w:rsidRDefault="003D15DB" w:rsidP="003D15DB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В рамках подпрограммы будут реализованы следующие мероприятия:</w:t>
      </w:r>
    </w:p>
    <w:p w:rsidR="003D15DB" w:rsidRPr="00D508DB" w:rsidRDefault="003D15DB" w:rsidP="003D15D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1) Обеспечение деятельности (оказание услуг) библиотеки поселения.</w:t>
      </w:r>
    </w:p>
    <w:p w:rsidR="003D15DB" w:rsidRPr="00D508DB" w:rsidRDefault="003D15DB" w:rsidP="003D15DB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 xml:space="preserve">Данное основное мероприятие направлено на выполнение задачи по </w:t>
      </w:r>
      <w:r w:rsidRPr="00D508DB">
        <w:rPr>
          <w:sz w:val="28"/>
          <w:szCs w:val="28"/>
        </w:rPr>
        <w:t xml:space="preserve">обеспечению доступа населения поселения к информационно-библиотечным ресурсам и </w:t>
      </w:r>
      <w:r w:rsidRPr="00D508DB">
        <w:rPr>
          <w:bCs/>
          <w:sz w:val="28"/>
          <w:szCs w:val="28"/>
        </w:rPr>
        <w:t xml:space="preserve">включает в себя расходы, направленные на укрепление </w:t>
      </w:r>
      <w:r w:rsidRPr="00D508DB">
        <w:rPr>
          <w:sz w:val="28"/>
          <w:szCs w:val="28"/>
        </w:rPr>
        <w:t>материально-технической базы, закупку товаров, работ, услуг в сфере информационно-коммуникационных технологий для библиотеки.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В рамках основного мероприятия будет реализовано одно мероприятие:</w:t>
      </w:r>
    </w:p>
    <w:p w:rsidR="003D15DB" w:rsidRPr="00D508DB" w:rsidRDefault="003D15DB" w:rsidP="003D15DB">
      <w:pPr>
        <w:widowControl w:val="0"/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обеспечение деятельности (оказание услуг) библиотеки.</w:t>
      </w:r>
    </w:p>
    <w:p w:rsidR="003D15DB" w:rsidRPr="00D508DB" w:rsidRDefault="003D15DB" w:rsidP="00E10549">
      <w:pPr>
        <w:widowControl w:val="0"/>
        <w:tabs>
          <w:tab w:val="left" w:pos="426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 xml:space="preserve">  2) Обеспечение деятельности (оказание услуг) муниципальных учреждений  поселения.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 xml:space="preserve">Реализация данного мероприятия обеспечивает выполнение задачи подпрограммы по обеспечению доступа населения к услугам по организации </w:t>
      </w:r>
      <w:r w:rsidRPr="00D508DB">
        <w:rPr>
          <w:bCs/>
          <w:sz w:val="28"/>
          <w:szCs w:val="28"/>
        </w:rPr>
        <w:lastRenderedPageBreak/>
        <w:t xml:space="preserve">досуга населения, </w:t>
      </w:r>
      <w:r w:rsidRPr="00D508DB">
        <w:rPr>
          <w:sz w:val="28"/>
          <w:szCs w:val="28"/>
        </w:rPr>
        <w:t>развитию народного творчества</w:t>
      </w:r>
      <w:r w:rsidRPr="00D508DB">
        <w:rPr>
          <w:bCs/>
          <w:sz w:val="28"/>
          <w:szCs w:val="28"/>
        </w:rPr>
        <w:t xml:space="preserve"> и реализуется в целях обеспечения занятости населения во внерабочее время и предотвращения развития негативных социальных явлений. Основное мероприятие предусматривает:</w:t>
      </w:r>
    </w:p>
    <w:p w:rsidR="003D15DB" w:rsidRPr="00D508DB" w:rsidRDefault="003D15DB" w:rsidP="003D15DB">
      <w:pPr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 xml:space="preserve">обеспечение деятельности СДК, оказания им услуг по организации и осуществлению культурно - </w:t>
      </w:r>
      <w:proofErr w:type="spellStart"/>
      <w:r w:rsidRPr="00D508DB">
        <w:rPr>
          <w:bCs/>
          <w:sz w:val="28"/>
          <w:szCs w:val="28"/>
        </w:rPr>
        <w:t>досуговой</w:t>
      </w:r>
      <w:proofErr w:type="spellEnd"/>
      <w:r w:rsidRPr="00D508DB">
        <w:rPr>
          <w:bCs/>
          <w:sz w:val="28"/>
          <w:szCs w:val="28"/>
        </w:rPr>
        <w:t xml:space="preserve"> деятельности. 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 xml:space="preserve">Данное основное мероприятие также направлено на укрепление </w:t>
      </w:r>
      <w:r w:rsidRPr="00D508DB">
        <w:rPr>
          <w:sz w:val="28"/>
          <w:szCs w:val="28"/>
        </w:rPr>
        <w:t>материально-технической базы, закупку товаров, работ, услуг для учреждения</w:t>
      </w:r>
      <w:r w:rsidRPr="00D508DB">
        <w:rPr>
          <w:bCs/>
          <w:sz w:val="28"/>
          <w:szCs w:val="28"/>
        </w:rPr>
        <w:t>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Финансирование данного основного мероприятия осуществляется за счет средств бюджета поселения.</w:t>
      </w:r>
    </w:p>
    <w:p w:rsidR="003D15DB" w:rsidRPr="00D508DB" w:rsidRDefault="003D15DB" w:rsidP="003D15DB">
      <w:pPr>
        <w:widowControl w:val="0"/>
        <w:numPr>
          <w:ilvl w:val="0"/>
          <w:numId w:val="45"/>
        </w:numPr>
        <w:tabs>
          <w:tab w:val="num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Мероприятия в рамках подпрограммы  «Оказание услуг в сфере </w:t>
      </w:r>
      <w:proofErr w:type="spellStart"/>
      <w:r w:rsidRPr="00D508DB">
        <w:rPr>
          <w:sz w:val="28"/>
          <w:szCs w:val="28"/>
        </w:rPr>
        <w:t>культурно-досуговой</w:t>
      </w:r>
      <w:proofErr w:type="spellEnd"/>
      <w:r w:rsidRPr="00D508DB">
        <w:rPr>
          <w:sz w:val="28"/>
          <w:szCs w:val="28"/>
        </w:rPr>
        <w:t xml:space="preserve"> деятельности</w:t>
      </w:r>
      <w:r w:rsidRPr="00D508DB">
        <w:rPr>
          <w:bCs/>
          <w:sz w:val="28"/>
          <w:szCs w:val="28"/>
        </w:rPr>
        <w:t>».</w:t>
      </w:r>
    </w:p>
    <w:p w:rsidR="003D15DB" w:rsidRPr="00D508DB" w:rsidRDefault="003D15DB" w:rsidP="003D15DB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Данное основное мероприятие направлено на выполнение задачи по созданию комфортных условий предоставления культурных услуг населению и развития народного творчества, популяризации современной и традиционной народной культуры. 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В рамках данного основного мероприятия предполагается реализация общественно значимых мероприятий и мероприятий, направленных на популяризацию традиционной культуры.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Данное мероприятие </w:t>
      </w:r>
      <w:proofErr w:type="gramStart"/>
      <w:r w:rsidRPr="00D508DB">
        <w:rPr>
          <w:sz w:val="28"/>
          <w:szCs w:val="28"/>
        </w:rPr>
        <w:t>направлено</w:t>
      </w:r>
      <w:proofErr w:type="gramEnd"/>
      <w:r w:rsidRPr="00D508DB">
        <w:rPr>
          <w:sz w:val="28"/>
          <w:szCs w:val="28"/>
        </w:rPr>
        <w:t xml:space="preserve"> в том числе на:</w:t>
      </w:r>
    </w:p>
    <w:p w:rsidR="003D15DB" w:rsidRPr="00D508DB" w:rsidRDefault="003D15DB" w:rsidP="003D15DB">
      <w:pPr>
        <w:pStyle w:val="ad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D508DB">
        <w:rPr>
          <w:rFonts w:ascii="Times New Roman" w:hAnsi="Times New Roman"/>
          <w:bCs/>
          <w:sz w:val="28"/>
          <w:szCs w:val="28"/>
        </w:rPr>
        <w:t xml:space="preserve"> стимулирование жителей поселения к развитию творческих способностей, проведение общественно значимых мероприятий,      направленных на популяризацию народного творчества, традиционной культуры таких, как:</w:t>
      </w:r>
    </w:p>
    <w:p w:rsidR="003D15DB" w:rsidRPr="00D508DB" w:rsidRDefault="003D15DB" w:rsidP="003D15DB">
      <w:pPr>
        <w:numPr>
          <w:ilvl w:val="1"/>
          <w:numId w:val="43"/>
        </w:numPr>
        <w:tabs>
          <w:tab w:val="left" w:pos="993"/>
        </w:tabs>
        <w:ind w:left="0"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организация и участие в культурно-массовых мероприятиях, направленных на популяризацию культурного наследия поселения.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Финансовое обеспечение реализации данного основного мероприятия осуществляется за счет средств  бюджета поселения.</w:t>
      </w:r>
    </w:p>
    <w:p w:rsidR="003D15DB" w:rsidRPr="00D508DB" w:rsidRDefault="003D15DB" w:rsidP="003D15D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8DB">
        <w:rPr>
          <w:rFonts w:ascii="Times New Roman" w:hAnsi="Times New Roman" w:cs="Times New Roman"/>
          <w:bCs/>
          <w:sz w:val="28"/>
          <w:szCs w:val="28"/>
        </w:rPr>
        <w:t>Исчерпывающий перечень мероприятий данной подпрограммы  представлен в приложени</w:t>
      </w:r>
      <w:r w:rsidR="00397824" w:rsidRPr="00D508DB">
        <w:rPr>
          <w:rFonts w:ascii="Times New Roman" w:hAnsi="Times New Roman" w:cs="Times New Roman"/>
          <w:bCs/>
          <w:sz w:val="28"/>
          <w:szCs w:val="28"/>
        </w:rPr>
        <w:t>и № 1 к</w:t>
      </w:r>
      <w:r w:rsidRPr="00D508DB">
        <w:rPr>
          <w:rFonts w:ascii="Times New Roman" w:hAnsi="Times New Roman" w:cs="Times New Roman"/>
          <w:bCs/>
          <w:sz w:val="28"/>
          <w:szCs w:val="28"/>
        </w:rPr>
        <w:t xml:space="preserve"> программе. </w:t>
      </w:r>
    </w:p>
    <w:p w:rsidR="003D15DB" w:rsidRPr="00D508DB" w:rsidRDefault="003D15DB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3D15DB" w:rsidRPr="00D508DB" w:rsidRDefault="003D15DB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5E026F" w:rsidRPr="00D508DB" w:rsidRDefault="005E026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5E026F" w:rsidRPr="00D508DB" w:rsidRDefault="005E026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5E026F" w:rsidRPr="00D508DB" w:rsidRDefault="005E026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5E026F" w:rsidRPr="00D508DB" w:rsidRDefault="005E026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5E026F" w:rsidRPr="00D508DB" w:rsidRDefault="005E026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5E026F" w:rsidRPr="00D508DB" w:rsidRDefault="005E026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5E026F" w:rsidRPr="00D508DB" w:rsidRDefault="005E026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5E026F" w:rsidRPr="00D508DB" w:rsidRDefault="005E026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5E026F" w:rsidRPr="00D508DB" w:rsidRDefault="005E026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5E026F" w:rsidRPr="00D508DB" w:rsidRDefault="005E026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5E026F" w:rsidRPr="00D508DB" w:rsidRDefault="005E026F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D51A95" w:rsidRPr="00D508DB" w:rsidRDefault="00D51A95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D51A95" w:rsidRPr="00D508DB" w:rsidRDefault="00D51A95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</w:p>
    <w:p w:rsidR="003D15DB" w:rsidRPr="00D508DB" w:rsidRDefault="003D15DB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  <w:r w:rsidRPr="00D508DB">
        <w:rPr>
          <w:b/>
          <w:bCs/>
          <w:sz w:val="28"/>
          <w:szCs w:val="28"/>
        </w:rPr>
        <w:t>Подпрограмма 2</w:t>
      </w:r>
    </w:p>
    <w:p w:rsidR="003D15DB" w:rsidRPr="00D508DB" w:rsidRDefault="003D15DB" w:rsidP="003D15DB">
      <w:pPr>
        <w:tabs>
          <w:tab w:val="left" w:pos="0"/>
        </w:tabs>
        <w:ind w:firstLine="540"/>
        <w:jc w:val="center"/>
        <w:rPr>
          <w:b/>
          <w:bCs/>
          <w:sz w:val="28"/>
          <w:szCs w:val="28"/>
        </w:rPr>
      </w:pPr>
      <w:r w:rsidRPr="00D508DB">
        <w:rPr>
          <w:b/>
          <w:bCs/>
          <w:sz w:val="28"/>
          <w:szCs w:val="28"/>
        </w:rPr>
        <w:t xml:space="preserve"> </w:t>
      </w:r>
      <w:r w:rsidRPr="00D508DB">
        <w:rPr>
          <w:b/>
          <w:sz w:val="28"/>
          <w:szCs w:val="28"/>
        </w:rPr>
        <w:t xml:space="preserve">«Развитие физической культуры и массового спорта на территории  </w:t>
      </w:r>
      <w:proofErr w:type="spellStart"/>
      <w:r w:rsidRPr="00D508DB">
        <w:rPr>
          <w:b/>
          <w:sz w:val="28"/>
          <w:szCs w:val="28"/>
        </w:rPr>
        <w:t>Афанасовского</w:t>
      </w:r>
      <w:proofErr w:type="spellEnd"/>
      <w:r w:rsidRPr="00D508DB">
        <w:rPr>
          <w:b/>
          <w:sz w:val="28"/>
          <w:szCs w:val="28"/>
        </w:rPr>
        <w:t xml:space="preserve"> сельского поселения</w:t>
      </w:r>
      <w:r w:rsidRPr="00D508DB">
        <w:rPr>
          <w:b/>
          <w:bCs/>
          <w:sz w:val="28"/>
          <w:szCs w:val="28"/>
        </w:rPr>
        <w:t>»</w:t>
      </w:r>
    </w:p>
    <w:p w:rsidR="003D15DB" w:rsidRPr="00D508DB" w:rsidRDefault="003D15DB" w:rsidP="003D15DB">
      <w:pPr>
        <w:ind w:firstLine="540"/>
        <w:jc w:val="center"/>
        <w:rPr>
          <w:sz w:val="28"/>
          <w:szCs w:val="28"/>
        </w:rPr>
      </w:pPr>
    </w:p>
    <w:p w:rsidR="003D15DB" w:rsidRPr="00D508DB" w:rsidRDefault="005925C7" w:rsidP="005925C7">
      <w:pPr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Паспорт подпрограммы «</w:t>
      </w:r>
      <w:r w:rsidR="003D15DB" w:rsidRPr="00D508DB">
        <w:rPr>
          <w:b/>
          <w:sz w:val="28"/>
          <w:szCs w:val="28"/>
        </w:rPr>
        <w:t xml:space="preserve">Развитие физической культуры и массового спорта на территории </w:t>
      </w:r>
      <w:proofErr w:type="spellStart"/>
      <w:r w:rsidR="003D15DB" w:rsidRPr="00D508DB">
        <w:rPr>
          <w:b/>
          <w:sz w:val="28"/>
          <w:szCs w:val="28"/>
        </w:rPr>
        <w:t>Афанасовского</w:t>
      </w:r>
      <w:proofErr w:type="spellEnd"/>
      <w:r w:rsidR="003D15DB" w:rsidRPr="00D508DB">
        <w:rPr>
          <w:b/>
          <w:sz w:val="28"/>
          <w:szCs w:val="28"/>
        </w:rPr>
        <w:t xml:space="preserve"> сельского поселении»</w:t>
      </w:r>
    </w:p>
    <w:p w:rsidR="003D15DB" w:rsidRPr="00D508DB" w:rsidRDefault="003D15DB" w:rsidP="003D15DB">
      <w:pPr>
        <w:ind w:firstLine="540"/>
        <w:jc w:val="center"/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3584"/>
        <w:gridCol w:w="5400"/>
      </w:tblGrid>
      <w:tr w:rsidR="003D15DB" w:rsidRPr="00D508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№</w:t>
            </w:r>
          </w:p>
        </w:tc>
        <w:tc>
          <w:tcPr>
            <w:tcW w:w="8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DB" w:rsidRPr="00D508DB" w:rsidRDefault="00397824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Наименование</w:t>
            </w:r>
            <w:r w:rsidR="003D15DB" w:rsidRPr="00D508DB">
              <w:rPr>
                <w:sz w:val="24"/>
                <w:szCs w:val="24"/>
              </w:rPr>
              <w:t xml:space="preserve"> программы:</w:t>
            </w:r>
          </w:p>
        </w:tc>
      </w:tr>
      <w:tr w:rsidR="003D15DB" w:rsidRPr="00D508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5925C7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Соисполнитель 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RPr="00D508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5925C7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97824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Участники</w:t>
            </w:r>
            <w:r w:rsidR="003D15DB" w:rsidRPr="00D508DB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RPr="00D508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5925C7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Создание на территории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сельского поселения условий для регулярных занятий физической культурой и спортом, укрепления здоровья населения </w:t>
            </w:r>
          </w:p>
        </w:tc>
      </w:tr>
      <w:tr w:rsidR="003D15DB" w:rsidRPr="00D508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5925C7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6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Совершенствование системы оказания услуг спортивно-оздоровительного характера</w:t>
            </w:r>
          </w:p>
        </w:tc>
      </w:tr>
      <w:tr w:rsidR="003D15DB" w:rsidRPr="00D508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5925C7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7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Сроки и</w:t>
            </w:r>
            <w:r w:rsidR="00397824" w:rsidRPr="00D508DB">
              <w:rPr>
                <w:sz w:val="24"/>
                <w:szCs w:val="24"/>
              </w:rPr>
              <w:t xml:space="preserve"> этапы реализации </w:t>
            </w:r>
            <w:r w:rsidRPr="00D508DB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Период реа</w:t>
            </w:r>
            <w:r w:rsidR="005925C7" w:rsidRPr="00D508DB">
              <w:rPr>
                <w:sz w:val="24"/>
                <w:szCs w:val="24"/>
              </w:rPr>
              <w:t>лизации подпрограммы – 2015-2025</w:t>
            </w:r>
            <w:r w:rsidRPr="00D508DB">
              <w:rPr>
                <w:sz w:val="24"/>
                <w:szCs w:val="24"/>
              </w:rPr>
              <w:t xml:space="preserve"> годы. Этапы реализации подпрограммы не выделяются.</w:t>
            </w:r>
          </w:p>
        </w:tc>
      </w:tr>
      <w:tr w:rsidR="003D15DB" w:rsidRPr="00D508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5925C7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8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Объем бюдж</w:t>
            </w:r>
            <w:r w:rsidR="00E10549" w:rsidRPr="00D508DB">
              <w:rPr>
                <w:sz w:val="24"/>
                <w:szCs w:val="24"/>
              </w:rPr>
              <w:t xml:space="preserve">етных ассигнований </w:t>
            </w:r>
            <w:r w:rsidRPr="00D508DB">
              <w:rPr>
                <w:sz w:val="24"/>
                <w:szCs w:val="24"/>
              </w:rPr>
              <w:t xml:space="preserve"> программы за счет средств бюджета муниципального района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BC" w:rsidRPr="00C03EE2" w:rsidRDefault="003D15DB" w:rsidP="006E4EBC">
            <w:pPr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подпрограммы за счет бюджета сельского поселения составляет </w:t>
            </w:r>
            <w:r w:rsidR="006E4EBC" w:rsidRPr="00EA4E35">
              <w:rPr>
                <w:sz w:val="24"/>
                <w:szCs w:val="24"/>
              </w:rPr>
              <w:t>-</w:t>
            </w:r>
            <w:r w:rsidR="006E4EBC" w:rsidRPr="00EA4E35">
              <w:rPr>
                <w:color w:val="000000"/>
                <w:sz w:val="24"/>
                <w:szCs w:val="24"/>
              </w:rPr>
              <w:t xml:space="preserve"> </w:t>
            </w:r>
            <w:r w:rsidR="0073775E" w:rsidRPr="00EA4E35">
              <w:rPr>
                <w:b/>
                <w:color w:val="000000"/>
                <w:sz w:val="24"/>
                <w:szCs w:val="24"/>
              </w:rPr>
              <w:t>114</w:t>
            </w:r>
            <w:r w:rsidR="00D508DB" w:rsidRPr="00EA4E35">
              <w:rPr>
                <w:b/>
                <w:color w:val="000000"/>
                <w:sz w:val="24"/>
                <w:szCs w:val="24"/>
              </w:rPr>
              <w:t>6</w:t>
            </w:r>
            <w:r w:rsidR="006E4EBC" w:rsidRPr="00EA4E35">
              <w:rPr>
                <w:b/>
                <w:color w:val="000000"/>
                <w:sz w:val="24"/>
                <w:szCs w:val="24"/>
              </w:rPr>
              <w:t>,</w:t>
            </w:r>
            <w:r w:rsidR="00D508DB" w:rsidRPr="00EA4E35">
              <w:rPr>
                <w:b/>
                <w:color w:val="000000"/>
                <w:sz w:val="24"/>
                <w:szCs w:val="24"/>
              </w:rPr>
              <w:t>65</w:t>
            </w:r>
            <w:r w:rsidR="006E4EBC" w:rsidRPr="00EA4E35">
              <w:rPr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6E4EBC" w:rsidRPr="00C03EE2" w:rsidRDefault="006E4EBC" w:rsidP="006E4EBC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2015 год – 172,0 тыс. руб.</w:t>
            </w:r>
          </w:p>
          <w:p w:rsidR="006E4EBC" w:rsidRPr="00C03EE2" w:rsidRDefault="006E4EBC" w:rsidP="006E4EBC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2016 год – 180,0 тыс. руб.</w:t>
            </w:r>
          </w:p>
          <w:p w:rsidR="006E4EBC" w:rsidRPr="00C03EE2" w:rsidRDefault="006E4EBC" w:rsidP="006E4EBC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2017 год – 189,0 тыс. руб.</w:t>
            </w:r>
          </w:p>
          <w:p w:rsidR="006E4EBC" w:rsidRPr="00C03EE2" w:rsidRDefault="006E4EBC" w:rsidP="006E4EBC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2018 год – 189,0 тыс. руб.</w:t>
            </w:r>
          </w:p>
          <w:p w:rsidR="006E4EBC" w:rsidRPr="00C03EE2" w:rsidRDefault="00F31D27" w:rsidP="006E4EBC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2019 год – 19</w:t>
            </w:r>
            <w:r w:rsidR="00E23987" w:rsidRPr="00C03EE2">
              <w:rPr>
                <w:sz w:val="24"/>
                <w:szCs w:val="24"/>
              </w:rPr>
              <w:t>3</w:t>
            </w:r>
            <w:r w:rsidR="006E4EBC" w:rsidRPr="00C03EE2">
              <w:rPr>
                <w:sz w:val="24"/>
                <w:szCs w:val="24"/>
              </w:rPr>
              <w:t>,0 тыс. руб.</w:t>
            </w:r>
          </w:p>
          <w:p w:rsidR="006E4EBC" w:rsidRPr="00C03EE2" w:rsidRDefault="006E4EBC" w:rsidP="006E4EBC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2020 год – </w:t>
            </w:r>
            <w:r w:rsidR="00D508DB" w:rsidRPr="00C03EE2">
              <w:rPr>
                <w:sz w:val="24"/>
                <w:szCs w:val="24"/>
              </w:rPr>
              <w:t>223,65</w:t>
            </w:r>
            <w:r w:rsidRPr="00C03EE2">
              <w:rPr>
                <w:sz w:val="24"/>
                <w:szCs w:val="24"/>
              </w:rPr>
              <w:t xml:space="preserve"> тыс. руб.</w:t>
            </w:r>
          </w:p>
          <w:p w:rsidR="006E4EBC" w:rsidRPr="00C03EE2" w:rsidRDefault="006E4EBC" w:rsidP="006E4EBC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2021 год – </w:t>
            </w:r>
            <w:r w:rsidR="0073775E" w:rsidRPr="00C03EE2">
              <w:rPr>
                <w:sz w:val="24"/>
                <w:szCs w:val="24"/>
              </w:rPr>
              <w:t>00</w:t>
            </w:r>
            <w:r w:rsidRPr="00C03EE2">
              <w:rPr>
                <w:sz w:val="24"/>
                <w:szCs w:val="24"/>
              </w:rPr>
              <w:t>,0 тыс</w:t>
            </w:r>
            <w:proofErr w:type="gramStart"/>
            <w:r w:rsidRPr="00C03EE2">
              <w:rPr>
                <w:sz w:val="24"/>
                <w:szCs w:val="24"/>
              </w:rPr>
              <w:t>.р</w:t>
            </w:r>
            <w:proofErr w:type="gramEnd"/>
            <w:r w:rsidRPr="00C03EE2">
              <w:rPr>
                <w:sz w:val="24"/>
                <w:szCs w:val="24"/>
              </w:rPr>
              <w:t>уб.</w:t>
            </w:r>
          </w:p>
          <w:p w:rsidR="006E4EBC" w:rsidRPr="00244967" w:rsidRDefault="006E4EBC" w:rsidP="006E4EBC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2022 год </w:t>
            </w:r>
            <w:r w:rsidRPr="00244967">
              <w:rPr>
                <w:sz w:val="24"/>
                <w:szCs w:val="24"/>
              </w:rPr>
              <w:t xml:space="preserve">– </w:t>
            </w:r>
            <w:r w:rsidR="0073775E" w:rsidRPr="00244967">
              <w:rPr>
                <w:sz w:val="24"/>
                <w:szCs w:val="24"/>
              </w:rPr>
              <w:t>00</w:t>
            </w:r>
            <w:r w:rsidRPr="00244967">
              <w:rPr>
                <w:sz w:val="24"/>
                <w:szCs w:val="24"/>
              </w:rPr>
              <w:t>,0 тыс</w:t>
            </w:r>
            <w:proofErr w:type="gramStart"/>
            <w:r w:rsidRPr="00244967">
              <w:rPr>
                <w:sz w:val="24"/>
                <w:szCs w:val="24"/>
              </w:rPr>
              <w:t>.р</w:t>
            </w:r>
            <w:proofErr w:type="gramEnd"/>
            <w:r w:rsidRPr="00244967">
              <w:rPr>
                <w:sz w:val="24"/>
                <w:szCs w:val="24"/>
              </w:rPr>
              <w:t>уб.</w:t>
            </w:r>
          </w:p>
          <w:p w:rsidR="006E4EBC" w:rsidRPr="0034522D" w:rsidRDefault="006E4EBC" w:rsidP="006E4EBC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EA4E35">
              <w:rPr>
                <w:sz w:val="24"/>
                <w:szCs w:val="24"/>
              </w:rPr>
              <w:t xml:space="preserve">2023 год – </w:t>
            </w:r>
            <w:r w:rsidR="0073775E" w:rsidRPr="00EA4E35">
              <w:rPr>
                <w:b/>
                <w:sz w:val="24"/>
                <w:szCs w:val="24"/>
              </w:rPr>
              <w:t>0</w:t>
            </w:r>
            <w:r w:rsidRPr="00EA4E35">
              <w:rPr>
                <w:b/>
                <w:sz w:val="24"/>
                <w:szCs w:val="24"/>
              </w:rPr>
              <w:t>0,0 тыс</w:t>
            </w:r>
            <w:proofErr w:type="gramStart"/>
            <w:r w:rsidRPr="00EA4E35">
              <w:rPr>
                <w:b/>
                <w:sz w:val="24"/>
                <w:szCs w:val="24"/>
              </w:rPr>
              <w:t>.р</w:t>
            </w:r>
            <w:proofErr w:type="gramEnd"/>
            <w:r w:rsidRPr="00EA4E35">
              <w:rPr>
                <w:b/>
                <w:sz w:val="24"/>
                <w:szCs w:val="24"/>
              </w:rPr>
              <w:t>уб.</w:t>
            </w:r>
          </w:p>
          <w:p w:rsidR="006E4EBC" w:rsidRPr="00C03EE2" w:rsidRDefault="006E4EBC" w:rsidP="006E4EBC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2024 год – </w:t>
            </w:r>
            <w:r w:rsidR="0073775E" w:rsidRPr="00244967">
              <w:rPr>
                <w:b/>
                <w:sz w:val="24"/>
                <w:szCs w:val="24"/>
              </w:rPr>
              <w:t>0</w:t>
            </w:r>
            <w:r w:rsidRPr="00244967">
              <w:rPr>
                <w:b/>
                <w:sz w:val="24"/>
                <w:szCs w:val="24"/>
              </w:rPr>
              <w:t>0,0 тыс</w:t>
            </w:r>
            <w:proofErr w:type="gramStart"/>
            <w:r w:rsidRPr="00244967">
              <w:rPr>
                <w:b/>
                <w:sz w:val="24"/>
                <w:szCs w:val="24"/>
              </w:rPr>
              <w:t>.р</w:t>
            </w:r>
            <w:proofErr w:type="gramEnd"/>
            <w:r w:rsidRPr="00244967">
              <w:rPr>
                <w:b/>
                <w:sz w:val="24"/>
                <w:szCs w:val="24"/>
              </w:rPr>
              <w:t>уб.</w:t>
            </w:r>
          </w:p>
          <w:p w:rsidR="006E4EBC" w:rsidRPr="00D508DB" w:rsidRDefault="006E4EBC" w:rsidP="006E4EBC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2025 год – </w:t>
            </w:r>
            <w:r w:rsidR="0073775E" w:rsidRPr="00C03EE2">
              <w:rPr>
                <w:sz w:val="24"/>
                <w:szCs w:val="24"/>
              </w:rPr>
              <w:t>0</w:t>
            </w:r>
            <w:r w:rsidRPr="00C03EE2">
              <w:rPr>
                <w:sz w:val="24"/>
                <w:szCs w:val="24"/>
              </w:rPr>
              <w:t>0,0 тыс</w:t>
            </w:r>
            <w:proofErr w:type="gramStart"/>
            <w:r w:rsidRPr="00C03EE2">
              <w:rPr>
                <w:sz w:val="24"/>
                <w:szCs w:val="24"/>
              </w:rPr>
              <w:t>.р</w:t>
            </w:r>
            <w:proofErr w:type="gramEnd"/>
            <w:r w:rsidRPr="00C03EE2">
              <w:rPr>
                <w:sz w:val="24"/>
                <w:szCs w:val="24"/>
              </w:rPr>
              <w:t>уб.</w:t>
            </w:r>
          </w:p>
          <w:p w:rsidR="003D15DB" w:rsidRPr="00D508DB" w:rsidRDefault="003D15DB" w:rsidP="006E4EBC">
            <w:pPr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3D15DB" w:rsidRPr="00D508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5925C7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9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К</w:t>
            </w:r>
            <w:r w:rsidR="00E10549" w:rsidRPr="00D508DB">
              <w:rPr>
                <w:sz w:val="24"/>
                <w:szCs w:val="24"/>
              </w:rPr>
              <w:t xml:space="preserve">онечные результаты </w:t>
            </w:r>
            <w:r w:rsidRPr="00D508DB">
              <w:rPr>
                <w:sz w:val="24"/>
                <w:szCs w:val="24"/>
              </w:rPr>
              <w:t xml:space="preserve">  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1. Увеличение численности участников</w:t>
            </w:r>
            <w:r w:rsidRPr="00D508DB">
              <w:rPr>
                <w:color w:val="FF0000"/>
                <w:sz w:val="24"/>
                <w:szCs w:val="24"/>
              </w:rPr>
              <w:t xml:space="preserve"> </w:t>
            </w:r>
            <w:r w:rsidRPr="00D508DB">
              <w:rPr>
                <w:sz w:val="24"/>
                <w:szCs w:val="24"/>
              </w:rPr>
              <w:t>физкультурно-мас</w:t>
            </w:r>
            <w:r w:rsidR="005E026F" w:rsidRPr="00D508DB">
              <w:rPr>
                <w:sz w:val="24"/>
                <w:szCs w:val="24"/>
              </w:rPr>
              <w:t>совых мероприятий до 20 % в 2025</w:t>
            </w:r>
            <w:r w:rsidRPr="00D508DB">
              <w:rPr>
                <w:sz w:val="24"/>
                <w:szCs w:val="24"/>
              </w:rPr>
              <w:t xml:space="preserve"> году.</w:t>
            </w:r>
          </w:p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2. Увеличение доли населения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сельского поселения, систематически </w:t>
            </w:r>
            <w:proofErr w:type="gramStart"/>
            <w:r w:rsidRPr="00D508DB">
              <w:rPr>
                <w:sz w:val="24"/>
                <w:szCs w:val="24"/>
              </w:rPr>
              <w:t>занимающихся</w:t>
            </w:r>
            <w:proofErr w:type="gramEnd"/>
            <w:r w:rsidRPr="00D508DB">
              <w:rPr>
                <w:sz w:val="24"/>
                <w:szCs w:val="24"/>
              </w:rPr>
              <w:t xml:space="preserve">  физической культурой и</w:t>
            </w:r>
            <w:r w:rsidR="005E026F" w:rsidRPr="00D508DB">
              <w:rPr>
                <w:sz w:val="24"/>
                <w:szCs w:val="24"/>
              </w:rPr>
              <w:t xml:space="preserve"> массовым спортом, до 40% в 2025</w:t>
            </w:r>
            <w:r w:rsidRPr="00D508DB">
              <w:rPr>
                <w:sz w:val="24"/>
                <w:szCs w:val="24"/>
              </w:rPr>
              <w:t xml:space="preserve"> году.</w:t>
            </w:r>
          </w:p>
        </w:tc>
      </w:tr>
    </w:tbl>
    <w:p w:rsidR="005E026F" w:rsidRPr="00D508DB" w:rsidRDefault="005E026F" w:rsidP="003D15D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Arial Unicode MS"/>
          <w:b/>
          <w:bCs/>
          <w:sz w:val="28"/>
          <w:szCs w:val="28"/>
        </w:rPr>
      </w:pPr>
    </w:p>
    <w:p w:rsidR="005E026F" w:rsidRPr="00D508DB" w:rsidRDefault="005E026F" w:rsidP="003D15D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Arial Unicode MS"/>
          <w:b/>
          <w:bCs/>
          <w:sz w:val="28"/>
          <w:szCs w:val="28"/>
        </w:rPr>
      </w:pPr>
    </w:p>
    <w:p w:rsidR="005E026F" w:rsidRPr="00D508DB" w:rsidRDefault="005E026F" w:rsidP="003D15D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Arial Unicode MS"/>
          <w:b/>
          <w:bCs/>
          <w:sz w:val="28"/>
          <w:szCs w:val="28"/>
        </w:rPr>
      </w:pPr>
    </w:p>
    <w:p w:rsidR="005E026F" w:rsidRPr="00D508DB" w:rsidRDefault="005E026F" w:rsidP="003D15D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Arial Unicode MS"/>
          <w:b/>
          <w:bCs/>
          <w:sz w:val="28"/>
          <w:szCs w:val="28"/>
        </w:rPr>
      </w:pPr>
    </w:p>
    <w:p w:rsidR="00F31D27" w:rsidRPr="00D508DB" w:rsidRDefault="00F31D27" w:rsidP="003D15D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Arial Unicode MS"/>
          <w:b/>
          <w:bCs/>
          <w:sz w:val="28"/>
          <w:szCs w:val="28"/>
        </w:rPr>
      </w:pP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rFonts w:eastAsia="Arial Unicode MS"/>
          <w:b/>
          <w:bCs/>
          <w:sz w:val="28"/>
          <w:szCs w:val="28"/>
        </w:rPr>
      </w:pPr>
      <w:r w:rsidRPr="00D508DB">
        <w:rPr>
          <w:rFonts w:eastAsia="Arial Unicode MS"/>
          <w:b/>
          <w:bCs/>
          <w:sz w:val="28"/>
          <w:szCs w:val="28"/>
        </w:rPr>
        <w:t>2. Характеристика сферы реализации подпрограммы, формулировки основных проблем в указанной сфере и прогноз ее развития</w:t>
      </w:r>
    </w:p>
    <w:p w:rsidR="003D15DB" w:rsidRPr="00D508DB" w:rsidRDefault="003D15DB" w:rsidP="003D15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5DB" w:rsidRPr="00D508DB" w:rsidRDefault="003D15DB" w:rsidP="003D15DB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>Программой социально-экономического</w:t>
      </w:r>
      <w:r w:rsidRPr="00D508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08DB">
        <w:rPr>
          <w:rFonts w:ascii="Times New Roman" w:hAnsi="Times New Roman" w:cs="Times New Roman"/>
          <w:sz w:val="28"/>
          <w:szCs w:val="28"/>
        </w:rPr>
        <w:t>развития</w:t>
      </w:r>
      <w:r w:rsidRPr="00D508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D508D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508DB">
        <w:rPr>
          <w:rFonts w:ascii="Times New Roman" w:hAnsi="Times New Roman" w:cs="Times New Roman"/>
          <w:sz w:val="28"/>
          <w:szCs w:val="28"/>
        </w:rPr>
        <w:t xml:space="preserve"> </w:t>
      </w:r>
      <w:r w:rsidR="005D76C3" w:rsidRPr="00D508DB">
        <w:rPr>
          <w:rFonts w:ascii="Times New Roman" w:hAnsi="Times New Roman" w:cs="Times New Roman"/>
          <w:sz w:val="28"/>
          <w:szCs w:val="28"/>
        </w:rPr>
        <w:t>сельского поселения на 2015-2025</w:t>
      </w:r>
      <w:r w:rsidRPr="00D508DB">
        <w:rPr>
          <w:rFonts w:ascii="Times New Roman" w:hAnsi="Times New Roman" w:cs="Times New Roman"/>
          <w:sz w:val="28"/>
          <w:szCs w:val="28"/>
        </w:rPr>
        <w:t xml:space="preserve"> годы определено, что целью экономического развития </w:t>
      </w:r>
      <w:proofErr w:type="spellStart"/>
      <w:r w:rsidRPr="00D508D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508DB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улучшение качества жизни населения и социальное развитие сельского поселения. </w:t>
      </w:r>
    </w:p>
    <w:p w:rsidR="003D15DB" w:rsidRPr="00D508DB" w:rsidRDefault="003D15DB" w:rsidP="003D15DB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 xml:space="preserve">Реализацию подпрограммы планируется начать с укрепления здоровья жителей </w:t>
      </w:r>
      <w:proofErr w:type="spellStart"/>
      <w:r w:rsidRPr="00D508D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508DB">
        <w:rPr>
          <w:rFonts w:ascii="Times New Roman" w:hAnsi="Times New Roman" w:cs="Times New Roman"/>
          <w:sz w:val="28"/>
          <w:szCs w:val="28"/>
        </w:rPr>
        <w:t xml:space="preserve"> сельского поселения, формирования у них потребности в здоровом образе жизни. </w:t>
      </w:r>
    </w:p>
    <w:p w:rsidR="003D15DB" w:rsidRPr="00D508DB" w:rsidRDefault="003D15DB" w:rsidP="003D15DB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>Для реализации данного направления предлагается решение следующих задач:</w:t>
      </w:r>
    </w:p>
    <w:p w:rsidR="003D15DB" w:rsidRPr="00D508DB" w:rsidRDefault="003D15DB" w:rsidP="003D15DB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>- создание условий для развития физической культуры и массового спорта для различных категорий населения района,</w:t>
      </w:r>
    </w:p>
    <w:p w:rsidR="003D15DB" w:rsidRPr="00D508DB" w:rsidRDefault="003D15DB" w:rsidP="003D15DB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 xml:space="preserve">- совершенствование системы  услуг спортивно-оздоровительного характера. </w:t>
      </w:r>
    </w:p>
    <w:p w:rsidR="003D15DB" w:rsidRPr="00D508DB" w:rsidRDefault="003D15DB" w:rsidP="003D15DB">
      <w:pPr>
        <w:pStyle w:val="a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 xml:space="preserve"> Основная цель развития сферы физической культуры и спорта – создание условий для развития физической культуры и спорта и массовых видов спорта среди различных категорий населения  и дальнейшее совершенствование системы оказания услуг.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На сегодняшний день физическая культура и спорт являются универсальным средством укрепления здоровья, профилактики асоциального поведения населения. Поэтому, в  работе основное внимание уделяется тем направлениям физкультурно-спортивной деятельности, которые обеспечивают максимальное привлечение жителей сельского поселения  к регулярным занятиям физической культурой и спортом.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Для улучшения здоровья населения, благосостояния и качества жизни  сделан  акцент на возрождении массового спорта. Физическая культура и спорт являются наиболее эффективным средством социальной адаптации и физической реабилитации инвалидов и людей старшего возраста, одного из наиболее многочисленных слоев населения нашего поселения. 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numPr>
          <w:ilvl w:val="0"/>
          <w:numId w:val="5"/>
        </w:numPr>
        <w:ind w:left="0"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Цели, задачи и сроки реализации подпрограммы</w:t>
      </w:r>
    </w:p>
    <w:p w:rsidR="003D15DB" w:rsidRPr="00D508DB" w:rsidRDefault="003D15DB" w:rsidP="003D15DB">
      <w:pPr>
        <w:tabs>
          <w:tab w:val="left" w:pos="708"/>
        </w:tabs>
        <w:ind w:firstLine="540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708"/>
        </w:tabs>
        <w:ind w:firstLine="540"/>
        <w:rPr>
          <w:sz w:val="28"/>
          <w:szCs w:val="28"/>
        </w:rPr>
      </w:pPr>
      <w:r w:rsidRPr="00D508DB">
        <w:rPr>
          <w:sz w:val="28"/>
          <w:szCs w:val="28"/>
        </w:rPr>
        <w:t xml:space="preserve">Приоритетами государственной </w:t>
      </w:r>
      <w:proofErr w:type="gramStart"/>
      <w:r w:rsidRPr="00D508DB">
        <w:rPr>
          <w:sz w:val="28"/>
          <w:szCs w:val="28"/>
        </w:rPr>
        <w:t>политики на</w:t>
      </w:r>
      <w:proofErr w:type="gramEnd"/>
      <w:r w:rsidRPr="00D508DB">
        <w:rPr>
          <w:sz w:val="28"/>
          <w:szCs w:val="28"/>
        </w:rPr>
        <w:t xml:space="preserve"> долгосрочную перспективу в сфере физической культуры и массового спорта в </w:t>
      </w:r>
      <w:proofErr w:type="spellStart"/>
      <w:r w:rsidRPr="00D508DB">
        <w:rPr>
          <w:sz w:val="28"/>
          <w:szCs w:val="28"/>
        </w:rPr>
        <w:t>Афанасовском</w:t>
      </w:r>
      <w:proofErr w:type="spellEnd"/>
      <w:r w:rsidR="005D76C3" w:rsidRPr="00D508DB">
        <w:rPr>
          <w:sz w:val="28"/>
          <w:szCs w:val="28"/>
        </w:rPr>
        <w:t xml:space="preserve"> сельском поселении на 2015-2025</w:t>
      </w:r>
      <w:r w:rsidRPr="00D508DB">
        <w:rPr>
          <w:sz w:val="28"/>
          <w:szCs w:val="28"/>
        </w:rPr>
        <w:t xml:space="preserve"> годы являются:</w:t>
      </w:r>
    </w:p>
    <w:p w:rsidR="003D15DB" w:rsidRPr="00D508DB" w:rsidRDefault="003D15DB" w:rsidP="003D15DB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>- развитие физической культуры и спорта по месту жительства;</w:t>
      </w:r>
    </w:p>
    <w:p w:rsidR="003D15DB" w:rsidRPr="00D508DB" w:rsidRDefault="003D15DB" w:rsidP="003D15DB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>- развитие массовых доступных  видов спорта;</w:t>
      </w:r>
    </w:p>
    <w:p w:rsidR="003D15DB" w:rsidRPr="00D508DB" w:rsidRDefault="003D15DB" w:rsidP="003D15DB">
      <w:pPr>
        <w:pStyle w:val="ConsPlusNormal"/>
        <w:widowControl/>
        <w:shd w:val="clear" w:color="auto" w:fill="FFFFFF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>- развитие системы детско-юношеского и молодежного спорта;</w:t>
      </w:r>
    </w:p>
    <w:p w:rsidR="003D15DB" w:rsidRPr="00D508DB" w:rsidRDefault="003D15DB" w:rsidP="003D15DB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D508DB">
        <w:rPr>
          <w:rFonts w:ascii="Times New Roman" w:hAnsi="Times New Roman" w:cs="Times New Roman"/>
          <w:sz w:val="28"/>
          <w:szCs w:val="28"/>
        </w:rPr>
        <w:t>Таким образо</w:t>
      </w:r>
      <w:r w:rsidR="00397824" w:rsidRPr="00D508DB">
        <w:rPr>
          <w:rFonts w:ascii="Times New Roman" w:hAnsi="Times New Roman" w:cs="Times New Roman"/>
          <w:sz w:val="28"/>
          <w:szCs w:val="28"/>
        </w:rPr>
        <w:t>м, для достижения</w:t>
      </w:r>
      <w:r w:rsidRPr="00D508DB">
        <w:rPr>
          <w:rFonts w:ascii="Times New Roman" w:hAnsi="Times New Roman" w:cs="Times New Roman"/>
          <w:sz w:val="28"/>
          <w:szCs w:val="28"/>
        </w:rPr>
        <w:t xml:space="preserve"> программы в сфере физической культуры и спорта цель должна быть сформулирована, как «Создание на </w:t>
      </w:r>
      <w:r w:rsidRPr="00D508DB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</w:t>
      </w:r>
      <w:proofErr w:type="spellStart"/>
      <w:r w:rsidRPr="00D508D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508DB">
        <w:rPr>
          <w:rFonts w:ascii="Times New Roman" w:hAnsi="Times New Roman" w:cs="Times New Roman"/>
          <w:sz w:val="28"/>
          <w:szCs w:val="28"/>
        </w:rPr>
        <w:t xml:space="preserve"> сельского поселения условий для регулярных занятий физической культурой и спортом, укрепления здоровья населения и дальнейшее совершенствование системы оказания услуг».</w:t>
      </w:r>
      <w:r w:rsidRPr="00D508D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D15DB" w:rsidRPr="00D508DB" w:rsidRDefault="003D15DB" w:rsidP="003D15DB">
      <w:pPr>
        <w:pStyle w:val="ConsPlusNormal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 xml:space="preserve">Достижение этой цели возможно при решении следующих задач: 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создание условий для развития физической культуры и массового спорта среди различных категорий населения </w:t>
      </w:r>
      <w:proofErr w:type="spellStart"/>
      <w:r w:rsidRPr="00D508DB">
        <w:rPr>
          <w:sz w:val="28"/>
          <w:szCs w:val="28"/>
        </w:rPr>
        <w:t>Корочанского</w:t>
      </w:r>
      <w:proofErr w:type="spellEnd"/>
      <w:r w:rsidRPr="00D508DB">
        <w:rPr>
          <w:sz w:val="28"/>
          <w:szCs w:val="28"/>
        </w:rPr>
        <w:t xml:space="preserve">  района; 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 совершенствование системы оказания услуг спортивно-оздоровительного характера. </w:t>
      </w:r>
    </w:p>
    <w:p w:rsidR="005D76C3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Программа реа</w:t>
      </w:r>
      <w:r w:rsidR="005D76C3" w:rsidRPr="00D508DB">
        <w:rPr>
          <w:sz w:val="28"/>
          <w:szCs w:val="28"/>
        </w:rPr>
        <w:t>лизуется в период с 2015 по 2025</w:t>
      </w:r>
      <w:r w:rsidRPr="00D508DB">
        <w:rPr>
          <w:sz w:val="28"/>
          <w:szCs w:val="28"/>
        </w:rPr>
        <w:t xml:space="preserve"> год, этапы реализации</w:t>
      </w:r>
      <w:r w:rsidR="005D76C3" w:rsidRPr="00D508DB">
        <w:rPr>
          <w:sz w:val="28"/>
          <w:szCs w:val="28"/>
        </w:rPr>
        <w:t>:</w:t>
      </w:r>
    </w:p>
    <w:p w:rsidR="005D76C3" w:rsidRPr="00D508DB" w:rsidRDefault="005D76C3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1 этап- 2015 – 2020 гг.</w:t>
      </w:r>
    </w:p>
    <w:p w:rsidR="003D15DB" w:rsidRPr="00D508DB" w:rsidRDefault="005D76C3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2 этап – 2021- 2025 гг</w:t>
      </w:r>
      <w:proofErr w:type="gramStart"/>
      <w:r w:rsidRPr="00D508DB">
        <w:rPr>
          <w:sz w:val="28"/>
          <w:szCs w:val="28"/>
        </w:rPr>
        <w:t>.</w:t>
      </w:r>
      <w:r w:rsidR="003D15DB" w:rsidRPr="00D508DB">
        <w:rPr>
          <w:sz w:val="28"/>
          <w:szCs w:val="28"/>
        </w:rPr>
        <w:t xml:space="preserve">. </w:t>
      </w:r>
      <w:proofErr w:type="gramEnd"/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4. Ресурсное обеспечение подпрограммы</w:t>
      </w:r>
    </w:p>
    <w:p w:rsidR="005D76C3" w:rsidRPr="00D508DB" w:rsidRDefault="005D76C3" w:rsidP="005D76C3">
      <w:pPr>
        <w:ind w:firstLine="540"/>
        <w:jc w:val="both"/>
        <w:rPr>
          <w:color w:val="000000"/>
          <w:sz w:val="28"/>
          <w:szCs w:val="28"/>
        </w:rPr>
      </w:pPr>
      <w:r w:rsidRPr="00D508DB">
        <w:rPr>
          <w:color w:val="000000"/>
          <w:sz w:val="28"/>
          <w:szCs w:val="28"/>
        </w:rPr>
        <w:t xml:space="preserve">Объем бюджетных ассигнований на реализацию подпрограммы за счет бюджета сельского поселения составляет </w:t>
      </w:r>
      <w:r w:rsidRPr="00EA4E35">
        <w:rPr>
          <w:b/>
          <w:sz w:val="28"/>
          <w:szCs w:val="28"/>
        </w:rPr>
        <w:t>-</w:t>
      </w:r>
      <w:r w:rsidRPr="00EA4E35">
        <w:rPr>
          <w:b/>
          <w:color w:val="000000"/>
          <w:sz w:val="28"/>
          <w:szCs w:val="28"/>
        </w:rPr>
        <w:t xml:space="preserve"> </w:t>
      </w:r>
      <w:r w:rsidR="00874C5F" w:rsidRPr="00EA4E35">
        <w:rPr>
          <w:b/>
          <w:color w:val="000000"/>
          <w:sz w:val="28"/>
          <w:szCs w:val="28"/>
        </w:rPr>
        <w:t>114</w:t>
      </w:r>
      <w:r w:rsidR="00D508DB" w:rsidRPr="00EA4E35">
        <w:rPr>
          <w:b/>
          <w:color w:val="000000"/>
          <w:sz w:val="28"/>
          <w:szCs w:val="28"/>
        </w:rPr>
        <w:t>6</w:t>
      </w:r>
      <w:r w:rsidRPr="00EA4E35">
        <w:rPr>
          <w:b/>
          <w:color w:val="000000"/>
          <w:sz w:val="28"/>
          <w:szCs w:val="28"/>
        </w:rPr>
        <w:t>,</w:t>
      </w:r>
      <w:r w:rsidR="00D508DB" w:rsidRPr="00EA4E35">
        <w:rPr>
          <w:b/>
          <w:color w:val="000000"/>
          <w:sz w:val="28"/>
          <w:szCs w:val="28"/>
        </w:rPr>
        <w:t>65</w:t>
      </w:r>
      <w:r w:rsidRPr="00EA4E35">
        <w:rPr>
          <w:b/>
          <w:color w:val="000000"/>
          <w:sz w:val="28"/>
          <w:szCs w:val="28"/>
        </w:rPr>
        <w:t xml:space="preserve"> тыс. рублей</w:t>
      </w:r>
      <w:r w:rsidRPr="00D508DB">
        <w:rPr>
          <w:color w:val="000000"/>
          <w:sz w:val="28"/>
          <w:szCs w:val="28"/>
        </w:rPr>
        <w:t>, в том числе по годам:</w:t>
      </w:r>
    </w:p>
    <w:p w:rsidR="005D76C3" w:rsidRPr="00C03EE2" w:rsidRDefault="005D76C3" w:rsidP="005D76C3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>2015 год – 172,0 тыс. руб.</w:t>
      </w:r>
    </w:p>
    <w:p w:rsidR="005D76C3" w:rsidRPr="00C03EE2" w:rsidRDefault="005D76C3" w:rsidP="005D76C3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>2016 год – 180,0 тыс. руб.</w:t>
      </w:r>
    </w:p>
    <w:p w:rsidR="005D76C3" w:rsidRPr="00C03EE2" w:rsidRDefault="005D76C3" w:rsidP="005D76C3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>2017 год – 189,0 тыс. руб.</w:t>
      </w:r>
    </w:p>
    <w:p w:rsidR="005D76C3" w:rsidRPr="00C03EE2" w:rsidRDefault="005D76C3" w:rsidP="005D76C3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>2018 год – 189,0 тыс. руб.</w:t>
      </w:r>
    </w:p>
    <w:p w:rsidR="005D76C3" w:rsidRPr="00C03EE2" w:rsidRDefault="00F31D27" w:rsidP="005D76C3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>2019 год – 19</w:t>
      </w:r>
      <w:r w:rsidR="00E23987" w:rsidRPr="00C03EE2">
        <w:rPr>
          <w:sz w:val="28"/>
          <w:szCs w:val="28"/>
        </w:rPr>
        <w:t>3</w:t>
      </w:r>
      <w:r w:rsidR="005D76C3" w:rsidRPr="00C03EE2">
        <w:rPr>
          <w:sz w:val="28"/>
          <w:szCs w:val="28"/>
        </w:rPr>
        <w:t>,0 тыс. руб.</w:t>
      </w:r>
    </w:p>
    <w:p w:rsidR="005D76C3" w:rsidRPr="00C03EE2" w:rsidRDefault="005D76C3" w:rsidP="005D76C3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2020 год – </w:t>
      </w:r>
      <w:r w:rsidR="00FB1201" w:rsidRPr="00C03EE2">
        <w:rPr>
          <w:sz w:val="28"/>
          <w:szCs w:val="28"/>
        </w:rPr>
        <w:t>22</w:t>
      </w:r>
      <w:r w:rsidR="00D508DB" w:rsidRPr="00C03EE2">
        <w:rPr>
          <w:sz w:val="28"/>
          <w:szCs w:val="28"/>
        </w:rPr>
        <w:t>3</w:t>
      </w:r>
      <w:r w:rsidRPr="00C03EE2">
        <w:rPr>
          <w:sz w:val="28"/>
          <w:szCs w:val="28"/>
        </w:rPr>
        <w:t>,</w:t>
      </w:r>
      <w:r w:rsidR="00D508DB" w:rsidRPr="00C03EE2">
        <w:rPr>
          <w:sz w:val="28"/>
          <w:szCs w:val="28"/>
        </w:rPr>
        <w:t>65</w:t>
      </w:r>
      <w:r w:rsidRPr="00C03EE2">
        <w:rPr>
          <w:sz w:val="28"/>
          <w:szCs w:val="28"/>
        </w:rPr>
        <w:t xml:space="preserve"> тыс. руб.</w:t>
      </w:r>
    </w:p>
    <w:p w:rsidR="005D76C3" w:rsidRPr="00C03EE2" w:rsidRDefault="005D76C3" w:rsidP="005D76C3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2021 год – </w:t>
      </w:r>
      <w:r w:rsidR="00874C5F" w:rsidRPr="00C03EE2">
        <w:rPr>
          <w:sz w:val="28"/>
          <w:szCs w:val="28"/>
        </w:rPr>
        <w:t>00</w:t>
      </w:r>
      <w:r w:rsidRPr="00C03EE2">
        <w:rPr>
          <w:sz w:val="28"/>
          <w:szCs w:val="28"/>
        </w:rPr>
        <w:t>,0 тыс</w:t>
      </w:r>
      <w:proofErr w:type="gramStart"/>
      <w:r w:rsidRPr="00C03EE2">
        <w:rPr>
          <w:sz w:val="28"/>
          <w:szCs w:val="28"/>
        </w:rPr>
        <w:t>.р</w:t>
      </w:r>
      <w:proofErr w:type="gramEnd"/>
      <w:r w:rsidRPr="00C03EE2">
        <w:rPr>
          <w:sz w:val="28"/>
          <w:szCs w:val="28"/>
        </w:rPr>
        <w:t>уб.</w:t>
      </w:r>
    </w:p>
    <w:p w:rsidR="005D76C3" w:rsidRPr="009849A4" w:rsidRDefault="005D76C3" w:rsidP="005D76C3">
      <w:pPr>
        <w:ind w:firstLine="540"/>
        <w:jc w:val="both"/>
        <w:rPr>
          <w:sz w:val="28"/>
          <w:szCs w:val="28"/>
        </w:rPr>
      </w:pPr>
      <w:r w:rsidRPr="009849A4">
        <w:rPr>
          <w:sz w:val="28"/>
          <w:szCs w:val="28"/>
        </w:rPr>
        <w:t xml:space="preserve">2022 год – </w:t>
      </w:r>
      <w:r w:rsidR="00874C5F" w:rsidRPr="009849A4">
        <w:rPr>
          <w:sz w:val="28"/>
          <w:szCs w:val="28"/>
        </w:rPr>
        <w:t>00</w:t>
      </w:r>
      <w:r w:rsidRPr="009849A4">
        <w:rPr>
          <w:sz w:val="28"/>
          <w:szCs w:val="28"/>
        </w:rPr>
        <w:t>,0 тыс</w:t>
      </w:r>
      <w:proofErr w:type="gramStart"/>
      <w:r w:rsidRPr="009849A4">
        <w:rPr>
          <w:sz w:val="28"/>
          <w:szCs w:val="28"/>
        </w:rPr>
        <w:t>.р</w:t>
      </w:r>
      <w:proofErr w:type="gramEnd"/>
      <w:r w:rsidRPr="009849A4">
        <w:rPr>
          <w:sz w:val="28"/>
          <w:szCs w:val="28"/>
        </w:rPr>
        <w:t>уб.</w:t>
      </w:r>
    </w:p>
    <w:p w:rsidR="005D76C3" w:rsidRPr="00C03EE2" w:rsidRDefault="005D76C3" w:rsidP="005D76C3">
      <w:pPr>
        <w:ind w:firstLine="540"/>
        <w:jc w:val="both"/>
        <w:rPr>
          <w:sz w:val="28"/>
          <w:szCs w:val="28"/>
        </w:rPr>
      </w:pPr>
      <w:r w:rsidRPr="00EA4E35">
        <w:rPr>
          <w:sz w:val="28"/>
          <w:szCs w:val="28"/>
        </w:rPr>
        <w:t xml:space="preserve">2023 год – </w:t>
      </w:r>
      <w:r w:rsidR="00874C5F" w:rsidRPr="00EA4E35">
        <w:rPr>
          <w:b/>
          <w:sz w:val="28"/>
          <w:szCs w:val="28"/>
        </w:rPr>
        <w:t>0</w:t>
      </w:r>
      <w:r w:rsidRPr="00EA4E35">
        <w:rPr>
          <w:b/>
          <w:sz w:val="28"/>
          <w:szCs w:val="28"/>
        </w:rPr>
        <w:t>0,0 тыс</w:t>
      </w:r>
      <w:proofErr w:type="gramStart"/>
      <w:r w:rsidRPr="00EA4E35">
        <w:rPr>
          <w:b/>
          <w:sz w:val="28"/>
          <w:szCs w:val="28"/>
        </w:rPr>
        <w:t>.р</w:t>
      </w:r>
      <w:proofErr w:type="gramEnd"/>
      <w:r w:rsidRPr="00EA4E35">
        <w:rPr>
          <w:b/>
          <w:sz w:val="28"/>
          <w:szCs w:val="28"/>
        </w:rPr>
        <w:t>уб.</w:t>
      </w:r>
    </w:p>
    <w:p w:rsidR="005D76C3" w:rsidRPr="00C03EE2" w:rsidRDefault="005D76C3" w:rsidP="005D76C3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2024 год – </w:t>
      </w:r>
      <w:r w:rsidR="00874C5F" w:rsidRPr="009849A4">
        <w:rPr>
          <w:b/>
          <w:sz w:val="28"/>
          <w:szCs w:val="28"/>
        </w:rPr>
        <w:t>0</w:t>
      </w:r>
      <w:r w:rsidRPr="009849A4">
        <w:rPr>
          <w:b/>
          <w:sz w:val="28"/>
          <w:szCs w:val="28"/>
        </w:rPr>
        <w:t>0,0 тыс</w:t>
      </w:r>
      <w:proofErr w:type="gramStart"/>
      <w:r w:rsidRPr="009849A4">
        <w:rPr>
          <w:b/>
          <w:sz w:val="28"/>
          <w:szCs w:val="28"/>
        </w:rPr>
        <w:t>.р</w:t>
      </w:r>
      <w:proofErr w:type="gramEnd"/>
      <w:r w:rsidRPr="009849A4">
        <w:rPr>
          <w:b/>
          <w:sz w:val="28"/>
          <w:szCs w:val="28"/>
        </w:rPr>
        <w:t>уб.</w:t>
      </w:r>
    </w:p>
    <w:p w:rsidR="005D76C3" w:rsidRPr="00D508DB" w:rsidRDefault="005D76C3" w:rsidP="005D76C3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2025 год – </w:t>
      </w:r>
      <w:r w:rsidR="00874C5F" w:rsidRPr="00C03EE2">
        <w:rPr>
          <w:sz w:val="28"/>
          <w:szCs w:val="28"/>
        </w:rPr>
        <w:t>0</w:t>
      </w:r>
      <w:r w:rsidRPr="00C03EE2">
        <w:rPr>
          <w:sz w:val="28"/>
          <w:szCs w:val="28"/>
        </w:rPr>
        <w:t>0,0 тыс</w:t>
      </w:r>
      <w:proofErr w:type="gramStart"/>
      <w:r w:rsidRPr="00C03EE2">
        <w:rPr>
          <w:sz w:val="28"/>
          <w:szCs w:val="28"/>
        </w:rPr>
        <w:t>.р</w:t>
      </w:r>
      <w:proofErr w:type="gramEnd"/>
      <w:r w:rsidRPr="00C03EE2">
        <w:rPr>
          <w:sz w:val="28"/>
          <w:szCs w:val="28"/>
        </w:rPr>
        <w:t>уб.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center"/>
        <w:rPr>
          <w:rFonts w:eastAsia="Arial Unicode MS"/>
          <w:b/>
          <w:bCs/>
          <w:sz w:val="28"/>
          <w:szCs w:val="28"/>
        </w:rPr>
      </w:pPr>
      <w:r w:rsidRPr="00D508DB">
        <w:rPr>
          <w:rFonts w:eastAsia="Arial Unicode MS"/>
          <w:b/>
          <w:bCs/>
          <w:sz w:val="28"/>
          <w:szCs w:val="28"/>
        </w:rPr>
        <w:t>5. Прогноз конечных результатов подпрограммы</w:t>
      </w:r>
    </w:p>
    <w:p w:rsidR="003D15DB" w:rsidRPr="00D508DB" w:rsidRDefault="003D15DB" w:rsidP="003D15DB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8DB">
        <w:rPr>
          <w:rFonts w:ascii="Times New Roman" w:hAnsi="Times New Roman" w:cs="Times New Roman"/>
          <w:bCs/>
          <w:sz w:val="28"/>
          <w:szCs w:val="28"/>
        </w:rPr>
        <w:t>Сроки реализации подпрограммы – на протяжении всего периода ре</w:t>
      </w:r>
      <w:r w:rsidR="005D76C3" w:rsidRPr="00D508DB">
        <w:rPr>
          <w:rFonts w:ascii="Times New Roman" w:hAnsi="Times New Roman" w:cs="Times New Roman"/>
          <w:bCs/>
          <w:sz w:val="28"/>
          <w:szCs w:val="28"/>
        </w:rPr>
        <w:t>ализации Программы – 2015 – 2025</w:t>
      </w:r>
      <w:r w:rsidRPr="00D508DB">
        <w:rPr>
          <w:rFonts w:ascii="Times New Roman" w:hAnsi="Times New Roman" w:cs="Times New Roman"/>
          <w:bCs/>
          <w:sz w:val="28"/>
          <w:szCs w:val="28"/>
        </w:rPr>
        <w:t xml:space="preserve"> гг. Этапы реализации подпрограммы</w:t>
      </w:r>
      <w:r w:rsidR="005D76C3" w:rsidRPr="00D508DB">
        <w:rPr>
          <w:rFonts w:ascii="Times New Roman" w:hAnsi="Times New Roman" w:cs="Times New Roman"/>
          <w:bCs/>
          <w:sz w:val="28"/>
          <w:szCs w:val="28"/>
        </w:rPr>
        <w:t>:</w:t>
      </w:r>
    </w:p>
    <w:p w:rsidR="005D76C3" w:rsidRPr="00D508DB" w:rsidRDefault="005D76C3" w:rsidP="003D15DB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8DB">
        <w:rPr>
          <w:rFonts w:ascii="Times New Roman" w:hAnsi="Times New Roman" w:cs="Times New Roman"/>
          <w:bCs/>
          <w:sz w:val="28"/>
          <w:szCs w:val="28"/>
        </w:rPr>
        <w:t>1 этап- 2015-2020 гг.</w:t>
      </w:r>
    </w:p>
    <w:p w:rsidR="005D76C3" w:rsidRPr="00D508DB" w:rsidRDefault="005D76C3" w:rsidP="003D15DB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8DB">
        <w:rPr>
          <w:rFonts w:ascii="Times New Roman" w:hAnsi="Times New Roman" w:cs="Times New Roman"/>
          <w:bCs/>
          <w:sz w:val="28"/>
          <w:szCs w:val="28"/>
        </w:rPr>
        <w:t>2 этап – 2020-2025 гг.</w:t>
      </w:r>
    </w:p>
    <w:tbl>
      <w:tblPr>
        <w:tblW w:w="0" w:type="auto"/>
        <w:jc w:val="center"/>
        <w:tblInd w:w="-4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5"/>
        <w:gridCol w:w="344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9"/>
        <w:gridCol w:w="615"/>
      </w:tblGrid>
      <w:tr w:rsidR="005D76C3" w:rsidRPr="00D508DB" w:rsidTr="005D76C3">
        <w:trPr>
          <w:gridAfter w:val="1"/>
          <w:wAfter w:w="615" w:type="dxa"/>
          <w:trHeight w:val="276"/>
          <w:tblHeader/>
          <w:jc w:val="center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C3" w:rsidRPr="00D508DB" w:rsidRDefault="005D76C3" w:rsidP="004A578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C3" w:rsidRPr="00D508DB" w:rsidRDefault="005D76C3" w:rsidP="004A5783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624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C3" w:rsidRPr="00D508DB" w:rsidRDefault="005D76C3" w:rsidP="004A5783">
            <w:pPr>
              <w:pStyle w:val="msonormalcxsplast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120"/>
              <w:ind w:firstLine="540"/>
              <w:contextualSpacing/>
              <w:jc w:val="both"/>
              <w:rPr>
                <w:bCs/>
              </w:rPr>
            </w:pPr>
            <w:r w:rsidRPr="00D508DB">
              <w:rPr>
                <w:rFonts w:ascii="Times New Roman" w:hAnsi="Times New Roman" w:cs="Times New Roman"/>
              </w:rPr>
              <w:t>Значение показателя по годам реализации</w:t>
            </w:r>
          </w:p>
          <w:p w:rsidR="005D76C3" w:rsidRPr="00D508DB" w:rsidRDefault="005D76C3" w:rsidP="004A5783">
            <w:pPr>
              <w:ind w:firstLine="540"/>
            </w:pPr>
          </w:p>
        </w:tc>
      </w:tr>
      <w:tr w:rsidR="005D76C3" w:rsidRPr="00D508DB" w:rsidTr="005E026F">
        <w:trPr>
          <w:tblHeader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C3" w:rsidRPr="00D508DB" w:rsidRDefault="005D76C3" w:rsidP="004A5783"/>
        </w:tc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6C3" w:rsidRPr="00D508DB" w:rsidRDefault="005D76C3" w:rsidP="004A5783">
            <w:pPr>
              <w:ind w:firstLine="54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C3" w:rsidRPr="00D508DB" w:rsidRDefault="005D76C3" w:rsidP="005D76C3">
            <w:pPr>
              <w:pStyle w:val="ConsPlusNormal"/>
              <w:widowControl/>
              <w:ind w:right="-17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C3" w:rsidRPr="00D508DB" w:rsidRDefault="005D76C3" w:rsidP="005D76C3">
            <w:pPr>
              <w:pStyle w:val="ConsPlusNormal"/>
              <w:widowControl/>
              <w:ind w:right="-17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C3" w:rsidRPr="00D508DB" w:rsidRDefault="005D76C3" w:rsidP="005D76C3">
            <w:pPr>
              <w:pStyle w:val="ConsPlusNormal"/>
              <w:widowControl/>
              <w:ind w:right="-59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C3" w:rsidRPr="00D508DB" w:rsidRDefault="005D76C3" w:rsidP="005E026F">
            <w:pPr>
              <w:pStyle w:val="ConsPlusNormal"/>
              <w:widowControl/>
              <w:ind w:right="-11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C3" w:rsidRPr="00D508DB" w:rsidRDefault="005D76C3" w:rsidP="005E026F">
            <w:pPr>
              <w:pStyle w:val="ConsPlusNormal"/>
              <w:widowControl/>
              <w:ind w:right="-55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C3" w:rsidRPr="00D508DB" w:rsidRDefault="005D76C3" w:rsidP="005E026F">
            <w:pPr>
              <w:pStyle w:val="ConsPlusNormal"/>
              <w:widowControl/>
              <w:tabs>
                <w:tab w:val="left" w:pos="548"/>
              </w:tabs>
              <w:ind w:right="-140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C3" w:rsidRPr="00D508DB" w:rsidRDefault="005E026F" w:rsidP="005E026F">
            <w:pPr>
              <w:pStyle w:val="ConsPlusNormal"/>
              <w:widowControl/>
              <w:ind w:right="-8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C3" w:rsidRPr="00D508DB" w:rsidRDefault="005E026F" w:rsidP="005E026F">
            <w:pPr>
              <w:pStyle w:val="ConsPlusNormal"/>
              <w:widowControl/>
              <w:ind w:right="-168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C3" w:rsidRPr="00D508DB" w:rsidRDefault="005E026F" w:rsidP="005E026F">
            <w:pPr>
              <w:pStyle w:val="ConsPlusNormal"/>
              <w:widowControl/>
              <w:ind w:right="-111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C3" w:rsidRPr="00D508DB" w:rsidRDefault="005E026F" w:rsidP="005E026F">
            <w:pPr>
              <w:pStyle w:val="ConsPlusNormal"/>
              <w:widowControl/>
              <w:ind w:right="-5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6C3" w:rsidRPr="00D508DB" w:rsidRDefault="005E026F" w:rsidP="005E026F">
            <w:pPr>
              <w:pStyle w:val="ConsPlusNormal"/>
              <w:widowControl/>
              <w:ind w:right="-139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5E026F" w:rsidRPr="00D508DB" w:rsidTr="005E026F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 w:rsidP="003D15DB">
            <w:pPr>
              <w:pStyle w:val="ConsPlusNormal"/>
              <w:widowControl/>
              <w:numPr>
                <w:ilvl w:val="0"/>
                <w:numId w:val="6"/>
              </w:numPr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 w:rsidP="00850C3E">
            <w:pPr>
              <w:ind w:firstLine="540"/>
              <w:jc w:val="both"/>
              <w:rPr>
                <w:sz w:val="28"/>
                <w:szCs w:val="28"/>
              </w:rPr>
            </w:pPr>
            <w:r w:rsidRPr="00D508DB">
              <w:rPr>
                <w:sz w:val="25"/>
                <w:szCs w:val="25"/>
              </w:rPr>
              <w:t>Увеличение численности участников физкультурно-массовых мероприятий до 20 % в 2025 году.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 w:rsidP="004A5783">
            <w:pPr>
              <w:pStyle w:val="ConsPlusNormal"/>
              <w:widowControl/>
              <w:ind w:right="-136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>
            <w:r w:rsidRPr="00D508DB">
              <w:rPr>
                <w:sz w:val="22"/>
                <w:szCs w:val="22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>
            <w:r w:rsidRPr="00D508DB">
              <w:rPr>
                <w:sz w:val="22"/>
                <w:szCs w:val="22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>
            <w:r w:rsidRPr="00D508DB">
              <w:rPr>
                <w:sz w:val="22"/>
                <w:szCs w:val="22"/>
              </w:rPr>
              <w:t>300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>
            <w:r w:rsidRPr="00D508DB">
              <w:rPr>
                <w:sz w:val="22"/>
                <w:szCs w:val="22"/>
              </w:rPr>
              <w:t>300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>
            <w:r w:rsidRPr="00D508DB">
              <w:rPr>
                <w:sz w:val="22"/>
                <w:szCs w:val="22"/>
              </w:rPr>
              <w:t>300</w:t>
            </w:r>
          </w:p>
        </w:tc>
      </w:tr>
      <w:tr w:rsidR="005E026F" w:rsidRPr="00D508DB" w:rsidTr="005E026F">
        <w:trPr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 w:rsidP="003D15DB">
            <w:pPr>
              <w:pStyle w:val="ConsPlusNormal"/>
              <w:widowControl/>
              <w:numPr>
                <w:ilvl w:val="0"/>
                <w:numId w:val="6"/>
              </w:numPr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 w:rsidP="005E026F">
            <w:pPr>
              <w:widowControl w:val="0"/>
              <w:ind w:firstLine="540"/>
              <w:rPr>
                <w:sz w:val="28"/>
                <w:szCs w:val="28"/>
              </w:rPr>
            </w:pPr>
            <w:r w:rsidRPr="00D508DB">
              <w:rPr>
                <w:sz w:val="25"/>
                <w:szCs w:val="25"/>
              </w:rPr>
              <w:t xml:space="preserve">Увеличение доли населения </w:t>
            </w:r>
            <w:proofErr w:type="spellStart"/>
            <w:r w:rsidRPr="00D508DB">
              <w:rPr>
                <w:sz w:val="25"/>
                <w:szCs w:val="25"/>
              </w:rPr>
              <w:t>Афанасовского</w:t>
            </w:r>
            <w:proofErr w:type="spellEnd"/>
            <w:r w:rsidRPr="00D508DB">
              <w:rPr>
                <w:sz w:val="25"/>
                <w:szCs w:val="25"/>
              </w:rPr>
              <w:t xml:space="preserve"> сельского поселения, систематически </w:t>
            </w:r>
            <w:proofErr w:type="gramStart"/>
            <w:r w:rsidRPr="00D508DB">
              <w:rPr>
                <w:sz w:val="25"/>
                <w:szCs w:val="25"/>
              </w:rPr>
              <w:lastRenderedPageBreak/>
              <w:t>занимающихся</w:t>
            </w:r>
            <w:proofErr w:type="gramEnd"/>
            <w:r w:rsidRPr="00D508DB">
              <w:rPr>
                <w:sz w:val="25"/>
                <w:szCs w:val="25"/>
              </w:rPr>
              <w:t xml:space="preserve">  физической культурой и массовым спортом, до 40% в 2025 году.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530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>
            <w:r w:rsidRPr="00D508DB">
              <w:rPr>
                <w:sz w:val="22"/>
                <w:szCs w:val="22"/>
              </w:rPr>
              <w:t>600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>
            <w:r w:rsidRPr="00D508DB">
              <w:rPr>
                <w:sz w:val="22"/>
                <w:szCs w:val="22"/>
              </w:rPr>
              <w:t>600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>
            <w:r w:rsidRPr="00D508DB">
              <w:rPr>
                <w:sz w:val="22"/>
                <w:szCs w:val="22"/>
              </w:rPr>
              <w:t>600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>
            <w:r w:rsidRPr="00D508DB">
              <w:rPr>
                <w:sz w:val="22"/>
                <w:szCs w:val="22"/>
              </w:rPr>
              <w:t>600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6F" w:rsidRPr="00D508DB" w:rsidRDefault="005E026F">
            <w:r w:rsidRPr="00D508DB">
              <w:rPr>
                <w:sz w:val="22"/>
                <w:szCs w:val="22"/>
              </w:rPr>
              <w:t>600</w:t>
            </w:r>
          </w:p>
        </w:tc>
      </w:tr>
    </w:tbl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 xml:space="preserve"> 6.Обоснование формирования системы основных мероприятий</w:t>
      </w:r>
    </w:p>
    <w:p w:rsidR="003D15DB" w:rsidRPr="00D508DB" w:rsidRDefault="003D15DB" w:rsidP="003D15DB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508DB">
        <w:rPr>
          <w:rFonts w:ascii="Times New Roman" w:hAnsi="Times New Roman"/>
          <w:b/>
          <w:bCs/>
          <w:sz w:val="28"/>
          <w:szCs w:val="28"/>
        </w:rPr>
        <w:t>и их краткое описание</w:t>
      </w:r>
    </w:p>
    <w:p w:rsidR="003D15DB" w:rsidRPr="00D508DB" w:rsidRDefault="003D15DB" w:rsidP="003D15DB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508DB">
        <w:rPr>
          <w:bCs/>
          <w:sz w:val="28"/>
          <w:szCs w:val="28"/>
        </w:rPr>
        <w:t>В рамках подпрограммы будут реализованы следующие основные мероприятия:</w:t>
      </w:r>
    </w:p>
    <w:p w:rsidR="003D15DB" w:rsidRPr="00D508DB" w:rsidRDefault="003D15DB" w:rsidP="003D15DB">
      <w:pPr>
        <w:pStyle w:val="ad"/>
        <w:tabs>
          <w:tab w:val="left" w:pos="459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508DB">
        <w:rPr>
          <w:rFonts w:ascii="Times New Roman" w:hAnsi="Times New Roman"/>
          <w:sz w:val="28"/>
          <w:szCs w:val="28"/>
        </w:rPr>
        <w:t>1) Обеспечение доступа населения к услугам по организации занятий физической культурой и спортом населения.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508DB">
        <w:rPr>
          <w:bCs/>
          <w:sz w:val="28"/>
          <w:szCs w:val="28"/>
        </w:rPr>
        <w:t>Реализация данного мероприятия обеспечивает выполнение задачи подпрограммы  по созданию условий</w:t>
      </w:r>
      <w:r w:rsidRPr="00D508DB">
        <w:rPr>
          <w:b/>
          <w:bCs/>
          <w:sz w:val="28"/>
          <w:szCs w:val="28"/>
        </w:rPr>
        <w:t xml:space="preserve">  </w:t>
      </w:r>
      <w:r w:rsidRPr="00D508DB">
        <w:rPr>
          <w:sz w:val="28"/>
          <w:szCs w:val="28"/>
        </w:rPr>
        <w:t>для развития физической культуры и массового спорта среди различных категорий населения поселения</w:t>
      </w:r>
      <w:r w:rsidRPr="00D508DB">
        <w:rPr>
          <w:b/>
          <w:bCs/>
          <w:sz w:val="28"/>
          <w:szCs w:val="28"/>
        </w:rPr>
        <w:t xml:space="preserve"> </w:t>
      </w:r>
      <w:r w:rsidRPr="00D508DB">
        <w:rPr>
          <w:bCs/>
          <w:sz w:val="28"/>
          <w:szCs w:val="28"/>
        </w:rPr>
        <w:t xml:space="preserve">доступа населения к услугам по организации досуга населения. 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 xml:space="preserve">Данное основное мероприятие также направлено на укрепление </w:t>
      </w:r>
      <w:r w:rsidRPr="00D508DB">
        <w:rPr>
          <w:sz w:val="28"/>
          <w:szCs w:val="28"/>
        </w:rPr>
        <w:t>материально-технической базы, закупку товаров, работ, услуг для учреждения</w:t>
      </w:r>
      <w:r w:rsidRPr="00D508DB">
        <w:rPr>
          <w:bCs/>
          <w:sz w:val="28"/>
          <w:szCs w:val="28"/>
        </w:rPr>
        <w:t>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Финансирование данного основного мероприятия осуществляется за счет средств бюджета поселения.</w:t>
      </w:r>
    </w:p>
    <w:p w:rsidR="003D15DB" w:rsidRPr="00D508DB" w:rsidRDefault="003D15DB" w:rsidP="003D15DB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508DB">
        <w:rPr>
          <w:sz w:val="28"/>
          <w:szCs w:val="28"/>
        </w:rPr>
        <w:t>2) Создание комфортных условий населению для занятий спортом.</w:t>
      </w:r>
      <w:r w:rsidRPr="00D508DB">
        <w:rPr>
          <w:b/>
          <w:sz w:val="28"/>
          <w:szCs w:val="28"/>
        </w:rPr>
        <w:t xml:space="preserve"> </w:t>
      </w:r>
      <w:r w:rsidRPr="00D508DB">
        <w:rPr>
          <w:sz w:val="28"/>
          <w:szCs w:val="28"/>
        </w:rPr>
        <w:t>В рамках данного основного мероприятия предполагается реализация общественно значимых мероприятий и мероприятий, направленных на популяризацию физической культуры.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Финансовое обеспечение реализации данного основного мероприятия осуществляется за счет средств  бюджета поселения.</w:t>
      </w: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rPr>
          <w:b/>
          <w:bCs/>
          <w:sz w:val="28"/>
          <w:szCs w:val="28"/>
        </w:rPr>
      </w:pPr>
      <w:r w:rsidRPr="00D508DB">
        <w:rPr>
          <w:bCs/>
          <w:sz w:val="28"/>
          <w:szCs w:val="28"/>
        </w:rPr>
        <w:t xml:space="preserve">Исчерпывающий перечень мероприятий данной подпрограммы  представлен </w:t>
      </w:r>
      <w:r w:rsidR="00E10549" w:rsidRPr="00D508DB">
        <w:rPr>
          <w:bCs/>
          <w:sz w:val="28"/>
          <w:szCs w:val="28"/>
        </w:rPr>
        <w:t xml:space="preserve">в приложении № 1 к </w:t>
      </w:r>
      <w:r w:rsidRPr="00D508DB">
        <w:rPr>
          <w:bCs/>
          <w:sz w:val="28"/>
          <w:szCs w:val="28"/>
        </w:rPr>
        <w:t xml:space="preserve"> программе.</w:t>
      </w: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3D15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850C3E" w:rsidRPr="00D508DB" w:rsidRDefault="00850C3E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/>
          <w:bCs/>
          <w:sz w:val="28"/>
          <w:szCs w:val="28"/>
        </w:rPr>
      </w:pPr>
    </w:p>
    <w:p w:rsidR="003D15DB" w:rsidRPr="00D508DB" w:rsidRDefault="003D15DB" w:rsidP="005E026F">
      <w:pPr>
        <w:widowControl w:val="0"/>
        <w:tabs>
          <w:tab w:val="left" w:pos="708"/>
        </w:tabs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D508DB">
        <w:rPr>
          <w:b/>
          <w:bCs/>
          <w:sz w:val="28"/>
          <w:szCs w:val="28"/>
        </w:rPr>
        <w:lastRenderedPageBreak/>
        <w:t>Подпрограмма 3</w:t>
      </w:r>
    </w:p>
    <w:p w:rsidR="003D15DB" w:rsidRPr="00D508DB" w:rsidRDefault="003D15DB" w:rsidP="005E026F">
      <w:pPr>
        <w:widowControl w:val="0"/>
        <w:tabs>
          <w:tab w:val="left" w:pos="708"/>
        </w:tabs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D508DB">
        <w:rPr>
          <w:b/>
          <w:bCs/>
          <w:sz w:val="28"/>
          <w:szCs w:val="28"/>
        </w:rPr>
        <w:t xml:space="preserve">«Благоустройство территории </w:t>
      </w:r>
      <w:proofErr w:type="spellStart"/>
      <w:r w:rsidRPr="00D508DB">
        <w:rPr>
          <w:b/>
          <w:bCs/>
          <w:sz w:val="28"/>
          <w:szCs w:val="28"/>
        </w:rPr>
        <w:t>Афанасовского</w:t>
      </w:r>
      <w:proofErr w:type="spellEnd"/>
      <w:r w:rsidRPr="00D508DB">
        <w:rPr>
          <w:b/>
          <w:bCs/>
          <w:sz w:val="28"/>
          <w:szCs w:val="28"/>
        </w:rPr>
        <w:t xml:space="preserve"> сельского поселения»</w:t>
      </w:r>
    </w:p>
    <w:p w:rsidR="005E026F" w:rsidRPr="00D508DB" w:rsidRDefault="005E026F" w:rsidP="005E026F">
      <w:pPr>
        <w:widowControl w:val="0"/>
        <w:tabs>
          <w:tab w:val="left" w:pos="708"/>
        </w:tabs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</w:p>
    <w:p w:rsidR="003D15DB" w:rsidRPr="00D508DB" w:rsidRDefault="003D15DB" w:rsidP="005E026F">
      <w:pPr>
        <w:pStyle w:val="1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D508DB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p w:rsidR="003D15DB" w:rsidRPr="00D508DB" w:rsidRDefault="003D15DB" w:rsidP="005E026F">
      <w:pPr>
        <w:widowControl w:val="0"/>
        <w:tabs>
          <w:tab w:val="left" w:pos="708"/>
        </w:tabs>
        <w:autoSpaceDE w:val="0"/>
        <w:autoSpaceDN w:val="0"/>
        <w:adjustRightInd w:val="0"/>
        <w:ind w:firstLine="539"/>
        <w:contextualSpacing/>
        <w:jc w:val="center"/>
        <w:rPr>
          <w:rFonts w:eastAsia="Arial Unicode MS"/>
          <w:b/>
          <w:bCs/>
          <w:sz w:val="28"/>
          <w:szCs w:val="28"/>
        </w:rPr>
      </w:pPr>
      <w:r w:rsidRPr="00D508DB">
        <w:rPr>
          <w:rFonts w:eastAsia="Arial Unicode MS"/>
          <w:b/>
          <w:bCs/>
          <w:sz w:val="28"/>
          <w:szCs w:val="28"/>
        </w:rPr>
        <w:t xml:space="preserve">«Благоустройство </w:t>
      </w:r>
      <w:proofErr w:type="spellStart"/>
      <w:r w:rsidRPr="00D508DB">
        <w:rPr>
          <w:rFonts w:eastAsia="Arial Unicode MS"/>
          <w:b/>
          <w:bCs/>
          <w:sz w:val="28"/>
          <w:szCs w:val="28"/>
        </w:rPr>
        <w:t>Афанасовского</w:t>
      </w:r>
      <w:proofErr w:type="spellEnd"/>
      <w:r w:rsidRPr="00D508DB">
        <w:rPr>
          <w:rFonts w:eastAsia="Arial Unicode MS"/>
          <w:b/>
          <w:bCs/>
          <w:sz w:val="28"/>
          <w:szCs w:val="28"/>
        </w:rPr>
        <w:t xml:space="preserve"> сельского поселения»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601"/>
        <w:gridCol w:w="5647"/>
      </w:tblGrid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№</w:t>
            </w:r>
          </w:p>
        </w:tc>
        <w:tc>
          <w:tcPr>
            <w:tcW w:w="9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Наименование подпрограммы </w:t>
            </w:r>
          </w:p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«</w:t>
            </w:r>
            <w:r w:rsidRPr="00D508DB">
              <w:rPr>
                <w:bCs/>
                <w:sz w:val="24"/>
                <w:szCs w:val="24"/>
              </w:rPr>
              <w:t xml:space="preserve">Благоустройство </w:t>
            </w:r>
            <w:proofErr w:type="spellStart"/>
            <w:r w:rsidRPr="00D508DB">
              <w:rPr>
                <w:bCs/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 сельского поселения муниципального района «</w:t>
            </w:r>
            <w:proofErr w:type="spellStart"/>
            <w:r w:rsidRPr="00D508DB">
              <w:rPr>
                <w:sz w:val="24"/>
                <w:szCs w:val="24"/>
              </w:rPr>
              <w:t>Корочанский</w:t>
            </w:r>
            <w:proofErr w:type="spellEnd"/>
            <w:r w:rsidRPr="00D508DB">
              <w:rPr>
                <w:sz w:val="24"/>
                <w:szCs w:val="24"/>
              </w:rPr>
              <w:t xml:space="preserve"> район» Белгородской области</w:t>
            </w:r>
          </w:p>
        </w:tc>
      </w:tr>
      <w:tr w:rsidR="003D15DB" w:rsidRPr="00D508DB" w:rsidTr="004A5783">
        <w:trPr>
          <w:trHeight w:val="62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rPr>
                <w:strike/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pStyle w:val="msonormalcxspmiddle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 xml:space="preserve">Реализация обязательств по созданию условий для организации благоустройства и озеленения территории </w:t>
            </w:r>
            <w:proofErr w:type="spellStart"/>
            <w:r w:rsidRPr="00D508DB">
              <w:rPr>
                <w:rFonts w:ascii="Times New Roman" w:hAnsi="Times New Roman" w:cs="Times New Roman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</w:tc>
      </w:tr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Повышение качества и надежности предоставления услуг в сфере благоустройства сельского поселения</w:t>
            </w:r>
          </w:p>
        </w:tc>
      </w:tr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021623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D508DB">
              <w:rPr>
                <w:bCs/>
                <w:sz w:val="24"/>
                <w:szCs w:val="24"/>
              </w:rPr>
              <w:t>-</w:t>
            </w:r>
            <w:r w:rsidR="003D15DB" w:rsidRPr="00D508DB">
              <w:rPr>
                <w:bCs/>
                <w:sz w:val="24"/>
                <w:szCs w:val="24"/>
              </w:rPr>
              <w:t xml:space="preserve"> программа реализуется в период с 2015 по 2020 год, этапы реализации программы не выделяются.</w:t>
            </w:r>
          </w:p>
        </w:tc>
      </w:tr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Объем бюдж</w:t>
            </w:r>
            <w:r w:rsidR="00E10549" w:rsidRPr="00D508DB">
              <w:rPr>
                <w:sz w:val="24"/>
                <w:szCs w:val="24"/>
              </w:rPr>
              <w:t xml:space="preserve">етных ассигнований </w:t>
            </w:r>
            <w:r w:rsidRPr="00D508DB">
              <w:rPr>
                <w:sz w:val="24"/>
                <w:szCs w:val="24"/>
              </w:rPr>
              <w:t xml:space="preserve"> программы за счет средств бюджета сельского поселения (с расшифровкой плановых объемов бюджетных ассигнований по годам ее реализации) а также прогнозный объем средств, привлекаемых из других источников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6F" w:rsidRPr="00C03EE2" w:rsidRDefault="003D15DB" w:rsidP="005E026F">
            <w:pPr>
              <w:ind w:firstLine="540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Объем бюджетных ассигнований на </w:t>
            </w:r>
            <w:r w:rsidRPr="00C03EE2">
              <w:rPr>
                <w:sz w:val="24"/>
                <w:szCs w:val="24"/>
              </w:rPr>
              <w:t xml:space="preserve">реализацию подпрограммы за счет местного бюджета составляет </w:t>
            </w:r>
            <w:r w:rsidR="00FB1201" w:rsidRPr="00C03EE2">
              <w:rPr>
                <w:sz w:val="24"/>
                <w:szCs w:val="24"/>
              </w:rPr>
              <w:t>–</w:t>
            </w:r>
            <w:r w:rsidR="005E026F" w:rsidRPr="00C03EE2">
              <w:rPr>
                <w:sz w:val="24"/>
                <w:szCs w:val="24"/>
              </w:rPr>
              <w:t xml:space="preserve"> </w:t>
            </w:r>
            <w:r w:rsidR="00AB1A36" w:rsidRPr="00EA4E35">
              <w:rPr>
                <w:b/>
                <w:sz w:val="24"/>
                <w:szCs w:val="24"/>
              </w:rPr>
              <w:t>27248,44</w:t>
            </w:r>
            <w:r w:rsidR="005E026F" w:rsidRPr="00EA4E35">
              <w:rPr>
                <w:sz w:val="24"/>
                <w:szCs w:val="24"/>
              </w:rPr>
              <w:t xml:space="preserve"> </w:t>
            </w:r>
            <w:r w:rsidR="005E026F" w:rsidRPr="00EA4E35">
              <w:rPr>
                <w:b/>
                <w:sz w:val="24"/>
                <w:szCs w:val="24"/>
              </w:rPr>
              <w:t>тыс. рублей</w:t>
            </w:r>
            <w:r w:rsidR="005E026F" w:rsidRPr="00C03EE2">
              <w:rPr>
                <w:sz w:val="24"/>
                <w:szCs w:val="24"/>
              </w:rPr>
              <w:t>, в том числе по годам:</w:t>
            </w:r>
          </w:p>
          <w:p w:rsidR="005E026F" w:rsidRPr="00C03EE2" w:rsidRDefault="005E026F" w:rsidP="005E026F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2015 год – 507,0 тыс. руб.</w:t>
            </w:r>
          </w:p>
          <w:p w:rsidR="005E026F" w:rsidRPr="00C03EE2" w:rsidRDefault="005E026F" w:rsidP="005E026F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2016 год – 1326,0 тыс. руб.</w:t>
            </w:r>
          </w:p>
          <w:p w:rsidR="005E026F" w:rsidRPr="00C03EE2" w:rsidRDefault="005E026F" w:rsidP="005E026F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2017 год – 1173,0 тыс. руб.</w:t>
            </w:r>
          </w:p>
          <w:p w:rsidR="005E026F" w:rsidRPr="00C03EE2" w:rsidRDefault="005E026F" w:rsidP="005E026F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2018 год – 1113,0 тыс. руб.</w:t>
            </w:r>
          </w:p>
          <w:p w:rsidR="005E026F" w:rsidRPr="00C03EE2" w:rsidRDefault="005E026F" w:rsidP="005E026F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2019 год – </w:t>
            </w:r>
            <w:r w:rsidR="00E23987" w:rsidRPr="00C03EE2">
              <w:rPr>
                <w:sz w:val="24"/>
                <w:szCs w:val="24"/>
              </w:rPr>
              <w:t>2072</w:t>
            </w:r>
            <w:r w:rsidRPr="00C03EE2">
              <w:rPr>
                <w:sz w:val="24"/>
                <w:szCs w:val="24"/>
              </w:rPr>
              <w:t>,0 тыс. руб.</w:t>
            </w:r>
          </w:p>
          <w:p w:rsidR="005E026F" w:rsidRPr="00C03EE2" w:rsidRDefault="005E026F" w:rsidP="005E026F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2020 год – </w:t>
            </w:r>
            <w:r w:rsidR="00D508DB" w:rsidRPr="00C03EE2">
              <w:rPr>
                <w:sz w:val="24"/>
                <w:szCs w:val="24"/>
              </w:rPr>
              <w:t>2291,98</w:t>
            </w:r>
            <w:r w:rsidRPr="00C03EE2">
              <w:rPr>
                <w:sz w:val="24"/>
                <w:szCs w:val="24"/>
              </w:rPr>
              <w:t xml:space="preserve"> тыс. руб.</w:t>
            </w:r>
          </w:p>
          <w:p w:rsidR="005E026F" w:rsidRPr="00C03EE2" w:rsidRDefault="005E026F" w:rsidP="005E026F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2021 год – </w:t>
            </w:r>
            <w:r w:rsidR="00FB1201" w:rsidRPr="00C03EE2">
              <w:rPr>
                <w:sz w:val="24"/>
                <w:szCs w:val="24"/>
              </w:rPr>
              <w:t>1787</w:t>
            </w:r>
            <w:r w:rsidRPr="00C03EE2">
              <w:rPr>
                <w:sz w:val="24"/>
                <w:szCs w:val="24"/>
              </w:rPr>
              <w:t>,0 тыс</w:t>
            </w:r>
            <w:proofErr w:type="gramStart"/>
            <w:r w:rsidRPr="00C03EE2">
              <w:rPr>
                <w:sz w:val="24"/>
                <w:szCs w:val="24"/>
              </w:rPr>
              <w:t>.р</w:t>
            </w:r>
            <w:proofErr w:type="gramEnd"/>
            <w:r w:rsidRPr="00C03EE2">
              <w:rPr>
                <w:sz w:val="24"/>
                <w:szCs w:val="24"/>
              </w:rPr>
              <w:t>уб.</w:t>
            </w:r>
          </w:p>
          <w:p w:rsidR="005E026F" w:rsidRPr="00C03EE2" w:rsidRDefault="005E026F" w:rsidP="005E026F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2022 год </w:t>
            </w:r>
            <w:r w:rsidRPr="00AB1A36">
              <w:rPr>
                <w:sz w:val="24"/>
                <w:szCs w:val="24"/>
              </w:rPr>
              <w:t xml:space="preserve">– </w:t>
            </w:r>
            <w:r w:rsidR="00DB19C2" w:rsidRPr="00AB1A36">
              <w:rPr>
                <w:sz w:val="24"/>
                <w:szCs w:val="24"/>
              </w:rPr>
              <w:t>2527,66</w:t>
            </w:r>
            <w:r w:rsidRPr="00AB1A36">
              <w:rPr>
                <w:sz w:val="24"/>
                <w:szCs w:val="24"/>
              </w:rPr>
              <w:t xml:space="preserve"> тыс</w:t>
            </w:r>
            <w:proofErr w:type="gramStart"/>
            <w:r w:rsidRPr="00AB1A36">
              <w:rPr>
                <w:sz w:val="24"/>
                <w:szCs w:val="24"/>
              </w:rPr>
              <w:t>.р</w:t>
            </w:r>
            <w:proofErr w:type="gramEnd"/>
            <w:r w:rsidRPr="00AB1A36">
              <w:rPr>
                <w:sz w:val="24"/>
                <w:szCs w:val="24"/>
              </w:rPr>
              <w:t>уб.</w:t>
            </w:r>
          </w:p>
          <w:p w:rsidR="005E026F" w:rsidRPr="00C03EE2" w:rsidRDefault="005E026F" w:rsidP="005E026F">
            <w:pPr>
              <w:ind w:firstLine="540"/>
              <w:jc w:val="both"/>
              <w:rPr>
                <w:sz w:val="24"/>
                <w:szCs w:val="24"/>
              </w:rPr>
            </w:pPr>
            <w:r w:rsidRPr="00EA4E35">
              <w:rPr>
                <w:sz w:val="24"/>
                <w:szCs w:val="24"/>
              </w:rPr>
              <w:t xml:space="preserve">2023 год – </w:t>
            </w:r>
            <w:r w:rsidR="00AB1A36" w:rsidRPr="00EA4E35">
              <w:rPr>
                <w:b/>
                <w:sz w:val="24"/>
                <w:szCs w:val="24"/>
              </w:rPr>
              <w:t>5627,0</w:t>
            </w:r>
            <w:r w:rsidRPr="00EA4E35">
              <w:rPr>
                <w:b/>
                <w:sz w:val="24"/>
                <w:szCs w:val="24"/>
              </w:rPr>
              <w:t xml:space="preserve"> тыс</w:t>
            </w:r>
            <w:proofErr w:type="gramStart"/>
            <w:r w:rsidRPr="00EA4E35">
              <w:rPr>
                <w:b/>
                <w:sz w:val="24"/>
                <w:szCs w:val="24"/>
              </w:rPr>
              <w:t>.р</w:t>
            </w:r>
            <w:proofErr w:type="gramEnd"/>
            <w:r w:rsidRPr="00EA4E35">
              <w:rPr>
                <w:b/>
                <w:sz w:val="24"/>
                <w:szCs w:val="24"/>
              </w:rPr>
              <w:t>уб.</w:t>
            </w:r>
          </w:p>
          <w:p w:rsidR="005E026F" w:rsidRPr="00C03EE2" w:rsidRDefault="005E026F" w:rsidP="005E026F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2024 год – </w:t>
            </w:r>
            <w:r w:rsidR="00AB1A36">
              <w:rPr>
                <w:sz w:val="24"/>
                <w:szCs w:val="24"/>
              </w:rPr>
              <w:t>5394,0</w:t>
            </w:r>
            <w:r w:rsidRPr="00C03EE2">
              <w:rPr>
                <w:sz w:val="24"/>
                <w:szCs w:val="24"/>
              </w:rPr>
              <w:t xml:space="preserve"> тыс</w:t>
            </w:r>
            <w:proofErr w:type="gramStart"/>
            <w:r w:rsidRPr="00C03EE2">
              <w:rPr>
                <w:sz w:val="24"/>
                <w:szCs w:val="24"/>
              </w:rPr>
              <w:t>.р</w:t>
            </w:r>
            <w:proofErr w:type="gramEnd"/>
            <w:r w:rsidRPr="00C03EE2">
              <w:rPr>
                <w:sz w:val="24"/>
                <w:szCs w:val="24"/>
              </w:rPr>
              <w:t>уб.</w:t>
            </w:r>
          </w:p>
          <w:p w:rsidR="005E026F" w:rsidRPr="00D508DB" w:rsidRDefault="005E026F" w:rsidP="005E026F">
            <w:pPr>
              <w:ind w:firstLine="540"/>
              <w:jc w:val="both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2025 год – </w:t>
            </w:r>
            <w:r w:rsidR="00AB1A36">
              <w:rPr>
                <w:sz w:val="24"/>
                <w:szCs w:val="24"/>
              </w:rPr>
              <w:t>3429,8</w:t>
            </w:r>
            <w:r w:rsidRPr="00C03EE2">
              <w:rPr>
                <w:sz w:val="24"/>
                <w:szCs w:val="24"/>
              </w:rPr>
              <w:t xml:space="preserve"> тыс</w:t>
            </w:r>
            <w:proofErr w:type="gramStart"/>
            <w:r w:rsidRPr="00C03EE2">
              <w:rPr>
                <w:sz w:val="24"/>
                <w:szCs w:val="24"/>
              </w:rPr>
              <w:t>.р</w:t>
            </w:r>
            <w:proofErr w:type="gramEnd"/>
            <w:r w:rsidRPr="00C03EE2">
              <w:rPr>
                <w:sz w:val="24"/>
                <w:szCs w:val="24"/>
              </w:rPr>
              <w:t>уб.</w:t>
            </w:r>
          </w:p>
          <w:p w:rsidR="003D15DB" w:rsidRPr="00D508DB" w:rsidRDefault="003D15DB" w:rsidP="005E026F">
            <w:pPr>
              <w:widowControl w:val="0"/>
              <w:ind w:firstLine="540"/>
              <w:rPr>
                <w:sz w:val="24"/>
                <w:szCs w:val="24"/>
              </w:rPr>
            </w:pPr>
          </w:p>
        </w:tc>
      </w:tr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Конечные результаты подпрограммы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Улучшение эстетического облика внешнего благоустройства, озеленения и санитарного состояния территории сельского поселения, создание и обустройство мест массового отдыха населения</w:t>
            </w:r>
          </w:p>
        </w:tc>
      </w:tr>
    </w:tbl>
    <w:p w:rsidR="003D15DB" w:rsidRPr="00D508DB" w:rsidRDefault="003D15DB" w:rsidP="003D15DB">
      <w:pPr>
        <w:pStyle w:val="13"/>
        <w:widowControl w:val="0"/>
        <w:tabs>
          <w:tab w:val="left" w:pos="708"/>
        </w:tabs>
        <w:autoSpaceDE w:val="0"/>
        <w:autoSpaceDN w:val="0"/>
        <w:adjustRightInd w:val="0"/>
        <w:spacing w:after="120" w:line="240" w:lineRule="auto"/>
        <w:ind w:left="0" w:firstLine="540"/>
        <w:rPr>
          <w:rFonts w:ascii="Times New Roman" w:hAnsi="Times New Roman"/>
          <w:sz w:val="24"/>
          <w:szCs w:val="24"/>
        </w:rPr>
      </w:pPr>
    </w:p>
    <w:p w:rsidR="003D15DB" w:rsidRPr="00D508DB" w:rsidRDefault="003D15DB" w:rsidP="003D15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/>
        <w:ind w:left="0" w:firstLine="540"/>
        <w:contextualSpacing/>
        <w:jc w:val="center"/>
        <w:rPr>
          <w:rFonts w:eastAsia="Arial Unicode MS"/>
          <w:sz w:val="28"/>
          <w:szCs w:val="28"/>
        </w:rPr>
      </w:pPr>
      <w:r w:rsidRPr="00D508DB">
        <w:rPr>
          <w:rFonts w:eastAsia="Arial Unicode MS"/>
          <w:b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3D15DB" w:rsidRPr="00D508DB" w:rsidRDefault="003D15DB" w:rsidP="003D15DB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rPr>
          <w:rFonts w:ascii="Times New Roman" w:hAnsi="Times New Roman" w:cs="Times New Roman"/>
          <w:bCs/>
        </w:rPr>
      </w:pPr>
      <w:r w:rsidRPr="00D508DB">
        <w:rPr>
          <w:rFonts w:ascii="Times New Roman" w:hAnsi="Times New Roman" w:cs="Times New Roman"/>
          <w:sz w:val="28"/>
          <w:szCs w:val="28"/>
        </w:rPr>
        <w:t>Система благоустройства территории МО «</w:t>
      </w:r>
      <w:proofErr w:type="spellStart"/>
      <w:r w:rsidRPr="00D508DB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D508DB">
        <w:rPr>
          <w:rFonts w:ascii="Times New Roman" w:hAnsi="Times New Roman" w:cs="Times New Roman"/>
          <w:sz w:val="28"/>
          <w:szCs w:val="28"/>
        </w:rPr>
        <w:t xml:space="preserve"> сельское поселение» состоит из следующих мероприятий:</w:t>
      </w: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jc w:val="both"/>
        <w:rPr>
          <w:b/>
          <w:sz w:val="28"/>
          <w:szCs w:val="28"/>
        </w:rPr>
      </w:pPr>
      <w:r w:rsidRPr="00D508DB">
        <w:t xml:space="preserve">1). </w:t>
      </w:r>
      <w:r w:rsidRPr="00D508DB">
        <w:rPr>
          <w:b/>
          <w:sz w:val="28"/>
          <w:szCs w:val="28"/>
        </w:rPr>
        <w:t xml:space="preserve">Озеленение. </w:t>
      </w: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Администрация сельского поселения обслуживает парк площадью </w:t>
      </w:r>
      <w:smartTag w:uri="urn:schemas-microsoft-com:office:smarttags" w:element="metricconverter">
        <w:smartTagPr>
          <w:attr w:name="ProductID" w:val="1 га"/>
        </w:smartTagPr>
        <w:r w:rsidRPr="00D508DB">
          <w:rPr>
            <w:sz w:val="28"/>
            <w:szCs w:val="28"/>
          </w:rPr>
          <w:t>1 га</w:t>
        </w:r>
      </w:smartTag>
      <w:r w:rsidRPr="00D508DB">
        <w:rPr>
          <w:sz w:val="28"/>
          <w:szCs w:val="28"/>
        </w:rPr>
        <w:t xml:space="preserve">, </w:t>
      </w:r>
      <w:r w:rsidRPr="00D508DB">
        <w:rPr>
          <w:sz w:val="28"/>
          <w:szCs w:val="28"/>
        </w:rPr>
        <w:lastRenderedPageBreak/>
        <w:t xml:space="preserve">меловой склон- </w:t>
      </w:r>
      <w:smartTag w:uri="urn:schemas-microsoft-com:office:smarttags" w:element="metricconverter">
        <w:smartTagPr>
          <w:attr w:name="ProductID" w:val="19,7 га"/>
        </w:smartTagPr>
        <w:r w:rsidRPr="00D508DB">
          <w:rPr>
            <w:sz w:val="28"/>
            <w:szCs w:val="28"/>
          </w:rPr>
          <w:t>19,7 га</w:t>
        </w:r>
      </w:smartTag>
      <w:r w:rsidRPr="00D508DB">
        <w:rPr>
          <w:sz w:val="28"/>
          <w:szCs w:val="28"/>
        </w:rPr>
        <w:t xml:space="preserve">, содержание газонов – </w:t>
      </w:r>
      <w:smartTag w:uri="urn:schemas-microsoft-com:office:smarttags" w:element="metricconverter">
        <w:smartTagPr>
          <w:attr w:name="ProductID" w:val="9 га"/>
        </w:smartTagPr>
        <w:r w:rsidRPr="00D508DB">
          <w:rPr>
            <w:sz w:val="28"/>
            <w:szCs w:val="28"/>
          </w:rPr>
          <w:t>9 га</w:t>
        </w:r>
      </w:smartTag>
      <w:r w:rsidRPr="00D508DB">
        <w:rPr>
          <w:sz w:val="28"/>
          <w:szCs w:val="28"/>
        </w:rPr>
        <w:t xml:space="preserve"> и клумб – </w:t>
      </w:r>
      <w:smartTag w:uri="urn:schemas-microsoft-com:office:smarttags" w:element="metricconverter">
        <w:smartTagPr>
          <w:attr w:name="ProductID" w:val="0,6 га"/>
        </w:smartTagPr>
        <w:r w:rsidRPr="00D508DB">
          <w:rPr>
            <w:sz w:val="28"/>
            <w:szCs w:val="28"/>
          </w:rPr>
          <w:t>0,6 га</w:t>
        </w:r>
      </w:smartTag>
      <w:r w:rsidRPr="00D508DB">
        <w:rPr>
          <w:sz w:val="28"/>
          <w:szCs w:val="28"/>
        </w:rPr>
        <w:t xml:space="preserve">. Площадь обслуживаемых территорий, занимаемых зелеными насаждениями, составляет </w:t>
      </w:r>
      <w:smartTag w:uri="urn:schemas-microsoft-com:office:smarttags" w:element="metricconverter">
        <w:smartTagPr>
          <w:attr w:name="ProductID" w:val="128,7 га"/>
        </w:smartTagPr>
        <w:r w:rsidRPr="00D508DB">
          <w:rPr>
            <w:sz w:val="28"/>
            <w:szCs w:val="28"/>
          </w:rPr>
          <w:t>128,7 га</w:t>
        </w:r>
      </w:smartTag>
      <w:r w:rsidRPr="00D508DB">
        <w:rPr>
          <w:sz w:val="28"/>
          <w:szCs w:val="28"/>
        </w:rPr>
        <w:t xml:space="preserve">. </w:t>
      </w:r>
      <w:proofErr w:type="gramStart"/>
      <w:r w:rsidRPr="00D508DB">
        <w:rPr>
          <w:sz w:val="28"/>
          <w:szCs w:val="28"/>
        </w:rPr>
        <w:t>Муниципальные услуги в области озеленения  включают: полив, внесение удобрений, рыхление почвы, мульчирование и утепление, обрезку кроны, стрижку "живой" изгороди, содержание газонов, содержание цветников, содержание малых форм архитектуры.</w:t>
      </w:r>
      <w:proofErr w:type="gramEnd"/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Площадь </w:t>
      </w:r>
      <w:proofErr w:type="gramStart"/>
      <w:r w:rsidRPr="00D508DB">
        <w:rPr>
          <w:sz w:val="28"/>
          <w:szCs w:val="28"/>
        </w:rPr>
        <w:t>обслуживаемых территорий, занимаемых зелеными насаждениями составляет</w:t>
      </w:r>
      <w:proofErr w:type="gramEnd"/>
      <w:r w:rsidRPr="00D508D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8,7 га"/>
        </w:smartTagPr>
        <w:r w:rsidRPr="00D508DB">
          <w:rPr>
            <w:sz w:val="28"/>
            <w:szCs w:val="28"/>
          </w:rPr>
          <w:t>128,7 га</w:t>
        </w:r>
      </w:smartTag>
      <w:r w:rsidRPr="00D508DB">
        <w:rPr>
          <w:sz w:val="28"/>
          <w:szCs w:val="28"/>
        </w:rPr>
        <w:t>.</w:t>
      </w:r>
      <w:r w:rsidRPr="00D508DB">
        <w:rPr>
          <w:bCs/>
          <w:sz w:val="28"/>
          <w:szCs w:val="28"/>
        </w:rPr>
        <w:t xml:space="preserve"> Несмотря на значительную работу по повышению уровня озеленения объектов, проводимую администрацией </w:t>
      </w:r>
      <w:proofErr w:type="spellStart"/>
      <w:r w:rsidRPr="00D508DB">
        <w:rPr>
          <w:bCs/>
          <w:sz w:val="28"/>
          <w:szCs w:val="28"/>
        </w:rPr>
        <w:t>Афанасовского</w:t>
      </w:r>
      <w:proofErr w:type="spellEnd"/>
      <w:r w:rsidRPr="00D508DB">
        <w:rPr>
          <w:bCs/>
          <w:sz w:val="28"/>
          <w:szCs w:val="28"/>
        </w:rPr>
        <w:t xml:space="preserve"> сельского поселения, учреждениями и предприятиями всех форм собственности, расположенными на территории </w:t>
      </w:r>
      <w:proofErr w:type="spellStart"/>
      <w:r w:rsidRPr="00D508DB">
        <w:rPr>
          <w:bCs/>
          <w:sz w:val="28"/>
          <w:szCs w:val="28"/>
        </w:rPr>
        <w:t>Афанасовского</w:t>
      </w:r>
      <w:proofErr w:type="spellEnd"/>
      <w:r w:rsidRPr="00D508DB">
        <w:rPr>
          <w:bCs/>
          <w:sz w:val="28"/>
          <w:szCs w:val="28"/>
        </w:rPr>
        <w:t xml:space="preserve"> сельского поселения сохраняется потребность в дальнейших преобразованиях. </w:t>
      </w: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jc w:val="both"/>
      </w:pP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2). Содержание памятников и мест захоронения.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 Для  организации захоронения в структуре муниципального образования выделены территории, отнесенные к зонам специального назначения - кладбища традиционного захоронения, с возможностью захоронения после </w:t>
      </w:r>
      <w:proofErr w:type="spellStart"/>
      <w:r w:rsidRPr="00D508DB">
        <w:rPr>
          <w:sz w:val="28"/>
          <w:szCs w:val="28"/>
        </w:rPr>
        <w:t>кремирования</w:t>
      </w:r>
      <w:proofErr w:type="spellEnd"/>
      <w:r w:rsidRPr="00D508DB">
        <w:rPr>
          <w:sz w:val="28"/>
          <w:szCs w:val="28"/>
        </w:rPr>
        <w:t xml:space="preserve">. </w:t>
      </w:r>
    </w:p>
    <w:p w:rsidR="003D15DB" w:rsidRPr="00D508DB" w:rsidRDefault="003D15DB" w:rsidP="003D15DB">
      <w:pPr>
        <w:tabs>
          <w:tab w:val="left" w:pos="708"/>
        </w:tabs>
        <w:ind w:firstLine="540"/>
        <w:jc w:val="center"/>
        <w:rPr>
          <w:sz w:val="28"/>
          <w:szCs w:val="28"/>
        </w:rPr>
      </w:pPr>
      <w:r w:rsidRPr="00D508DB">
        <w:rPr>
          <w:sz w:val="28"/>
          <w:szCs w:val="28"/>
        </w:rPr>
        <w:t>Характеристики существующих кладбищ.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"/>
        <w:gridCol w:w="2163"/>
        <w:gridCol w:w="1877"/>
        <w:gridCol w:w="1744"/>
        <w:gridCol w:w="3323"/>
      </w:tblGrid>
      <w:tr w:rsidR="003D15DB" w:rsidRPr="00D508DB" w:rsidTr="004A5783">
        <w:trPr>
          <w:trHeight w:val="31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both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both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t>площадь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both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t>размер СЗЗ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both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t>наличие домов обрядов или культовых сооружений</w:t>
            </w:r>
          </w:p>
        </w:tc>
      </w:tr>
      <w:tr w:rsidR="003D15DB" w:rsidRPr="00D508DB" w:rsidTr="004A5783">
        <w:trPr>
          <w:trHeight w:val="46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both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Кладбище с. Афанасово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20 га"/>
              </w:smartTagPr>
              <w:r w:rsidRPr="00D508DB">
                <w:rPr>
                  <w:sz w:val="24"/>
                  <w:szCs w:val="24"/>
                </w:rPr>
                <w:t>1,20 га</w:t>
              </w:r>
            </w:smartTag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508DB">
                <w:rPr>
                  <w:sz w:val="24"/>
                  <w:szCs w:val="24"/>
                </w:rPr>
                <w:t>50 м</w:t>
              </w:r>
            </w:smartTag>
            <w:r w:rsidRPr="00D508DB">
              <w:rPr>
                <w:sz w:val="24"/>
                <w:szCs w:val="24"/>
              </w:rPr>
              <w:t>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нет</w:t>
            </w:r>
          </w:p>
        </w:tc>
      </w:tr>
      <w:tr w:rsidR="003D15DB" w:rsidRPr="00D508DB" w:rsidTr="004A5783">
        <w:trPr>
          <w:trHeight w:val="72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both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Кладбище </w:t>
            </w:r>
            <w:proofErr w:type="gramStart"/>
            <w:r w:rsidRPr="00D508DB">
              <w:rPr>
                <w:sz w:val="24"/>
                <w:szCs w:val="24"/>
              </w:rPr>
              <w:t>в</w:t>
            </w:r>
            <w:proofErr w:type="gramEnd"/>
            <w:r w:rsidRPr="00D508DB">
              <w:rPr>
                <w:sz w:val="24"/>
                <w:szCs w:val="24"/>
              </w:rPr>
              <w:t xml:space="preserve"> с. </w:t>
            </w:r>
            <w:proofErr w:type="spellStart"/>
            <w:r w:rsidRPr="00D508DB">
              <w:rPr>
                <w:sz w:val="24"/>
                <w:szCs w:val="24"/>
              </w:rPr>
              <w:t>Нечаево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71 га"/>
              </w:smartTagPr>
              <w:r w:rsidRPr="00D508DB">
                <w:rPr>
                  <w:sz w:val="24"/>
                  <w:szCs w:val="24"/>
                </w:rPr>
                <w:t>1,71 га</w:t>
              </w:r>
            </w:smartTag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508DB">
                <w:rPr>
                  <w:sz w:val="24"/>
                  <w:szCs w:val="24"/>
                </w:rPr>
                <w:t>50 м</w:t>
              </w:r>
            </w:smartTag>
            <w:r w:rsidRPr="00D508DB">
              <w:rPr>
                <w:sz w:val="24"/>
                <w:szCs w:val="24"/>
              </w:rPr>
              <w:t>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нет</w:t>
            </w:r>
          </w:p>
        </w:tc>
      </w:tr>
      <w:tr w:rsidR="003D15DB" w:rsidRPr="00D508DB" w:rsidTr="004A5783">
        <w:trPr>
          <w:trHeight w:val="5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both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Кладбище </w:t>
            </w:r>
            <w:proofErr w:type="gramStart"/>
            <w:r w:rsidRPr="00D508DB">
              <w:rPr>
                <w:sz w:val="24"/>
                <w:szCs w:val="24"/>
              </w:rPr>
              <w:t>в</w:t>
            </w:r>
            <w:proofErr w:type="gramEnd"/>
            <w:r w:rsidRPr="00D508DB">
              <w:rPr>
                <w:sz w:val="24"/>
                <w:szCs w:val="24"/>
              </w:rPr>
              <w:t xml:space="preserve"> с. Сетное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03 га"/>
              </w:smartTagPr>
              <w:r w:rsidRPr="00D508DB">
                <w:rPr>
                  <w:sz w:val="24"/>
                  <w:szCs w:val="24"/>
                </w:rPr>
                <w:t>1,03 га</w:t>
              </w:r>
            </w:smartTag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508DB">
                <w:rPr>
                  <w:sz w:val="24"/>
                  <w:szCs w:val="24"/>
                </w:rPr>
                <w:t>50 м</w:t>
              </w:r>
            </w:smartTag>
            <w:r w:rsidRPr="00D508DB">
              <w:rPr>
                <w:sz w:val="24"/>
                <w:szCs w:val="24"/>
              </w:rPr>
              <w:t>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нет</w:t>
            </w:r>
          </w:p>
        </w:tc>
      </w:tr>
      <w:tr w:rsidR="003D15DB" w:rsidRPr="00D508DB" w:rsidTr="004A5783">
        <w:trPr>
          <w:trHeight w:val="5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both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Кладбище с</w:t>
            </w:r>
            <w:proofErr w:type="gramStart"/>
            <w:r w:rsidRPr="00D508DB">
              <w:rPr>
                <w:sz w:val="24"/>
                <w:szCs w:val="24"/>
              </w:rPr>
              <w:t>.Т</w:t>
            </w:r>
            <w:proofErr w:type="gramEnd"/>
            <w:r w:rsidRPr="00D508DB">
              <w:rPr>
                <w:sz w:val="24"/>
                <w:szCs w:val="24"/>
              </w:rPr>
              <w:t>ерновое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12 га"/>
              </w:smartTagPr>
              <w:r w:rsidRPr="00D508DB">
                <w:rPr>
                  <w:sz w:val="24"/>
                  <w:szCs w:val="24"/>
                </w:rPr>
                <w:t>1,12 га</w:t>
              </w:r>
            </w:smartTag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508DB">
                <w:rPr>
                  <w:sz w:val="24"/>
                  <w:szCs w:val="24"/>
                </w:rPr>
                <w:t>50 м</w:t>
              </w:r>
            </w:smartTag>
            <w:r w:rsidRPr="00D508DB">
              <w:rPr>
                <w:sz w:val="24"/>
                <w:szCs w:val="24"/>
              </w:rPr>
              <w:t>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нет</w:t>
            </w:r>
          </w:p>
        </w:tc>
      </w:tr>
      <w:tr w:rsidR="003D15DB" w:rsidRPr="00D508DB" w:rsidTr="004A5783">
        <w:trPr>
          <w:trHeight w:val="53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both"/>
              <w:rPr>
                <w:sz w:val="28"/>
                <w:szCs w:val="28"/>
              </w:rPr>
            </w:pPr>
            <w:r w:rsidRPr="00D508DB">
              <w:rPr>
                <w:sz w:val="28"/>
                <w:szCs w:val="28"/>
              </w:rPr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Кладбище </w:t>
            </w:r>
            <w:proofErr w:type="spellStart"/>
            <w:r w:rsidRPr="00D508DB">
              <w:rPr>
                <w:sz w:val="24"/>
                <w:szCs w:val="24"/>
              </w:rPr>
              <w:t>п</w:t>
            </w:r>
            <w:proofErr w:type="gramStart"/>
            <w:r w:rsidRPr="00D508DB">
              <w:rPr>
                <w:sz w:val="24"/>
                <w:szCs w:val="24"/>
              </w:rPr>
              <w:t>.П</w:t>
            </w:r>
            <w:proofErr w:type="gramEnd"/>
            <w:r w:rsidRPr="00D508DB">
              <w:rPr>
                <w:sz w:val="24"/>
                <w:szCs w:val="24"/>
              </w:rPr>
              <w:t>лодовоягодный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0,25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508DB">
                <w:rPr>
                  <w:sz w:val="24"/>
                  <w:szCs w:val="24"/>
                </w:rPr>
                <w:t>50 м</w:t>
              </w:r>
            </w:smartTag>
            <w:r w:rsidRPr="00D508DB">
              <w:rPr>
                <w:sz w:val="24"/>
                <w:szCs w:val="24"/>
              </w:rPr>
              <w:t>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нет</w:t>
            </w:r>
          </w:p>
        </w:tc>
      </w:tr>
      <w:tr w:rsidR="003D15DB" w:rsidRPr="00D508DB" w:rsidTr="004A5783">
        <w:trPr>
          <w:trHeight w:val="31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Итого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31 га"/>
              </w:smartTagPr>
              <w:r w:rsidRPr="00D508DB">
                <w:rPr>
                  <w:sz w:val="24"/>
                  <w:szCs w:val="24"/>
                </w:rPr>
                <w:t>5,31 га</w:t>
              </w:r>
            </w:smartTag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</w:p>
        </w:tc>
      </w:tr>
    </w:tbl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На территории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 находятся 5 кладбищ, общей площадью </w:t>
      </w:r>
      <w:smartTag w:uri="urn:schemas-microsoft-com:office:smarttags" w:element="metricconverter">
        <w:smartTagPr>
          <w:attr w:name="ProductID" w:val="5,31 га"/>
        </w:smartTagPr>
        <w:r w:rsidRPr="00D508DB">
          <w:rPr>
            <w:sz w:val="28"/>
            <w:szCs w:val="28"/>
          </w:rPr>
          <w:t>5,31 га</w:t>
        </w:r>
      </w:smartTag>
      <w:r w:rsidRPr="00D508DB">
        <w:rPr>
          <w:sz w:val="28"/>
          <w:szCs w:val="28"/>
        </w:rPr>
        <w:t>, на которых производится регулярная ручная уборка мусора, погрузка и вывоз его на свалку, выкашивание сорной растительности, вырезка старых и аварийных деревьев, обработка сорной растительности гербицидами. Весной на все кладбища города завозится чернозем и песок. В зимний период года производится очистка центральных дорог и дорог к месту захоронений от снега</w:t>
      </w:r>
      <w:r w:rsidRPr="00D508DB">
        <w:rPr>
          <w:color w:val="993300"/>
          <w:sz w:val="28"/>
          <w:szCs w:val="28"/>
        </w:rPr>
        <w:t xml:space="preserve">. </w:t>
      </w:r>
      <w:r w:rsidRPr="00D508DB">
        <w:rPr>
          <w:sz w:val="28"/>
          <w:szCs w:val="28"/>
        </w:rPr>
        <w:t xml:space="preserve">Ведется журнал регистрации </w:t>
      </w:r>
      <w:proofErr w:type="gramStart"/>
      <w:r w:rsidRPr="00D508DB">
        <w:rPr>
          <w:sz w:val="28"/>
          <w:szCs w:val="28"/>
        </w:rPr>
        <w:t>умерших</w:t>
      </w:r>
      <w:proofErr w:type="gramEnd"/>
      <w:r w:rsidRPr="00D508DB">
        <w:rPr>
          <w:sz w:val="28"/>
          <w:szCs w:val="28"/>
        </w:rPr>
        <w:t>.</w:t>
      </w: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jc w:val="both"/>
        <w:rPr>
          <w:color w:val="993300"/>
        </w:rPr>
      </w:pP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Объекты культурного наследия (памятники истории и культуры) народов Российской Федерации представляют собой уникальную ценность </w:t>
      </w:r>
      <w:r w:rsidRPr="00D508DB">
        <w:rPr>
          <w:sz w:val="28"/>
          <w:szCs w:val="28"/>
        </w:rPr>
        <w:lastRenderedPageBreak/>
        <w:t>для всего многонационального народа Российской Федерации и являются неотъемлемой частью всемирного культурного наследия.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На территории поселения расположены памятники истории культуры регионального и федерального значения. В состав объектов культурного наследия включены 5 </w:t>
      </w:r>
      <w:r w:rsidRPr="00D508DB">
        <w:rPr>
          <w:spacing w:val="2"/>
          <w:sz w:val="28"/>
          <w:szCs w:val="28"/>
        </w:rPr>
        <w:t xml:space="preserve">памятников </w:t>
      </w:r>
      <w:r w:rsidRPr="00D508DB">
        <w:rPr>
          <w:bCs/>
          <w:sz w:val="28"/>
          <w:szCs w:val="28"/>
        </w:rPr>
        <w:t>воинской</w:t>
      </w:r>
      <w:r w:rsidRPr="00D508DB">
        <w:rPr>
          <w:spacing w:val="2"/>
          <w:sz w:val="28"/>
          <w:szCs w:val="28"/>
        </w:rPr>
        <w:t xml:space="preserve"> славы, 1 памятник археологии, 2 памятника архитектуры.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с. Афанасово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1. Памятник воинской славы находится в центре села Афанасово.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color w:val="000000"/>
          <w:spacing w:val="-2"/>
          <w:sz w:val="28"/>
          <w:szCs w:val="28"/>
        </w:rPr>
      </w:pPr>
      <w:r w:rsidRPr="00D508DB">
        <w:rPr>
          <w:color w:val="000000"/>
          <w:spacing w:val="-2"/>
          <w:sz w:val="28"/>
          <w:szCs w:val="28"/>
        </w:rPr>
        <w:t>Памятник регионального значения.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proofErr w:type="gramStart"/>
      <w:r w:rsidRPr="00D508DB">
        <w:rPr>
          <w:color w:val="000000"/>
          <w:spacing w:val="-2"/>
          <w:sz w:val="28"/>
          <w:szCs w:val="28"/>
        </w:rPr>
        <w:t>Принят</w:t>
      </w:r>
      <w:proofErr w:type="gramEnd"/>
      <w:r w:rsidRPr="00D508DB">
        <w:rPr>
          <w:color w:val="000000"/>
          <w:spacing w:val="-2"/>
          <w:sz w:val="28"/>
          <w:szCs w:val="28"/>
        </w:rPr>
        <w:t xml:space="preserve"> под государственную охрану. Решение малого Совета народных депутатов №135 от 28.11.1992г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 xml:space="preserve">с. </w:t>
      </w:r>
      <w:proofErr w:type="spellStart"/>
      <w:r w:rsidRPr="00D508DB">
        <w:rPr>
          <w:b/>
          <w:sz w:val="28"/>
          <w:szCs w:val="28"/>
        </w:rPr>
        <w:t>Нечаево</w:t>
      </w:r>
      <w:proofErr w:type="spellEnd"/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2. Памятник воинской славы – Братская могила, находится в центре с. </w:t>
      </w:r>
      <w:proofErr w:type="spellStart"/>
      <w:r w:rsidRPr="00D508DB">
        <w:rPr>
          <w:sz w:val="28"/>
          <w:szCs w:val="28"/>
        </w:rPr>
        <w:t>Нечаево</w:t>
      </w:r>
      <w:proofErr w:type="spellEnd"/>
      <w:r w:rsidRPr="00D508DB">
        <w:rPr>
          <w:sz w:val="28"/>
          <w:szCs w:val="28"/>
        </w:rPr>
        <w:t xml:space="preserve">. 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color w:val="000000"/>
          <w:spacing w:val="-2"/>
          <w:sz w:val="28"/>
          <w:szCs w:val="28"/>
        </w:rPr>
      </w:pPr>
      <w:r w:rsidRPr="00D508DB">
        <w:rPr>
          <w:color w:val="000000"/>
          <w:spacing w:val="-2"/>
          <w:sz w:val="28"/>
          <w:szCs w:val="28"/>
        </w:rPr>
        <w:t>Памятник регионального значения.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proofErr w:type="gramStart"/>
      <w:r w:rsidRPr="00D508DB">
        <w:rPr>
          <w:color w:val="000000"/>
          <w:spacing w:val="-2"/>
          <w:sz w:val="28"/>
          <w:szCs w:val="28"/>
        </w:rPr>
        <w:t>Принят</w:t>
      </w:r>
      <w:proofErr w:type="gramEnd"/>
      <w:r w:rsidRPr="00D508DB">
        <w:rPr>
          <w:color w:val="000000"/>
          <w:spacing w:val="-2"/>
          <w:sz w:val="28"/>
          <w:szCs w:val="28"/>
        </w:rPr>
        <w:t xml:space="preserve"> под государственную охрану. Решение малого Совета народных депутатов №135 от 28.11.1992г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х. Никольский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Объекты культурного наследия не зафиксированы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 xml:space="preserve">п. </w:t>
      </w:r>
      <w:proofErr w:type="spellStart"/>
      <w:r w:rsidRPr="00D508DB">
        <w:rPr>
          <w:b/>
          <w:sz w:val="28"/>
          <w:szCs w:val="28"/>
        </w:rPr>
        <w:t>Плодовоягодный</w:t>
      </w:r>
      <w:proofErr w:type="spellEnd"/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color w:val="000000"/>
          <w:sz w:val="28"/>
          <w:szCs w:val="28"/>
        </w:rPr>
      </w:pPr>
      <w:r w:rsidRPr="00D508DB">
        <w:rPr>
          <w:sz w:val="28"/>
          <w:szCs w:val="28"/>
        </w:rPr>
        <w:t xml:space="preserve">3. Памятник воинской славы </w:t>
      </w:r>
      <w:r w:rsidRPr="00D508DB">
        <w:rPr>
          <w:color w:val="000000"/>
          <w:sz w:val="28"/>
          <w:szCs w:val="28"/>
        </w:rPr>
        <w:t xml:space="preserve">находится в центре посёлка </w:t>
      </w:r>
      <w:proofErr w:type="spellStart"/>
      <w:r w:rsidRPr="00D508DB">
        <w:rPr>
          <w:color w:val="000000"/>
          <w:sz w:val="28"/>
          <w:szCs w:val="28"/>
        </w:rPr>
        <w:t>Плодовоягодный</w:t>
      </w:r>
      <w:proofErr w:type="spellEnd"/>
      <w:r w:rsidRPr="00D508DB">
        <w:rPr>
          <w:color w:val="000000"/>
          <w:sz w:val="28"/>
          <w:szCs w:val="28"/>
        </w:rPr>
        <w:t xml:space="preserve"> 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color w:val="000000"/>
          <w:spacing w:val="-2"/>
          <w:sz w:val="28"/>
          <w:szCs w:val="28"/>
        </w:rPr>
      </w:pPr>
      <w:r w:rsidRPr="00D508DB">
        <w:rPr>
          <w:color w:val="000000"/>
          <w:spacing w:val="-2"/>
          <w:sz w:val="28"/>
          <w:szCs w:val="28"/>
        </w:rPr>
        <w:t>Памятник регионального значения.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proofErr w:type="gramStart"/>
      <w:r w:rsidRPr="00D508DB">
        <w:rPr>
          <w:color w:val="000000"/>
          <w:spacing w:val="-2"/>
          <w:sz w:val="28"/>
          <w:szCs w:val="28"/>
        </w:rPr>
        <w:t>Принят</w:t>
      </w:r>
      <w:proofErr w:type="gramEnd"/>
      <w:r w:rsidRPr="00D508DB">
        <w:rPr>
          <w:color w:val="000000"/>
          <w:spacing w:val="-2"/>
          <w:sz w:val="28"/>
          <w:szCs w:val="28"/>
        </w:rPr>
        <w:t xml:space="preserve"> под государственную</w:t>
      </w:r>
      <w:r w:rsidR="00850C3E">
        <w:rPr>
          <w:color w:val="000000"/>
          <w:spacing w:val="-2"/>
          <w:sz w:val="28"/>
          <w:szCs w:val="28"/>
        </w:rPr>
        <w:t xml:space="preserve"> охрану. (Решение облисполкома </w:t>
      </w:r>
      <w:r w:rsidRPr="00D508DB">
        <w:rPr>
          <w:color w:val="000000"/>
          <w:spacing w:val="-2"/>
          <w:sz w:val="28"/>
          <w:szCs w:val="28"/>
        </w:rPr>
        <w:t>№373 от 29.09.1983г.)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с. Сетное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color w:val="000000"/>
          <w:spacing w:val="1"/>
          <w:sz w:val="28"/>
          <w:szCs w:val="28"/>
        </w:rPr>
      </w:pPr>
      <w:r w:rsidRPr="00D508DB">
        <w:rPr>
          <w:color w:val="000000"/>
          <w:spacing w:val="-1"/>
          <w:sz w:val="28"/>
          <w:szCs w:val="28"/>
        </w:rPr>
        <w:t xml:space="preserve">4. Памятник садово-паркового </w:t>
      </w:r>
      <w:r w:rsidRPr="00D508DB">
        <w:rPr>
          <w:color w:val="000000"/>
          <w:spacing w:val="2"/>
          <w:sz w:val="28"/>
          <w:szCs w:val="28"/>
        </w:rPr>
        <w:t xml:space="preserve">искусства </w:t>
      </w:r>
      <w:r w:rsidRPr="00D508DB">
        <w:rPr>
          <w:color w:val="000000"/>
          <w:spacing w:val="1"/>
          <w:sz w:val="28"/>
          <w:szCs w:val="28"/>
        </w:rPr>
        <w:t xml:space="preserve">Усадьба Алферова: 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color w:val="000000"/>
          <w:sz w:val="28"/>
          <w:szCs w:val="28"/>
        </w:rPr>
      </w:pPr>
      <w:r w:rsidRPr="00D508DB">
        <w:rPr>
          <w:color w:val="000000"/>
          <w:sz w:val="28"/>
          <w:szCs w:val="28"/>
        </w:rPr>
        <w:t xml:space="preserve">Главный дом </w:t>
      </w:r>
      <w:r w:rsidRPr="00D508DB">
        <w:rPr>
          <w:sz w:val="28"/>
          <w:szCs w:val="28"/>
        </w:rPr>
        <w:t xml:space="preserve">Алфёрова Д.П. </w:t>
      </w:r>
      <w:r w:rsidRPr="00D508DB">
        <w:rPr>
          <w:color w:val="000000"/>
          <w:sz w:val="28"/>
          <w:szCs w:val="28"/>
        </w:rPr>
        <w:t xml:space="preserve">(липовая аллея, фрагменты </w:t>
      </w:r>
      <w:r w:rsidRPr="00D508DB">
        <w:rPr>
          <w:color w:val="000000"/>
          <w:spacing w:val="1"/>
          <w:sz w:val="28"/>
          <w:szCs w:val="28"/>
        </w:rPr>
        <w:t>плодового сада, пруд</w:t>
      </w:r>
      <w:proofErr w:type="gramStart"/>
      <w:r w:rsidRPr="00D508DB">
        <w:rPr>
          <w:color w:val="000000"/>
          <w:spacing w:val="1"/>
          <w:sz w:val="28"/>
          <w:szCs w:val="28"/>
        </w:rPr>
        <w:t xml:space="preserve"> )</w:t>
      </w:r>
      <w:proofErr w:type="gramEnd"/>
      <w:r w:rsidRPr="00D508DB">
        <w:rPr>
          <w:color w:val="000000"/>
          <w:spacing w:val="1"/>
          <w:sz w:val="28"/>
          <w:szCs w:val="28"/>
        </w:rPr>
        <w:t xml:space="preserve"> </w:t>
      </w:r>
      <w:r w:rsidRPr="00D508DB">
        <w:rPr>
          <w:sz w:val="28"/>
          <w:szCs w:val="28"/>
        </w:rPr>
        <w:t xml:space="preserve">в селе Сетное (образец мелкопоместной усадьбы второй половины </w:t>
      </w:r>
      <w:r w:rsidRPr="00D508DB">
        <w:rPr>
          <w:sz w:val="28"/>
          <w:szCs w:val="28"/>
          <w:lang w:val="en-US"/>
        </w:rPr>
        <w:t>XIX</w:t>
      </w:r>
      <w:r w:rsidRPr="00D508DB">
        <w:rPr>
          <w:sz w:val="28"/>
          <w:szCs w:val="28"/>
        </w:rPr>
        <w:t xml:space="preserve"> века, построенный в период эклектики, с сохранившимся главным домом, липовой аллеей, прудом и садом)</w:t>
      </w:r>
      <w:r w:rsidRPr="00D508DB">
        <w:rPr>
          <w:spacing w:val="-1"/>
          <w:sz w:val="28"/>
          <w:szCs w:val="28"/>
        </w:rPr>
        <w:t xml:space="preserve">. </w:t>
      </w:r>
      <w:r w:rsidRPr="00D508DB">
        <w:rPr>
          <w:sz w:val="28"/>
          <w:szCs w:val="28"/>
        </w:rPr>
        <w:t>Усадьбы и, особенно, парки, требуют постоянного ухода, что, в свою очередь, требует материальных затрат и рабочей силы.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color w:val="000000"/>
          <w:spacing w:val="-2"/>
          <w:sz w:val="28"/>
          <w:szCs w:val="28"/>
        </w:rPr>
      </w:pPr>
      <w:r w:rsidRPr="00D508DB">
        <w:rPr>
          <w:color w:val="000000"/>
          <w:spacing w:val="-2"/>
          <w:sz w:val="28"/>
          <w:szCs w:val="28"/>
        </w:rPr>
        <w:t>Памятник регионального значения.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proofErr w:type="gramStart"/>
      <w:r w:rsidRPr="00D508DB">
        <w:rPr>
          <w:color w:val="000000"/>
          <w:spacing w:val="-2"/>
          <w:sz w:val="28"/>
          <w:szCs w:val="28"/>
        </w:rPr>
        <w:t>Принят</w:t>
      </w:r>
      <w:proofErr w:type="gramEnd"/>
      <w:r w:rsidRPr="00D508DB">
        <w:rPr>
          <w:color w:val="000000"/>
          <w:spacing w:val="-2"/>
          <w:sz w:val="28"/>
          <w:szCs w:val="28"/>
        </w:rPr>
        <w:t xml:space="preserve"> под государственную охрану. Постановление губернатора Белгородской области  №178 от 08.09.2004 г.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color w:val="000000"/>
          <w:sz w:val="28"/>
          <w:szCs w:val="28"/>
        </w:rPr>
      </w:pPr>
      <w:r w:rsidRPr="00D508DB">
        <w:rPr>
          <w:sz w:val="28"/>
          <w:szCs w:val="28"/>
        </w:rPr>
        <w:t xml:space="preserve">5. Памятник воинской славы </w:t>
      </w:r>
      <w:r w:rsidRPr="00D508DB">
        <w:rPr>
          <w:color w:val="000000"/>
          <w:sz w:val="28"/>
          <w:szCs w:val="28"/>
        </w:rPr>
        <w:t xml:space="preserve">находится в центре села </w:t>
      </w:r>
      <w:proofErr w:type="gramStart"/>
      <w:r w:rsidRPr="00D508DB">
        <w:rPr>
          <w:color w:val="000000"/>
          <w:sz w:val="28"/>
          <w:szCs w:val="28"/>
        </w:rPr>
        <w:t>Сетное</w:t>
      </w:r>
      <w:proofErr w:type="gramEnd"/>
      <w:r w:rsidRPr="00D508DB">
        <w:rPr>
          <w:color w:val="000000"/>
          <w:sz w:val="28"/>
          <w:szCs w:val="28"/>
        </w:rPr>
        <w:t xml:space="preserve"> 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color w:val="000000"/>
          <w:spacing w:val="-2"/>
          <w:sz w:val="28"/>
          <w:szCs w:val="28"/>
        </w:rPr>
      </w:pPr>
      <w:r w:rsidRPr="00D508DB">
        <w:rPr>
          <w:color w:val="000000"/>
          <w:spacing w:val="-2"/>
          <w:sz w:val="28"/>
          <w:szCs w:val="28"/>
        </w:rPr>
        <w:t>Памятник регионального значения.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color w:val="000000"/>
          <w:spacing w:val="-2"/>
          <w:sz w:val="28"/>
          <w:szCs w:val="28"/>
        </w:rPr>
      </w:pPr>
      <w:proofErr w:type="gramStart"/>
      <w:r w:rsidRPr="00D508DB">
        <w:rPr>
          <w:color w:val="000000"/>
          <w:spacing w:val="-2"/>
          <w:sz w:val="28"/>
          <w:szCs w:val="28"/>
        </w:rPr>
        <w:t>Принят</w:t>
      </w:r>
      <w:proofErr w:type="gramEnd"/>
      <w:r w:rsidRPr="00D508DB">
        <w:rPr>
          <w:color w:val="000000"/>
          <w:spacing w:val="-2"/>
          <w:sz w:val="28"/>
          <w:szCs w:val="28"/>
        </w:rPr>
        <w:t xml:space="preserve"> под государственную охрану.  Решение облисполкома №373 от 29.09.1983г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color w:val="000000"/>
          <w:spacing w:val="-2"/>
          <w:sz w:val="28"/>
          <w:szCs w:val="28"/>
        </w:rPr>
      </w:pPr>
      <w:r w:rsidRPr="00D508DB">
        <w:rPr>
          <w:sz w:val="28"/>
          <w:szCs w:val="28"/>
        </w:rPr>
        <w:t>6. Памятники архитектуры (объект культурного наследия)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color w:val="000000"/>
          <w:spacing w:val="-2"/>
          <w:sz w:val="28"/>
          <w:szCs w:val="28"/>
        </w:rPr>
      </w:pPr>
      <w:proofErr w:type="spellStart"/>
      <w:r w:rsidRPr="00D508DB">
        <w:rPr>
          <w:sz w:val="28"/>
          <w:szCs w:val="28"/>
        </w:rPr>
        <w:t>Космодамиановский</w:t>
      </w:r>
      <w:proofErr w:type="spellEnd"/>
      <w:r w:rsidRPr="00D508DB">
        <w:rPr>
          <w:sz w:val="28"/>
          <w:szCs w:val="28"/>
        </w:rPr>
        <w:t xml:space="preserve"> храм. В настоящее время не действует. Подлежит реставрационным работам. 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Памятник вновь выявленный. 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Приказ управления культуры Белгородской области №53 от 15.02.2008г.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b/>
          <w:sz w:val="28"/>
          <w:szCs w:val="28"/>
        </w:rPr>
        <w:lastRenderedPageBreak/>
        <w:t>с. Терновое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7. Памятники археологии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Объект культурного наследия. Памятник археологии Селище-1. Расположен в </w:t>
      </w:r>
      <w:smartTag w:uri="urn:schemas-microsoft-com:office:smarttags" w:element="metricconverter">
        <w:smartTagPr>
          <w:attr w:name="ProductID" w:val="0,4 км"/>
        </w:smartTagPr>
        <w:r w:rsidRPr="00D508DB">
          <w:rPr>
            <w:sz w:val="28"/>
            <w:szCs w:val="28"/>
          </w:rPr>
          <w:t>0,4 км</w:t>
        </w:r>
      </w:smartTag>
      <w:r w:rsidRPr="00D508DB">
        <w:rPr>
          <w:sz w:val="28"/>
          <w:szCs w:val="28"/>
        </w:rPr>
        <w:t xml:space="preserve"> к востоку от с</w:t>
      </w:r>
      <w:proofErr w:type="gramStart"/>
      <w:r w:rsidRPr="00D508DB">
        <w:rPr>
          <w:sz w:val="28"/>
          <w:szCs w:val="28"/>
        </w:rPr>
        <w:t>.Т</w:t>
      </w:r>
      <w:proofErr w:type="gramEnd"/>
      <w:r w:rsidRPr="00D508DB">
        <w:rPr>
          <w:sz w:val="28"/>
          <w:szCs w:val="28"/>
        </w:rPr>
        <w:t>ерновое.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Памятник федерального значения.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color w:val="000000"/>
          <w:spacing w:val="-2"/>
          <w:sz w:val="28"/>
          <w:szCs w:val="28"/>
        </w:rPr>
        <w:t>Принят под государственную охрану (Решение малого Совета народных депутатов №135 от 28.11.1992г.).</w:t>
      </w: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 На территории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 находится 5 памятников. </w:t>
      </w: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На каждый памятник оформлена соответствующая государственная документация.</w:t>
      </w: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Общая площадь площадок и тротуаров к памятникам составляет </w:t>
      </w:r>
      <w:smartTag w:uri="urn:schemas-microsoft-com:office:smarttags" w:element="metricconverter">
        <w:smartTagPr>
          <w:attr w:name="ProductID" w:val="6 353 м2"/>
        </w:smartTagPr>
        <w:r w:rsidRPr="00D508DB">
          <w:rPr>
            <w:sz w:val="28"/>
            <w:szCs w:val="28"/>
          </w:rPr>
          <w:t>6 353 м</w:t>
        </w:r>
        <w:proofErr w:type="gramStart"/>
        <w:r w:rsidRPr="00D508DB">
          <w:rPr>
            <w:sz w:val="28"/>
            <w:szCs w:val="28"/>
            <w:vertAlign w:val="superscript"/>
          </w:rPr>
          <w:t>2</w:t>
        </w:r>
      </w:smartTag>
      <w:proofErr w:type="gramEnd"/>
      <w:r w:rsidRPr="00D508DB">
        <w:rPr>
          <w:sz w:val="28"/>
          <w:szCs w:val="28"/>
        </w:rPr>
        <w:t xml:space="preserve">. Производятся следующие виды работ: уборка территории, прилегающей к памятникам (подметание, вывоз мусора - в летний период; расчистка снега </w:t>
      </w:r>
      <w:proofErr w:type="gramStart"/>
      <w:r w:rsidRPr="00D508DB">
        <w:rPr>
          <w:sz w:val="28"/>
          <w:szCs w:val="28"/>
        </w:rPr>
        <w:t>–з</w:t>
      </w:r>
      <w:proofErr w:type="gramEnd"/>
      <w:r w:rsidRPr="00D508DB">
        <w:rPr>
          <w:sz w:val="28"/>
          <w:szCs w:val="28"/>
        </w:rPr>
        <w:t>имой, помывка и покраска, ремонт памятников, обелисков, стел).</w:t>
      </w: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3) Уличное освещение</w:t>
      </w:r>
    </w:p>
    <w:p w:rsidR="003D15DB" w:rsidRPr="00D508DB" w:rsidRDefault="003D15DB" w:rsidP="003D15DB">
      <w:pPr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Вопросы развития систем наружного освещения имеют выраженную социальную направленность, обусловленную необходимостью создания полноценных условий жизни для жителей населенных пунктов. В поселении большое значение придается приведению к нормативным значениям освещенности улиц, площадей, а также созданию комфортных условий проживания граждан, обеспечению безопасности дорожного движения в дневное, вечернее и ночное время.</w:t>
      </w: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jc w:val="both"/>
        <w:rPr>
          <w:b/>
          <w:sz w:val="28"/>
          <w:szCs w:val="28"/>
        </w:rPr>
      </w:pP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3. Цели, задачи, сроки  реализации мероприятий подпрограммы</w:t>
      </w:r>
    </w:p>
    <w:p w:rsidR="003D15DB" w:rsidRPr="00D508DB" w:rsidRDefault="003D15DB" w:rsidP="003D15DB">
      <w:pPr>
        <w:widowControl w:val="0"/>
        <w:tabs>
          <w:tab w:val="left" w:pos="708"/>
        </w:tabs>
        <w:ind w:firstLine="540"/>
      </w:pP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Целями подпрограммы являются: Создание условий для комплексного развития благоустройства территории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 сельского  поселения</w:t>
      </w: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Задачами подпрограммы являются:</w:t>
      </w: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Повышение качества и надежности предоставления услуг в сфере благоустройства сельского  поселения</w:t>
      </w: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32B0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Сроки реализации подпрограммы – на протяжении всего</w:t>
      </w:r>
      <w:r w:rsidR="00E10549" w:rsidRPr="00D508DB">
        <w:rPr>
          <w:sz w:val="28"/>
          <w:szCs w:val="28"/>
        </w:rPr>
        <w:t xml:space="preserve"> периода реализации</w:t>
      </w:r>
      <w:r w:rsidR="00BC32B0" w:rsidRPr="00D508DB">
        <w:rPr>
          <w:sz w:val="28"/>
          <w:szCs w:val="28"/>
        </w:rPr>
        <w:t xml:space="preserve"> программы – 2015 - 2025</w:t>
      </w:r>
      <w:r w:rsidRPr="00D508DB">
        <w:rPr>
          <w:sz w:val="28"/>
          <w:szCs w:val="28"/>
        </w:rPr>
        <w:t xml:space="preserve"> гг. Этапы ре</w:t>
      </w:r>
      <w:r w:rsidR="00BC32B0" w:rsidRPr="00D508DB">
        <w:rPr>
          <w:sz w:val="28"/>
          <w:szCs w:val="28"/>
        </w:rPr>
        <w:t>ализации программы:</w:t>
      </w:r>
    </w:p>
    <w:p w:rsidR="003D15DB" w:rsidRPr="00D508DB" w:rsidRDefault="00BC32B0" w:rsidP="003D15DB">
      <w:pPr>
        <w:widowControl w:val="0"/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1 этап – 2015 -2020 гг</w:t>
      </w:r>
      <w:r w:rsidR="003D15DB" w:rsidRPr="00D508DB">
        <w:rPr>
          <w:sz w:val="28"/>
          <w:szCs w:val="28"/>
        </w:rPr>
        <w:t>.</w:t>
      </w:r>
    </w:p>
    <w:p w:rsidR="00BC32B0" w:rsidRPr="00D508DB" w:rsidRDefault="00BC32B0" w:rsidP="003D15DB">
      <w:pPr>
        <w:widowControl w:val="0"/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2 этап – 2020- 2025 гг.</w:t>
      </w: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15DB" w:rsidRPr="00D508DB" w:rsidRDefault="003D15DB" w:rsidP="00C12886">
      <w:pPr>
        <w:tabs>
          <w:tab w:val="left" w:pos="708"/>
        </w:tabs>
        <w:ind w:left="360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4.Ресурсное обеспечение подпрограммы</w:t>
      </w:r>
    </w:p>
    <w:p w:rsidR="003D15DB" w:rsidRPr="00D508DB" w:rsidRDefault="003D15DB" w:rsidP="003D15DB">
      <w:pPr>
        <w:tabs>
          <w:tab w:val="left" w:pos="708"/>
        </w:tabs>
        <w:ind w:left="360"/>
        <w:jc w:val="center"/>
        <w:rPr>
          <w:b/>
          <w:sz w:val="28"/>
          <w:szCs w:val="28"/>
        </w:rPr>
      </w:pPr>
    </w:p>
    <w:p w:rsidR="00BC32B0" w:rsidRPr="00C03EE2" w:rsidRDefault="00BC32B0" w:rsidP="00BC32B0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Объем бюджетных ассигнований на реализацию подпрограммы за счет местного бюджета составляет </w:t>
      </w:r>
      <w:r w:rsidR="00D508DB" w:rsidRPr="00EA4E35">
        <w:rPr>
          <w:sz w:val="28"/>
          <w:szCs w:val="28"/>
        </w:rPr>
        <w:t>–</w:t>
      </w:r>
      <w:r w:rsidRPr="00EA4E35">
        <w:rPr>
          <w:sz w:val="28"/>
          <w:szCs w:val="28"/>
        </w:rPr>
        <w:t xml:space="preserve"> </w:t>
      </w:r>
      <w:r w:rsidR="00077213" w:rsidRPr="00EA4E35">
        <w:rPr>
          <w:b/>
          <w:sz w:val="28"/>
          <w:szCs w:val="28"/>
        </w:rPr>
        <w:t>27248,44</w:t>
      </w:r>
      <w:r w:rsidRPr="00EA4E35">
        <w:rPr>
          <w:sz w:val="28"/>
          <w:szCs w:val="28"/>
        </w:rPr>
        <w:t xml:space="preserve"> тыс. рублей</w:t>
      </w:r>
      <w:r w:rsidRPr="00C03EE2">
        <w:rPr>
          <w:sz w:val="28"/>
          <w:szCs w:val="28"/>
        </w:rPr>
        <w:t>, в том числе по годам:</w:t>
      </w:r>
    </w:p>
    <w:p w:rsidR="00BC32B0" w:rsidRPr="00C03EE2" w:rsidRDefault="00BC32B0" w:rsidP="00BC32B0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>2015 год – 507,0 тыс. руб.</w:t>
      </w:r>
    </w:p>
    <w:p w:rsidR="00BC32B0" w:rsidRPr="00C03EE2" w:rsidRDefault="00BC32B0" w:rsidP="00BC32B0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>2016 год – 1326,0 тыс. руб.</w:t>
      </w:r>
    </w:p>
    <w:p w:rsidR="00BC32B0" w:rsidRPr="00C03EE2" w:rsidRDefault="00BC32B0" w:rsidP="00BC32B0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>2017 год – 1173,0 тыс. руб.</w:t>
      </w:r>
    </w:p>
    <w:p w:rsidR="00BC32B0" w:rsidRPr="00C03EE2" w:rsidRDefault="00BC32B0" w:rsidP="00BC32B0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lastRenderedPageBreak/>
        <w:t>2018 год – 1113,0 тыс. руб.</w:t>
      </w:r>
    </w:p>
    <w:p w:rsidR="00BC32B0" w:rsidRPr="00C03EE2" w:rsidRDefault="00BC32B0" w:rsidP="00BC32B0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2019 год – </w:t>
      </w:r>
      <w:r w:rsidR="00E23987" w:rsidRPr="00C03EE2">
        <w:rPr>
          <w:sz w:val="28"/>
          <w:szCs w:val="28"/>
        </w:rPr>
        <w:t>2072</w:t>
      </w:r>
      <w:r w:rsidRPr="00C03EE2">
        <w:rPr>
          <w:sz w:val="28"/>
          <w:szCs w:val="28"/>
        </w:rPr>
        <w:t>,0 тыс. руб.</w:t>
      </w:r>
    </w:p>
    <w:p w:rsidR="00BC32B0" w:rsidRPr="00C03EE2" w:rsidRDefault="00BC32B0" w:rsidP="00BC32B0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2020 год – </w:t>
      </w:r>
      <w:r w:rsidR="00D508DB" w:rsidRPr="00C03EE2">
        <w:rPr>
          <w:sz w:val="28"/>
          <w:szCs w:val="28"/>
        </w:rPr>
        <w:t>2291,98</w:t>
      </w:r>
      <w:r w:rsidRPr="00C03EE2">
        <w:rPr>
          <w:sz w:val="28"/>
          <w:szCs w:val="28"/>
        </w:rPr>
        <w:t xml:space="preserve"> тыс. руб.</w:t>
      </w:r>
    </w:p>
    <w:p w:rsidR="00BC32B0" w:rsidRPr="00C03EE2" w:rsidRDefault="00BC32B0" w:rsidP="00BC32B0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2021 год – </w:t>
      </w:r>
      <w:r w:rsidR="00AD7463" w:rsidRPr="00C03EE2">
        <w:rPr>
          <w:sz w:val="28"/>
          <w:szCs w:val="28"/>
        </w:rPr>
        <w:t>1787</w:t>
      </w:r>
      <w:r w:rsidRPr="00C03EE2">
        <w:rPr>
          <w:sz w:val="28"/>
          <w:szCs w:val="28"/>
        </w:rPr>
        <w:t>,0 тыс</w:t>
      </w:r>
      <w:proofErr w:type="gramStart"/>
      <w:r w:rsidRPr="00C03EE2">
        <w:rPr>
          <w:sz w:val="28"/>
          <w:szCs w:val="28"/>
        </w:rPr>
        <w:t>.р</w:t>
      </w:r>
      <w:proofErr w:type="gramEnd"/>
      <w:r w:rsidRPr="00C03EE2">
        <w:rPr>
          <w:sz w:val="28"/>
          <w:szCs w:val="28"/>
        </w:rPr>
        <w:t>уб.</w:t>
      </w:r>
    </w:p>
    <w:p w:rsidR="00BC32B0" w:rsidRPr="00A52903" w:rsidRDefault="00BC32B0" w:rsidP="00BC32B0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2022 год – </w:t>
      </w:r>
      <w:r w:rsidR="00A91099" w:rsidRPr="00A52903">
        <w:rPr>
          <w:sz w:val="28"/>
          <w:szCs w:val="28"/>
        </w:rPr>
        <w:t>2527,66</w:t>
      </w:r>
      <w:r w:rsidRPr="00A52903">
        <w:rPr>
          <w:sz w:val="28"/>
          <w:szCs w:val="28"/>
        </w:rPr>
        <w:t xml:space="preserve"> тыс</w:t>
      </w:r>
      <w:proofErr w:type="gramStart"/>
      <w:r w:rsidRPr="00A52903">
        <w:rPr>
          <w:sz w:val="28"/>
          <w:szCs w:val="28"/>
        </w:rPr>
        <w:t>.р</w:t>
      </w:r>
      <w:proofErr w:type="gramEnd"/>
      <w:r w:rsidRPr="00A52903">
        <w:rPr>
          <w:sz w:val="28"/>
          <w:szCs w:val="28"/>
        </w:rPr>
        <w:t>уб.</w:t>
      </w:r>
    </w:p>
    <w:p w:rsidR="00BC32B0" w:rsidRPr="0050105D" w:rsidRDefault="00BC32B0" w:rsidP="00BC32B0">
      <w:pPr>
        <w:ind w:firstLine="540"/>
        <w:jc w:val="both"/>
        <w:rPr>
          <w:b/>
          <w:sz w:val="28"/>
          <w:szCs w:val="28"/>
        </w:rPr>
      </w:pPr>
      <w:r w:rsidRPr="00EA4E35">
        <w:rPr>
          <w:sz w:val="28"/>
          <w:szCs w:val="28"/>
        </w:rPr>
        <w:t xml:space="preserve">2023 год – </w:t>
      </w:r>
      <w:r w:rsidR="00A52903" w:rsidRPr="00EA4E35">
        <w:rPr>
          <w:b/>
          <w:sz w:val="28"/>
          <w:szCs w:val="28"/>
        </w:rPr>
        <w:t>5627,0</w:t>
      </w:r>
      <w:r w:rsidRPr="00EA4E35">
        <w:rPr>
          <w:b/>
          <w:sz w:val="28"/>
          <w:szCs w:val="28"/>
        </w:rPr>
        <w:t xml:space="preserve"> тыс</w:t>
      </w:r>
      <w:proofErr w:type="gramStart"/>
      <w:r w:rsidRPr="00EA4E35">
        <w:rPr>
          <w:b/>
          <w:sz w:val="28"/>
          <w:szCs w:val="28"/>
        </w:rPr>
        <w:t>.р</w:t>
      </w:r>
      <w:proofErr w:type="gramEnd"/>
      <w:r w:rsidRPr="00EA4E35">
        <w:rPr>
          <w:b/>
          <w:sz w:val="28"/>
          <w:szCs w:val="28"/>
        </w:rPr>
        <w:t>уб.</w:t>
      </w:r>
    </w:p>
    <w:p w:rsidR="00BC32B0" w:rsidRPr="00C03EE2" w:rsidRDefault="00BC32B0" w:rsidP="00BC32B0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2024 год – </w:t>
      </w:r>
      <w:r w:rsidR="00A52903" w:rsidRPr="00A52903">
        <w:rPr>
          <w:b/>
          <w:sz w:val="28"/>
          <w:szCs w:val="28"/>
        </w:rPr>
        <w:t>5394,0</w:t>
      </w:r>
      <w:r w:rsidRPr="00A52903">
        <w:rPr>
          <w:b/>
          <w:sz w:val="28"/>
          <w:szCs w:val="28"/>
        </w:rPr>
        <w:t xml:space="preserve"> тыс</w:t>
      </w:r>
      <w:proofErr w:type="gramStart"/>
      <w:r w:rsidRPr="00A52903">
        <w:rPr>
          <w:b/>
          <w:sz w:val="28"/>
          <w:szCs w:val="28"/>
        </w:rPr>
        <w:t>.р</w:t>
      </w:r>
      <w:proofErr w:type="gramEnd"/>
      <w:r w:rsidRPr="00A52903">
        <w:rPr>
          <w:b/>
          <w:sz w:val="28"/>
          <w:szCs w:val="28"/>
        </w:rPr>
        <w:t>уб.</w:t>
      </w:r>
    </w:p>
    <w:p w:rsidR="00BC32B0" w:rsidRPr="00D508DB" w:rsidRDefault="00BC32B0" w:rsidP="00BC32B0">
      <w:pPr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2025 год – </w:t>
      </w:r>
      <w:r w:rsidR="00A52903">
        <w:rPr>
          <w:sz w:val="28"/>
          <w:szCs w:val="28"/>
        </w:rPr>
        <w:t>3429,8</w:t>
      </w:r>
      <w:r w:rsidRPr="00C03EE2">
        <w:rPr>
          <w:sz w:val="28"/>
          <w:szCs w:val="28"/>
        </w:rPr>
        <w:t xml:space="preserve"> тыс</w:t>
      </w:r>
      <w:proofErr w:type="gramStart"/>
      <w:r w:rsidRPr="00C03EE2">
        <w:rPr>
          <w:sz w:val="28"/>
          <w:szCs w:val="28"/>
        </w:rPr>
        <w:t>.р</w:t>
      </w:r>
      <w:proofErr w:type="gramEnd"/>
      <w:r w:rsidRPr="00C03EE2">
        <w:rPr>
          <w:sz w:val="28"/>
          <w:szCs w:val="28"/>
        </w:rPr>
        <w:t>уб.</w:t>
      </w:r>
    </w:p>
    <w:p w:rsidR="003D15DB" w:rsidRPr="00D508DB" w:rsidRDefault="003D15DB" w:rsidP="003D15DB">
      <w:pPr>
        <w:pStyle w:val="13"/>
        <w:widowControl w:val="0"/>
        <w:autoSpaceDE w:val="0"/>
        <w:autoSpaceDN w:val="0"/>
        <w:adjustRightInd w:val="0"/>
        <w:spacing w:after="120"/>
        <w:ind w:left="0"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15DB" w:rsidRPr="00D508DB" w:rsidRDefault="003D15DB" w:rsidP="00C12886">
      <w:pPr>
        <w:pStyle w:val="13"/>
        <w:widowControl w:val="0"/>
        <w:autoSpaceDE w:val="0"/>
        <w:autoSpaceDN w:val="0"/>
        <w:adjustRightInd w:val="0"/>
        <w:spacing w:after="120"/>
        <w:ind w:left="0" w:firstLine="540"/>
        <w:rPr>
          <w:rFonts w:ascii="Times New Roman" w:hAnsi="Times New Roman"/>
          <w:sz w:val="24"/>
          <w:szCs w:val="24"/>
        </w:rPr>
      </w:pPr>
      <w:r w:rsidRPr="00D508DB">
        <w:rPr>
          <w:rFonts w:ascii="Times New Roman" w:hAnsi="Times New Roman"/>
          <w:b/>
          <w:bCs/>
          <w:sz w:val="28"/>
          <w:szCs w:val="28"/>
        </w:rPr>
        <w:t>5. Прогноз конечных результатов подпрограммы</w:t>
      </w:r>
    </w:p>
    <w:p w:rsidR="00BC32B0" w:rsidRPr="00D508DB" w:rsidRDefault="003D15DB" w:rsidP="003D15DB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8DB">
        <w:rPr>
          <w:rFonts w:ascii="Times New Roman" w:hAnsi="Times New Roman" w:cs="Times New Roman"/>
          <w:bCs/>
          <w:sz w:val="28"/>
          <w:szCs w:val="28"/>
        </w:rPr>
        <w:t>Сроки реализации подпрограммы – на протяжении всего периода ре</w:t>
      </w:r>
      <w:r w:rsidR="00BC32B0" w:rsidRPr="00D508DB">
        <w:rPr>
          <w:rFonts w:ascii="Times New Roman" w:hAnsi="Times New Roman" w:cs="Times New Roman"/>
          <w:bCs/>
          <w:sz w:val="28"/>
          <w:szCs w:val="28"/>
        </w:rPr>
        <w:t>ализации Программы – 2015 – 2025</w:t>
      </w:r>
      <w:r w:rsidRPr="00D508DB">
        <w:rPr>
          <w:rFonts w:ascii="Times New Roman" w:hAnsi="Times New Roman" w:cs="Times New Roman"/>
          <w:bCs/>
          <w:sz w:val="28"/>
          <w:szCs w:val="28"/>
        </w:rPr>
        <w:t xml:space="preserve"> гг. Этапы реализации подпрограммы</w:t>
      </w:r>
      <w:r w:rsidR="00BC32B0" w:rsidRPr="00D508DB">
        <w:rPr>
          <w:rFonts w:ascii="Times New Roman" w:hAnsi="Times New Roman" w:cs="Times New Roman"/>
          <w:bCs/>
          <w:sz w:val="28"/>
          <w:szCs w:val="28"/>
        </w:rPr>
        <w:t>:</w:t>
      </w:r>
    </w:p>
    <w:p w:rsidR="00BC32B0" w:rsidRPr="00D508DB" w:rsidRDefault="00BC32B0" w:rsidP="003D15DB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08DB">
        <w:rPr>
          <w:rFonts w:ascii="Times New Roman" w:hAnsi="Times New Roman" w:cs="Times New Roman"/>
          <w:bCs/>
          <w:sz w:val="28"/>
          <w:szCs w:val="28"/>
        </w:rPr>
        <w:t>1 этап – 2015 -2020 гг.</w:t>
      </w:r>
    </w:p>
    <w:p w:rsidR="003D15DB" w:rsidRPr="00D508DB" w:rsidRDefault="00BC32B0" w:rsidP="003D15DB">
      <w:pPr>
        <w:pStyle w:val="msonormalcxspmiddle"/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8DB">
        <w:rPr>
          <w:rFonts w:ascii="Times New Roman" w:hAnsi="Times New Roman" w:cs="Times New Roman"/>
          <w:bCs/>
          <w:sz w:val="28"/>
          <w:szCs w:val="28"/>
        </w:rPr>
        <w:t>2 этап – 2020-2025 гг</w:t>
      </w:r>
      <w:r w:rsidR="003D15DB" w:rsidRPr="00D508DB">
        <w:rPr>
          <w:rFonts w:ascii="Times New Roman" w:hAnsi="Times New Roman" w:cs="Times New Roman"/>
          <w:bCs/>
          <w:sz w:val="28"/>
          <w:szCs w:val="28"/>
        </w:rPr>
        <w:t>.</w:t>
      </w:r>
    </w:p>
    <w:p w:rsidR="003D15DB" w:rsidRPr="00D508DB" w:rsidRDefault="003D15DB" w:rsidP="003D15DB">
      <w:pPr>
        <w:pStyle w:val="13"/>
        <w:widowControl w:val="0"/>
        <w:autoSpaceDE w:val="0"/>
        <w:autoSpaceDN w:val="0"/>
        <w:adjustRightInd w:val="0"/>
        <w:spacing w:after="120"/>
        <w:ind w:left="0" w:firstLine="54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Ind w:w="-3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2"/>
        <w:gridCol w:w="2449"/>
        <w:gridCol w:w="776"/>
        <w:gridCol w:w="794"/>
        <w:gridCol w:w="805"/>
        <w:gridCol w:w="666"/>
        <w:gridCol w:w="874"/>
        <w:gridCol w:w="749"/>
        <w:gridCol w:w="709"/>
        <w:gridCol w:w="10"/>
        <w:gridCol w:w="634"/>
        <w:gridCol w:w="709"/>
        <w:gridCol w:w="709"/>
        <w:gridCol w:w="709"/>
      </w:tblGrid>
      <w:tr w:rsidR="00BC32B0" w:rsidRPr="00D508DB" w:rsidTr="00A95C07">
        <w:trPr>
          <w:trHeight w:val="276"/>
          <w:tblHeader/>
          <w:jc w:val="center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B0" w:rsidRPr="00D508DB" w:rsidRDefault="00BC32B0" w:rsidP="00BC32B0">
            <w:pPr>
              <w:pStyle w:val="ConsPlusNormal"/>
              <w:widowControl/>
              <w:ind w:right="-147" w:hanging="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B0" w:rsidRPr="00D508DB" w:rsidRDefault="00BC32B0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14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2B0" w:rsidRPr="00D508DB" w:rsidRDefault="00BC32B0" w:rsidP="004A5783">
            <w:pPr>
              <w:ind w:firstLine="540"/>
            </w:pPr>
            <w:r w:rsidRPr="00D508DB">
              <w:t>Значение показателя по годам реализации</w:t>
            </w:r>
          </w:p>
        </w:tc>
      </w:tr>
      <w:tr w:rsidR="00BC32B0" w:rsidRPr="00D508DB" w:rsidTr="00A95C07">
        <w:trPr>
          <w:tblHeader/>
          <w:jc w:val="center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B0" w:rsidRPr="00D508DB" w:rsidRDefault="00BC32B0" w:rsidP="004A5783">
            <w:pPr>
              <w:ind w:firstLine="540"/>
            </w:pPr>
          </w:p>
        </w:tc>
        <w:tc>
          <w:tcPr>
            <w:tcW w:w="2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B0" w:rsidRPr="00D508DB" w:rsidRDefault="00BC32B0" w:rsidP="004A5783">
            <w:pPr>
              <w:ind w:firstLine="540"/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B0" w:rsidRPr="00D508DB" w:rsidRDefault="00BC32B0" w:rsidP="00BC32B0">
            <w:pPr>
              <w:pStyle w:val="ConsPlusNormal"/>
              <w:widowControl/>
              <w:ind w:left="-41" w:right="-40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2015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B0" w:rsidRPr="00D508DB" w:rsidRDefault="00BC32B0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B0" w:rsidRPr="00D508DB" w:rsidRDefault="00BC32B0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B0" w:rsidRPr="00D508DB" w:rsidRDefault="00BC32B0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B0" w:rsidRPr="00D508DB" w:rsidRDefault="00BC32B0" w:rsidP="004A5783">
            <w:pPr>
              <w:pStyle w:val="ConsPlusNormal"/>
              <w:widowControl/>
              <w:ind w:right="-164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B0" w:rsidRPr="00D508DB" w:rsidRDefault="00BC32B0" w:rsidP="00BC32B0">
            <w:pPr>
              <w:pStyle w:val="ConsPlusNormal"/>
              <w:widowControl/>
              <w:ind w:right="-18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B0" w:rsidRPr="00D508DB" w:rsidRDefault="00BC32B0" w:rsidP="004A5783">
            <w:pPr>
              <w:pStyle w:val="ConsPlusNormal"/>
              <w:widowControl/>
              <w:ind w:right="-18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B0" w:rsidRPr="00D508DB" w:rsidRDefault="00BC32B0" w:rsidP="004A5783">
            <w:pPr>
              <w:pStyle w:val="ConsPlusNormal"/>
              <w:widowControl/>
              <w:ind w:right="-18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B0" w:rsidRPr="00D508DB" w:rsidRDefault="00BC32B0" w:rsidP="004A5783">
            <w:pPr>
              <w:pStyle w:val="ConsPlusNormal"/>
              <w:widowControl/>
              <w:ind w:right="-18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B0" w:rsidRPr="00D508DB" w:rsidRDefault="00BC32B0" w:rsidP="004A5783">
            <w:pPr>
              <w:pStyle w:val="ConsPlusNormal"/>
              <w:widowControl/>
              <w:ind w:right="-18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B0" w:rsidRPr="00D508DB" w:rsidRDefault="00BC32B0" w:rsidP="004A5783">
            <w:pPr>
              <w:pStyle w:val="ConsPlusNormal"/>
              <w:widowControl/>
              <w:ind w:right="-18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A11D33" w:rsidRPr="00D508DB" w:rsidTr="00A95C07">
        <w:trPr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BC32B0">
            <w:pPr>
              <w:pStyle w:val="ConsPlusNormal"/>
              <w:widowControl/>
              <w:ind w:left="-83" w:right="-147" w:firstLine="62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4A5783">
            <w:pPr>
              <w:widowControl w:val="0"/>
              <w:ind w:firstLine="540"/>
            </w:pPr>
            <w:r w:rsidRPr="00D508DB">
              <w:t>Обслуживание  территорий, занимаемых зелеными насаждениями (</w:t>
            </w:r>
            <w:proofErr w:type="gramStart"/>
            <w:r w:rsidRPr="00D508DB">
              <w:t>га</w:t>
            </w:r>
            <w:proofErr w:type="gramEnd"/>
            <w:r w:rsidRPr="00D508DB">
              <w:t>.)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BC32B0">
            <w:pPr>
              <w:pStyle w:val="ConsPlusNormal"/>
              <w:widowControl/>
              <w:ind w:right="-27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4A5783">
            <w:pPr>
              <w:pStyle w:val="ConsPlusNormal"/>
              <w:widowControl/>
              <w:ind w:right="-137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4A5783">
            <w:pPr>
              <w:pStyle w:val="ConsPlusNormal"/>
              <w:widowControl/>
              <w:ind w:right="-137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A95C07">
            <w:pPr>
              <w:pStyle w:val="ConsPlusNormal"/>
              <w:widowControl/>
              <w:ind w:right="-137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>
            <w:r w:rsidRPr="00D508DB">
              <w:rPr>
                <w:sz w:val="22"/>
                <w:szCs w:val="22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>
            <w:r w:rsidRPr="00D508DB">
              <w:rPr>
                <w:sz w:val="22"/>
                <w:szCs w:val="22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>
            <w:r w:rsidRPr="00D508DB">
              <w:rPr>
                <w:sz w:val="22"/>
                <w:szCs w:val="22"/>
              </w:rPr>
              <w:t>130</w:t>
            </w:r>
          </w:p>
        </w:tc>
      </w:tr>
      <w:tr w:rsidR="00BC32B0" w:rsidRPr="00D508DB" w:rsidTr="00A95C07">
        <w:trPr>
          <w:cantSplit/>
          <w:trHeight w:val="1134"/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B0" w:rsidRPr="00D508DB" w:rsidRDefault="00BC32B0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B0" w:rsidRPr="00D508DB" w:rsidRDefault="00BC32B0" w:rsidP="004A5783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D508DB">
              <w:t>Содержание кладбищ, свалок, парков, скверов, зон отдыха</w:t>
            </w:r>
            <w:r w:rsidRPr="00D508DB">
              <w:rPr>
                <w:sz w:val="28"/>
                <w:szCs w:val="28"/>
              </w:rPr>
              <w:t xml:space="preserve"> </w:t>
            </w:r>
          </w:p>
          <w:p w:rsidR="00BC32B0" w:rsidRPr="00D508DB" w:rsidRDefault="00BC32B0" w:rsidP="004A5783">
            <w:pPr>
              <w:pStyle w:val="msonormalcxsplast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 xml:space="preserve"> (тыс. кв. м.)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2B0" w:rsidRPr="00D508DB" w:rsidRDefault="00BC32B0" w:rsidP="00A11D33">
            <w:pPr>
              <w:pStyle w:val="ConsPlusNormal"/>
              <w:widowControl/>
              <w:ind w:left="113" w:right="-168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11,663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2B0" w:rsidRPr="00D508DB" w:rsidRDefault="00BC32B0" w:rsidP="00A11D33">
            <w:pPr>
              <w:pStyle w:val="ConsPlusNormal"/>
              <w:widowControl/>
              <w:ind w:left="113" w:right="-8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11,663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2B0" w:rsidRPr="00D508DB" w:rsidRDefault="00BC32B0" w:rsidP="00A11D33">
            <w:pPr>
              <w:pStyle w:val="ConsPlusNormal"/>
              <w:widowControl/>
              <w:ind w:left="113" w:right="-129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11,663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2B0" w:rsidRPr="00D508DB" w:rsidRDefault="00BC32B0" w:rsidP="00A11D33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11,663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2B0" w:rsidRPr="00D508DB" w:rsidRDefault="00BC32B0" w:rsidP="00A11D33">
            <w:pPr>
              <w:pStyle w:val="ConsPlusNormal"/>
              <w:widowControl/>
              <w:ind w:left="113" w:right="-217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11,663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2B0" w:rsidRPr="00D508DB" w:rsidRDefault="00BC32B0" w:rsidP="00A11D33">
            <w:pPr>
              <w:pStyle w:val="ConsPlusNormal"/>
              <w:widowControl/>
              <w:ind w:left="113" w:right="-138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11,663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2B0" w:rsidRPr="00D508DB" w:rsidRDefault="00BC32B0" w:rsidP="00BC32B0">
            <w:pPr>
              <w:pStyle w:val="ConsPlusNormal"/>
              <w:widowControl/>
              <w:ind w:left="-33" w:right="-79" w:firstLine="3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11,663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2B0" w:rsidRPr="00D508DB" w:rsidRDefault="00BC32B0" w:rsidP="00A11D33">
            <w:pPr>
              <w:pStyle w:val="ConsPlusNormal"/>
              <w:widowControl/>
              <w:ind w:left="113" w:right="-103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11,663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2B0" w:rsidRPr="00D508DB" w:rsidRDefault="00BC32B0" w:rsidP="00A11D33">
            <w:pPr>
              <w:pStyle w:val="ConsPlusNormal"/>
              <w:widowControl/>
              <w:tabs>
                <w:tab w:val="left" w:pos="669"/>
              </w:tabs>
              <w:ind w:left="-42" w:right="113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11,66</w:t>
            </w:r>
            <w:r w:rsidR="00A11D33" w:rsidRPr="00D508D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2B0" w:rsidRPr="00D508DB" w:rsidRDefault="00BC32B0" w:rsidP="00A11D33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11,663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2B0" w:rsidRPr="00D508DB" w:rsidRDefault="00BC32B0" w:rsidP="00A11D33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11,663</w:t>
            </w:r>
          </w:p>
        </w:tc>
      </w:tr>
      <w:tr w:rsidR="00A11D33" w:rsidRPr="00D508DB" w:rsidTr="00A95C07">
        <w:trPr>
          <w:jc w:val="center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4A5783">
            <w:pPr>
              <w:pStyle w:val="ConsPlusNormal"/>
              <w:widowControl/>
              <w:ind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4A5783">
            <w:pPr>
              <w:autoSpaceDE w:val="0"/>
              <w:autoSpaceDN w:val="0"/>
              <w:adjustRightInd w:val="0"/>
              <w:ind w:firstLine="540"/>
            </w:pPr>
            <w:r w:rsidRPr="00D508DB">
              <w:t>Уличное освещение (количество фонарей)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214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229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238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245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254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95C07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254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 w:rsidP="00A95C07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508DB">
              <w:rPr>
                <w:rFonts w:ascii="Times New Roman" w:hAnsi="Times New Roman"/>
                <w:sz w:val="22"/>
                <w:szCs w:val="22"/>
              </w:rPr>
              <w:t>254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>
            <w:r w:rsidRPr="00D508DB">
              <w:rPr>
                <w:sz w:val="22"/>
                <w:szCs w:val="22"/>
              </w:rPr>
              <w:t>254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>
            <w:r w:rsidRPr="00D508DB">
              <w:rPr>
                <w:sz w:val="22"/>
                <w:szCs w:val="22"/>
              </w:rPr>
              <w:t>254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33" w:rsidRPr="00D508DB" w:rsidRDefault="00A11D33">
            <w:r w:rsidRPr="00D508DB">
              <w:rPr>
                <w:sz w:val="22"/>
                <w:szCs w:val="22"/>
              </w:rPr>
              <w:t>254</w:t>
            </w:r>
          </w:p>
        </w:tc>
      </w:tr>
    </w:tbl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A95C07">
      <w:pPr>
        <w:widowControl w:val="0"/>
        <w:tabs>
          <w:tab w:val="left" w:pos="708"/>
        </w:tabs>
        <w:autoSpaceDE w:val="0"/>
        <w:autoSpaceDN w:val="0"/>
        <w:adjustRightInd w:val="0"/>
        <w:ind w:firstLine="539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6.Обоснование формирования системы основных мероприятий</w:t>
      </w:r>
    </w:p>
    <w:p w:rsidR="003D15DB" w:rsidRPr="00D508DB" w:rsidRDefault="003D15DB" w:rsidP="00A95C07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D508DB">
        <w:rPr>
          <w:rFonts w:ascii="Times New Roman" w:hAnsi="Times New Roman"/>
          <w:b/>
          <w:bCs/>
          <w:sz w:val="28"/>
          <w:szCs w:val="28"/>
        </w:rPr>
        <w:t>и их краткое описание</w:t>
      </w: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97824" w:rsidP="003D15DB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>Система</w:t>
      </w:r>
      <w:r w:rsidR="003D15DB" w:rsidRPr="00D508DB">
        <w:rPr>
          <w:rFonts w:ascii="Times New Roman" w:hAnsi="Times New Roman" w:cs="Times New Roman"/>
          <w:sz w:val="28"/>
          <w:szCs w:val="28"/>
        </w:rPr>
        <w:t xml:space="preserve"> подпрограммы сформирована таким образом, чтобы обеспе</w:t>
      </w:r>
      <w:r w:rsidRPr="00D508DB">
        <w:rPr>
          <w:rFonts w:ascii="Times New Roman" w:hAnsi="Times New Roman" w:cs="Times New Roman"/>
          <w:sz w:val="28"/>
          <w:szCs w:val="28"/>
        </w:rPr>
        <w:t>чить решение задач</w:t>
      </w:r>
      <w:r w:rsidR="003D15DB" w:rsidRPr="00D508DB">
        <w:rPr>
          <w:rFonts w:ascii="Times New Roman" w:hAnsi="Times New Roman" w:cs="Times New Roman"/>
          <w:sz w:val="28"/>
          <w:szCs w:val="28"/>
        </w:rPr>
        <w:t xml:space="preserve"> подпрограммы, и включает в себя следующие мероприятия:</w:t>
      </w:r>
    </w:p>
    <w:p w:rsidR="003D15DB" w:rsidRPr="00D508DB" w:rsidRDefault="003D15DB" w:rsidP="003D15DB">
      <w:pPr>
        <w:widowControl w:val="0"/>
        <w:ind w:firstLine="540"/>
        <w:contextualSpacing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1. Обеспечение выполнения работ и мероприятий по повышению уровня и качества озеленения территории поселения;</w:t>
      </w:r>
    </w:p>
    <w:p w:rsidR="003D15DB" w:rsidRPr="00D508DB" w:rsidRDefault="003D15DB" w:rsidP="003D15DB">
      <w:pPr>
        <w:widowControl w:val="0"/>
        <w:ind w:firstLine="540"/>
        <w:contextualSpacing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>2. Содержание мест захоронения;</w:t>
      </w:r>
    </w:p>
    <w:p w:rsidR="003D15DB" w:rsidRPr="00D508DB" w:rsidRDefault="003D15DB" w:rsidP="003D15DB">
      <w:pPr>
        <w:widowControl w:val="0"/>
        <w:ind w:firstLine="540"/>
        <w:contextualSpacing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 xml:space="preserve">3. </w:t>
      </w:r>
      <w:r w:rsidRPr="00D508DB">
        <w:rPr>
          <w:sz w:val="28"/>
          <w:szCs w:val="28"/>
        </w:rPr>
        <w:t xml:space="preserve">Погребение лиц без определенного места жительства;  </w:t>
      </w:r>
      <w:r w:rsidRPr="00D508DB">
        <w:rPr>
          <w:bCs/>
          <w:sz w:val="28"/>
          <w:szCs w:val="28"/>
        </w:rPr>
        <w:t xml:space="preserve"> </w:t>
      </w:r>
    </w:p>
    <w:p w:rsidR="003D15DB" w:rsidRPr="00D508DB" w:rsidRDefault="003D15DB" w:rsidP="003D15DB">
      <w:pPr>
        <w:widowControl w:val="0"/>
        <w:ind w:firstLine="540"/>
        <w:contextualSpacing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t xml:space="preserve">4. Организация наружного освещения    </w:t>
      </w:r>
    </w:p>
    <w:p w:rsidR="003D15DB" w:rsidRPr="00D508DB" w:rsidRDefault="003D15DB" w:rsidP="003D15DB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8DB">
        <w:rPr>
          <w:rFonts w:ascii="Times New Roman" w:hAnsi="Times New Roman" w:cs="Times New Roman"/>
          <w:bCs/>
          <w:sz w:val="28"/>
          <w:szCs w:val="28"/>
        </w:rPr>
        <w:t>Реализация комплекса мероприятий подпрограммы обеспечит:</w:t>
      </w:r>
    </w:p>
    <w:p w:rsidR="003D15DB" w:rsidRPr="00D508DB" w:rsidRDefault="003D15DB" w:rsidP="003D15DB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  <w:r w:rsidRPr="00D508DB">
        <w:rPr>
          <w:sz w:val="28"/>
          <w:szCs w:val="28"/>
        </w:rPr>
        <w:t xml:space="preserve">1. Обслуживание территорий, занимаемых зелеными насаждениями; </w:t>
      </w:r>
    </w:p>
    <w:p w:rsidR="003D15DB" w:rsidRPr="00D508DB" w:rsidRDefault="003D15DB" w:rsidP="003D15DB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  <w:r w:rsidRPr="00D508DB">
        <w:rPr>
          <w:sz w:val="28"/>
          <w:szCs w:val="28"/>
        </w:rPr>
        <w:t xml:space="preserve">2. </w:t>
      </w:r>
      <w:proofErr w:type="gramStart"/>
      <w:r w:rsidRPr="00D508DB">
        <w:rPr>
          <w:sz w:val="28"/>
          <w:szCs w:val="28"/>
        </w:rPr>
        <w:t>Содержание кладбищ (проведение мероприятия по уборке и содержанию объектов кладбищенского хозяйства, проведение мероприятий по отлову бродячих животных, погребению безродных.</w:t>
      </w:r>
      <w:proofErr w:type="gramEnd"/>
    </w:p>
    <w:p w:rsidR="003D15DB" w:rsidRPr="00D508DB" w:rsidRDefault="003D15DB" w:rsidP="003D15DB">
      <w:pPr>
        <w:widowControl w:val="0"/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4. Проведение мероприятий по наружному освещению.</w:t>
      </w:r>
    </w:p>
    <w:p w:rsidR="003D15DB" w:rsidRPr="00D508DB" w:rsidRDefault="003D15DB" w:rsidP="003D15DB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508DB">
        <w:rPr>
          <w:bCs/>
          <w:sz w:val="28"/>
          <w:szCs w:val="28"/>
        </w:rPr>
        <w:lastRenderedPageBreak/>
        <w:t>Финансирование мероприятий осуществляется за счет средств местного бюджета. Исчерпывающий перечень мероприятий подпрограммы  представлен в приложении № 1 к муниципальной программе.</w:t>
      </w:r>
    </w:p>
    <w:p w:rsidR="003D15DB" w:rsidRPr="00D508DB" w:rsidRDefault="003D15DB" w:rsidP="003D15DB">
      <w:pPr>
        <w:pStyle w:val="13"/>
        <w:widowControl w:val="0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b/>
          <w:bCs/>
          <w:sz w:val="28"/>
          <w:szCs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475895" w:rsidRPr="00D508DB" w:rsidRDefault="00475895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475895" w:rsidRPr="00D508DB" w:rsidRDefault="00475895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475895" w:rsidRPr="00D508DB" w:rsidRDefault="00475895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475895" w:rsidRPr="00D508DB" w:rsidRDefault="00475895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C12886" w:rsidRPr="00D508DB" w:rsidRDefault="00C12886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C12886" w:rsidRPr="00D508DB" w:rsidRDefault="00C12886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C12886" w:rsidRPr="00D508DB" w:rsidRDefault="00C12886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C12886" w:rsidRPr="00D508DB" w:rsidRDefault="00C12886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  <w:r w:rsidRPr="00D508DB">
        <w:rPr>
          <w:rFonts w:ascii="Times New Roman CYR" w:hAnsi="Times New Roman CYR"/>
          <w:b/>
          <w:bCs/>
          <w:sz w:val="28"/>
        </w:rPr>
        <w:lastRenderedPageBreak/>
        <w:t>Подпрограмма 4</w:t>
      </w: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  <w:r w:rsidRPr="00D508DB">
        <w:rPr>
          <w:rFonts w:ascii="Times New Roman CYR" w:hAnsi="Times New Roman CYR"/>
          <w:b/>
          <w:bCs/>
          <w:sz w:val="28"/>
        </w:rPr>
        <w:t xml:space="preserve">«Поддержка почвенного плодородия на территории </w:t>
      </w:r>
      <w:proofErr w:type="spellStart"/>
      <w:r w:rsidRPr="00D508DB">
        <w:rPr>
          <w:rFonts w:ascii="Times New Roman CYR" w:hAnsi="Times New Roman CYR"/>
          <w:b/>
          <w:bCs/>
          <w:sz w:val="28"/>
        </w:rPr>
        <w:t>Афанасовского</w:t>
      </w:r>
      <w:proofErr w:type="spellEnd"/>
      <w:r w:rsidRPr="00D508DB">
        <w:rPr>
          <w:rFonts w:ascii="Times New Roman CYR" w:hAnsi="Times New Roman CYR"/>
          <w:b/>
          <w:bCs/>
          <w:sz w:val="28"/>
        </w:rPr>
        <w:t xml:space="preserve"> сельского поселения в рамках концепции областного проекта </w:t>
      </w: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  <w:r w:rsidRPr="00D508DB">
        <w:rPr>
          <w:rFonts w:ascii="Times New Roman CYR" w:hAnsi="Times New Roman CYR"/>
          <w:b/>
          <w:bCs/>
          <w:sz w:val="28"/>
        </w:rPr>
        <w:t>«Зеленая столица»</w:t>
      </w:r>
    </w:p>
    <w:p w:rsidR="003D15DB" w:rsidRPr="00D508DB" w:rsidRDefault="003D15DB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 xml:space="preserve">Государственной программы «Развитие сельского хозяйства и рыбоводства»» </w:t>
      </w: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rFonts w:ascii="Times New Roman CYR" w:hAnsi="Times New Roman CYR"/>
          <w:b/>
          <w:bCs/>
          <w:sz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508DB">
        <w:rPr>
          <w:rFonts w:ascii="Times New Roman CYR" w:hAnsi="Times New Roman CYR"/>
          <w:b/>
          <w:bCs/>
          <w:sz w:val="28"/>
        </w:rPr>
        <w:t xml:space="preserve">Паспорт </w:t>
      </w:r>
      <w:r w:rsidRPr="00D508DB">
        <w:rPr>
          <w:b/>
          <w:bCs/>
          <w:sz w:val="28"/>
          <w:szCs w:val="28"/>
        </w:rPr>
        <w:t>подпрограммы</w:t>
      </w: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08DB">
        <w:rPr>
          <w:b/>
          <w:bCs/>
          <w:sz w:val="28"/>
          <w:szCs w:val="28"/>
        </w:rPr>
        <w:t xml:space="preserve"> «</w:t>
      </w:r>
      <w:r w:rsidRPr="00D508DB">
        <w:rPr>
          <w:rFonts w:ascii="Times New Roman CYR" w:hAnsi="Times New Roman CYR"/>
          <w:b/>
          <w:bCs/>
          <w:sz w:val="28"/>
        </w:rPr>
        <w:t>Поддержка почвенного плодородия в рамках концепции областного проекта «Зеленая столица</w:t>
      </w:r>
      <w:r w:rsidRPr="00D508DB">
        <w:rPr>
          <w:b/>
          <w:bCs/>
          <w:sz w:val="28"/>
          <w:szCs w:val="28"/>
        </w:rPr>
        <w:t xml:space="preserve">» </w:t>
      </w:r>
      <w:r w:rsidRPr="00D508DB">
        <w:rPr>
          <w:b/>
          <w:sz w:val="28"/>
          <w:szCs w:val="28"/>
        </w:rPr>
        <w:t>Государственной программы</w:t>
      </w:r>
    </w:p>
    <w:p w:rsidR="003D15DB" w:rsidRPr="00D508DB" w:rsidRDefault="003D15DB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«Развитие сельского хозяйства и рыбоводства»</w:t>
      </w:r>
    </w:p>
    <w:p w:rsidR="003D15DB" w:rsidRPr="00D508DB" w:rsidRDefault="003D15DB" w:rsidP="003D15DB">
      <w:pPr>
        <w:keepNext/>
        <w:keepLines/>
        <w:tabs>
          <w:tab w:val="left" w:pos="708"/>
        </w:tabs>
        <w:ind w:firstLine="540"/>
        <w:jc w:val="center"/>
        <w:outlineLvl w:val="0"/>
        <w:rPr>
          <w:b/>
          <w:bCs/>
          <w:sz w:val="28"/>
          <w:szCs w:val="28"/>
        </w:rPr>
      </w:pPr>
    </w:p>
    <w:p w:rsidR="003D15DB" w:rsidRPr="00D508DB" w:rsidRDefault="003D15DB" w:rsidP="003D15DB">
      <w:pPr>
        <w:keepNext/>
        <w:keepLines/>
        <w:tabs>
          <w:tab w:val="left" w:pos="708"/>
        </w:tabs>
        <w:ind w:firstLine="540"/>
        <w:jc w:val="center"/>
        <w:outlineLvl w:val="0"/>
        <w:rPr>
          <w:b/>
          <w:bCs/>
          <w:sz w:val="28"/>
          <w:szCs w:val="28"/>
        </w:rPr>
      </w:pPr>
    </w:p>
    <w:tbl>
      <w:tblPr>
        <w:tblW w:w="10188" w:type="dxa"/>
        <w:tblLook w:val="01E0"/>
      </w:tblPr>
      <w:tblGrid>
        <w:gridCol w:w="2628"/>
        <w:gridCol w:w="7560"/>
      </w:tblGrid>
      <w:tr w:rsidR="003D15DB" w:rsidRPr="00D508DB" w:rsidTr="004A578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D508DB" w:rsidRDefault="003D15DB" w:rsidP="006843CE">
            <w:pPr>
              <w:tabs>
                <w:tab w:val="left" w:pos="0"/>
              </w:tabs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>Наименование подпрограммы</w:t>
            </w:r>
          </w:p>
          <w:p w:rsidR="003D15DB" w:rsidRPr="00D508DB" w:rsidRDefault="003D15DB" w:rsidP="006843CE">
            <w:pPr>
              <w:keepNext/>
              <w:keepLines/>
              <w:jc w:val="center"/>
              <w:outlineLvl w:val="0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D508DB" w:rsidRDefault="003D15DB" w:rsidP="00475895">
            <w:pPr>
              <w:ind w:firstLine="539"/>
              <w:rPr>
                <w:rFonts w:eastAsia="Arial Unicode MS"/>
                <w:b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>«</w:t>
            </w:r>
            <w:r w:rsidRPr="00D508DB">
              <w:rPr>
                <w:rFonts w:eastAsia="Arial Unicode MS"/>
                <w:bCs/>
                <w:sz w:val="24"/>
                <w:szCs w:val="24"/>
              </w:rPr>
              <w:t>Поддержка почвенного плодородия в рамках концепции областного проекта «Зеленая столица</w:t>
            </w:r>
            <w:r w:rsidRPr="00D508DB">
              <w:rPr>
                <w:rFonts w:eastAsia="Arial Unicode MS"/>
                <w:sz w:val="24"/>
                <w:szCs w:val="24"/>
              </w:rPr>
              <w:t xml:space="preserve">» </w:t>
            </w:r>
            <w:r w:rsidRPr="00D508DB">
              <w:rPr>
                <w:rFonts w:eastAsia="Arial Unicode MS"/>
                <w:b/>
                <w:sz w:val="24"/>
                <w:szCs w:val="24"/>
              </w:rPr>
              <w:t xml:space="preserve">Государственной программы «Развитие сельского хозяйства и рыбоводства» </w:t>
            </w:r>
          </w:p>
          <w:p w:rsidR="003D15DB" w:rsidRPr="00D508DB" w:rsidRDefault="003D15DB" w:rsidP="00475895">
            <w:pPr>
              <w:ind w:firstLine="539"/>
              <w:rPr>
                <w:rFonts w:eastAsia="Arial Unicode MS"/>
                <w:sz w:val="24"/>
                <w:szCs w:val="24"/>
              </w:rPr>
            </w:pPr>
          </w:p>
          <w:p w:rsidR="003D15DB" w:rsidRPr="00D508DB" w:rsidRDefault="003D15DB" w:rsidP="00475895">
            <w:pPr>
              <w:keepNext/>
              <w:keepLines/>
              <w:ind w:firstLine="539"/>
              <w:jc w:val="center"/>
              <w:outlineLvl w:val="0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</w:tr>
      <w:tr w:rsidR="003D15DB" w:rsidRPr="00D508DB" w:rsidTr="004A578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D508DB" w:rsidRDefault="003D15DB" w:rsidP="006843CE">
            <w:pPr>
              <w:tabs>
                <w:tab w:val="left" w:pos="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 xml:space="preserve">Соисполнитель подпрограммы </w:t>
            </w:r>
          </w:p>
          <w:p w:rsidR="003D15DB" w:rsidRPr="00D508DB" w:rsidRDefault="003D15DB" w:rsidP="006843CE">
            <w:pPr>
              <w:tabs>
                <w:tab w:val="left" w:pos="0"/>
              </w:tabs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D508DB" w:rsidRDefault="003D15DB" w:rsidP="00475895">
            <w:pPr>
              <w:ind w:right="-1"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 xml:space="preserve">Администрация  </w:t>
            </w:r>
            <w:proofErr w:type="spellStart"/>
            <w:r w:rsidRPr="00D508DB">
              <w:rPr>
                <w:rFonts w:eastAsia="Arial Unicode MS"/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rFonts w:eastAsia="Arial Unicode MS"/>
                <w:sz w:val="24"/>
                <w:szCs w:val="24"/>
              </w:rPr>
              <w:t xml:space="preserve"> сельского  поселения</w:t>
            </w:r>
          </w:p>
          <w:p w:rsidR="003D15DB" w:rsidRPr="00D508DB" w:rsidRDefault="003D15DB" w:rsidP="00475895">
            <w:pPr>
              <w:ind w:right="-1" w:firstLine="53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D15DB" w:rsidRPr="00D508DB" w:rsidTr="004A578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D508DB" w:rsidRDefault="003D15DB" w:rsidP="006843CE">
            <w:pPr>
              <w:tabs>
                <w:tab w:val="left" w:pos="0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>Участник подпрограммы</w:t>
            </w:r>
          </w:p>
          <w:p w:rsidR="003D15DB" w:rsidRPr="00D508DB" w:rsidRDefault="003D15DB" w:rsidP="006843CE">
            <w:pPr>
              <w:tabs>
                <w:tab w:val="left" w:pos="0"/>
              </w:tabs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D508DB" w:rsidRDefault="003D15DB" w:rsidP="00475895">
            <w:pPr>
              <w:ind w:right="-1"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 xml:space="preserve">Администрация </w:t>
            </w:r>
            <w:proofErr w:type="spellStart"/>
            <w:r w:rsidRPr="00D508DB">
              <w:rPr>
                <w:rFonts w:eastAsia="Arial Unicode MS"/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rFonts w:eastAsia="Arial Unicode MS"/>
                <w:sz w:val="24"/>
                <w:szCs w:val="24"/>
              </w:rPr>
              <w:t xml:space="preserve"> сельского поселения   </w:t>
            </w:r>
          </w:p>
          <w:p w:rsidR="003D15DB" w:rsidRPr="00D508DB" w:rsidRDefault="003D15DB" w:rsidP="00475895">
            <w:pPr>
              <w:ind w:right="-1" w:firstLine="53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D15DB" w:rsidRPr="00D508DB" w:rsidTr="004A578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D508DB" w:rsidRDefault="003D15DB" w:rsidP="006843CE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>Цели подпрограммы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D508DB" w:rsidRDefault="003D15DB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</w:p>
          <w:p w:rsidR="003D15DB" w:rsidRPr="00D508DB" w:rsidRDefault="003D15DB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 xml:space="preserve">сплошное облесение меловых склонов и эрозионно-опасных участков, деградированных и малопродуктивных угодий и </w:t>
            </w:r>
            <w:proofErr w:type="spellStart"/>
            <w:r w:rsidRPr="00D508DB">
              <w:rPr>
                <w:rFonts w:eastAsia="Arial Unicode MS"/>
                <w:sz w:val="24"/>
                <w:szCs w:val="24"/>
              </w:rPr>
              <w:t>водоохранных</w:t>
            </w:r>
            <w:proofErr w:type="spellEnd"/>
            <w:r w:rsidRPr="00D508DB">
              <w:rPr>
                <w:rFonts w:eastAsia="Arial Unicode MS"/>
                <w:sz w:val="24"/>
                <w:szCs w:val="24"/>
              </w:rPr>
              <w:t xml:space="preserve"> зон водных объектов</w:t>
            </w:r>
          </w:p>
          <w:p w:rsidR="003D15DB" w:rsidRPr="00D508DB" w:rsidRDefault="003D15DB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D15DB" w:rsidRPr="00D508DB" w:rsidTr="004A578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D508DB" w:rsidRDefault="003D15DB" w:rsidP="006843CE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>Задачи подпрограммы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D508DB" w:rsidRDefault="003D15DB" w:rsidP="0047589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Arial Unicode MS"/>
                <w:color w:val="000000"/>
                <w:spacing w:val="9"/>
                <w:sz w:val="24"/>
                <w:szCs w:val="24"/>
              </w:rPr>
            </w:pPr>
            <w:r w:rsidRPr="00D508DB">
              <w:rPr>
                <w:rFonts w:eastAsia="Arial Unicode MS"/>
                <w:color w:val="000000"/>
                <w:spacing w:val="9"/>
                <w:sz w:val="24"/>
                <w:szCs w:val="24"/>
              </w:rPr>
              <w:t>- выращивание саженцев деревьев и кустарников;</w:t>
            </w:r>
          </w:p>
          <w:p w:rsidR="003D15DB" w:rsidRPr="00D508DB" w:rsidRDefault="003D15DB" w:rsidP="0047589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Arial Unicode MS"/>
                <w:color w:val="000000"/>
                <w:spacing w:val="9"/>
                <w:sz w:val="24"/>
                <w:szCs w:val="24"/>
              </w:rPr>
            </w:pPr>
            <w:r w:rsidRPr="00D508DB">
              <w:rPr>
                <w:rFonts w:eastAsia="Arial Unicode MS"/>
                <w:color w:val="000000"/>
                <w:spacing w:val="9"/>
                <w:sz w:val="24"/>
                <w:szCs w:val="24"/>
              </w:rPr>
              <w:t>- сбор семян для выращивания саженцев.</w:t>
            </w:r>
          </w:p>
          <w:p w:rsidR="003D15DB" w:rsidRPr="00D508DB" w:rsidRDefault="003D15DB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>- координация производства посадочного и посевного материала, деревьев, кустарников, многолетних трав.</w:t>
            </w:r>
          </w:p>
          <w:p w:rsidR="003D15DB" w:rsidRPr="00D508DB" w:rsidRDefault="003D15DB" w:rsidP="0047589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D15DB" w:rsidRPr="00D508DB" w:rsidTr="004A578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D508DB" w:rsidRDefault="003D15DB" w:rsidP="006843CE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 xml:space="preserve">Сроки и этапы реализации подпрограммы </w:t>
            </w:r>
          </w:p>
          <w:p w:rsidR="003D15DB" w:rsidRPr="00D508DB" w:rsidRDefault="003D15DB" w:rsidP="006843CE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D508DB" w:rsidRDefault="00475895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>2015-2025</w:t>
            </w:r>
            <w:r w:rsidR="003D15DB" w:rsidRPr="00D508DB">
              <w:rPr>
                <w:rFonts w:eastAsia="Arial Unicode MS"/>
                <w:sz w:val="24"/>
                <w:szCs w:val="24"/>
              </w:rPr>
              <w:t>годы</w:t>
            </w:r>
          </w:p>
          <w:p w:rsidR="003D15DB" w:rsidRPr="00D508DB" w:rsidRDefault="003D15DB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>Этапы реали</w:t>
            </w:r>
            <w:r w:rsidR="00475895" w:rsidRPr="00D508DB">
              <w:rPr>
                <w:rFonts w:eastAsia="Arial Unicode MS"/>
                <w:sz w:val="24"/>
                <w:szCs w:val="24"/>
              </w:rPr>
              <w:t>зации подпрограммы:</w:t>
            </w:r>
          </w:p>
          <w:p w:rsidR="00475895" w:rsidRPr="00D508DB" w:rsidRDefault="00475895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>1 этап – 2015 -2020 гг.</w:t>
            </w:r>
          </w:p>
          <w:p w:rsidR="00475895" w:rsidRPr="00D508DB" w:rsidRDefault="00475895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>2 этап – 2021-2025 гг.</w:t>
            </w:r>
          </w:p>
          <w:p w:rsidR="003D15DB" w:rsidRPr="00D508DB" w:rsidRDefault="003D15DB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D15DB" w:rsidRPr="00D508DB" w:rsidTr="004A578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D508DB" w:rsidRDefault="003D15DB" w:rsidP="006843CE">
            <w:pPr>
              <w:autoSpaceDE w:val="0"/>
              <w:autoSpaceDN w:val="0"/>
              <w:adjustRightInd w:val="0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>Объем бюджетных ассигнований подпрограммы за счет средств бюджета муниципального района, а также прогнозный объем средств, привлекаемых из других источников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D508DB" w:rsidRDefault="003D15DB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>Источники и объемы финансирования подпрограммы при формировании проекта областного бюджета на очередной финансовый год подлежат уточнению с учетом прогнозируемых объемов финансовых ресурсов.</w:t>
            </w:r>
          </w:p>
          <w:p w:rsidR="003D15DB" w:rsidRPr="00D508DB" w:rsidRDefault="003D15DB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3D15DB" w:rsidRPr="00D508DB" w:rsidTr="004A578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D508DB" w:rsidRDefault="003D15DB" w:rsidP="00475895">
            <w:pPr>
              <w:autoSpaceDE w:val="0"/>
              <w:autoSpaceDN w:val="0"/>
              <w:adjustRightInd w:val="0"/>
              <w:ind w:firstLine="539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t xml:space="preserve">Конечные результаты </w:t>
            </w:r>
            <w:r w:rsidRPr="00D508DB">
              <w:rPr>
                <w:rFonts w:eastAsia="Arial Unicode MS"/>
                <w:sz w:val="24"/>
                <w:szCs w:val="24"/>
              </w:rPr>
              <w:lastRenderedPageBreak/>
              <w:t xml:space="preserve">подпрограмм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5DB" w:rsidRPr="00D508DB" w:rsidRDefault="003D15DB" w:rsidP="0047589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Arial Unicode MS"/>
                <w:spacing w:val="9"/>
                <w:sz w:val="24"/>
                <w:szCs w:val="24"/>
              </w:rPr>
            </w:pPr>
            <w:r w:rsidRPr="00D508DB">
              <w:rPr>
                <w:rFonts w:eastAsia="Arial Unicode MS"/>
                <w:sz w:val="24"/>
                <w:szCs w:val="24"/>
              </w:rPr>
              <w:lastRenderedPageBreak/>
              <w:t xml:space="preserve">- </w:t>
            </w:r>
            <w:r w:rsidRPr="00D508DB">
              <w:rPr>
                <w:rFonts w:eastAsia="Arial Unicode MS"/>
                <w:color w:val="000000"/>
                <w:sz w:val="24"/>
                <w:szCs w:val="24"/>
              </w:rPr>
              <w:t xml:space="preserve">облесение эрозионно-опасных участков, деградированных и </w:t>
            </w:r>
            <w:r w:rsidRPr="00D508DB">
              <w:rPr>
                <w:rFonts w:eastAsia="Arial Unicode MS"/>
                <w:color w:val="000000"/>
                <w:spacing w:val="9"/>
                <w:sz w:val="24"/>
                <w:szCs w:val="24"/>
              </w:rPr>
              <w:t xml:space="preserve">малопродуктивных угодий и </w:t>
            </w:r>
            <w:proofErr w:type="spellStart"/>
            <w:r w:rsidRPr="00D508DB">
              <w:rPr>
                <w:rFonts w:eastAsia="Arial Unicode MS"/>
                <w:color w:val="000000"/>
                <w:spacing w:val="9"/>
                <w:sz w:val="24"/>
                <w:szCs w:val="24"/>
              </w:rPr>
              <w:t>водоохранных</w:t>
            </w:r>
            <w:proofErr w:type="spellEnd"/>
            <w:r w:rsidRPr="00D508DB">
              <w:rPr>
                <w:rFonts w:eastAsia="Arial Unicode MS"/>
                <w:color w:val="000000"/>
                <w:spacing w:val="9"/>
                <w:sz w:val="24"/>
                <w:szCs w:val="24"/>
              </w:rPr>
              <w:t xml:space="preserve"> зон водных объектов </w:t>
            </w:r>
            <w:r w:rsidRPr="00D508DB">
              <w:rPr>
                <w:rFonts w:eastAsia="Arial Unicode MS"/>
                <w:color w:val="000000"/>
                <w:spacing w:val="9"/>
                <w:sz w:val="24"/>
                <w:szCs w:val="24"/>
              </w:rPr>
              <w:lastRenderedPageBreak/>
              <w:t xml:space="preserve">на территории </w:t>
            </w:r>
            <w:proofErr w:type="spellStart"/>
            <w:r w:rsidRPr="00D508DB">
              <w:rPr>
                <w:rFonts w:eastAsia="Arial Unicode MS"/>
                <w:color w:val="000000"/>
                <w:spacing w:val="9"/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rFonts w:eastAsia="Arial Unicode MS"/>
                <w:color w:val="000000"/>
                <w:spacing w:val="9"/>
                <w:sz w:val="24"/>
                <w:szCs w:val="24"/>
              </w:rPr>
              <w:t xml:space="preserve"> сельского поселения на площади </w:t>
            </w:r>
            <w:smartTag w:uri="urn:schemas-microsoft-com:office:smarttags" w:element="metricconverter">
              <w:smartTagPr>
                <w:attr w:name="ProductID" w:val="59 га"/>
              </w:smartTagPr>
              <w:r w:rsidRPr="00D508DB">
                <w:rPr>
                  <w:rFonts w:eastAsia="Arial Unicode MS"/>
                  <w:spacing w:val="9"/>
                  <w:sz w:val="24"/>
                  <w:szCs w:val="24"/>
                </w:rPr>
                <w:t>59 га</w:t>
              </w:r>
            </w:smartTag>
          </w:p>
          <w:p w:rsidR="003D15DB" w:rsidRPr="00D508DB" w:rsidRDefault="003D15DB" w:rsidP="00475895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spacing w:val="9"/>
                <w:sz w:val="24"/>
                <w:szCs w:val="24"/>
              </w:rPr>
              <w:t xml:space="preserve">- </w:t>
            </w:r>
            <w:r w:rsidRPr="00D508DB">
              <w:rPr>
                <w:rFonts w:eastAsia="Arial Unicode MS"/>
                <w:sz w:val="24"/>
                <w:szCs w:val="24"/>
              </w:rPr>
              <w:t xml:space="preserve">рекультивация территорий после техногенного воздействия на площади 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D508DB">
                <w:rPr>
                  <w:rFonts w:eastAsia="Arial Unicode MS"/>
                  <w:sz w:val="24"/>
                  <w:szCs w:val="24"/>
                </w:rPr>
                <w:t>0,6 га</w:t>
              </w:r>
            </w:smartTag>
          </w:p>
          <w:p w:rsidR="003D15DB" w:rsidRPr="00D508DB" w:rsidRDefault="003D15DB" w:rsidP="00475895">
            <w:pPr>
              <w:pStyle w:val="62"/>
              <w:shd w:val="clear" w:color="auto" w:fill="auto"/>
              <w:spacing w:after="0" w:line="240" w:lineRule="auto"/>
              <w:ind w:firstLine="539"/>
              <w:jc w:val="left"/>
              <w:rPr>
                <w:rFonts w:ascii="Times New Roman" w:eastAsia="Arial Unicode MS" w:hAnsi="Times New Roman" w:cs="Times New Roman"/>
                <w:b w:val="0"/>
                <w:color w:val="000000"/>
                <w:spacing w:val="9"/>
                <w:sz w:val="24"/>
                <w:szCs w:val="24"/>
              </w:rPr>
            </w:pPr>
            <w:r w:rsidRPr="00D508DB">
              <w:rPr>
                <w:rFonts w:ascii="Times New Roman" w:eastAsia="Arial Unicode MS" w:hAnsi="Times New Roman" w:cs="Times New Roman"/>
                <w:b w:val="0"/>
                <w:color w:val="000000"/>
                <w:spacing w:val="9"/>
                <w:sz w:val="24"/>
                <w:szCs w:val="24"/>
              </w:rPr>
              <w:t xml:space="preserve">- собрано семян – </w:t>
            </w:r>
            <w:smartTag w:uri="urn:schemas-microsoft-com:office:smarttags" w:element="metricconverter">
              <w:smartTagPr>
                <w:attr w:name="ProductID" w:val="1308 кг"/>
              </w:smartTagPr>
              <w:r w:rsidRPr="00D508DB">
                <w:rPr>
                  <w:rFonts w:ascii="Times New Roman" w:eastAsia="Arial Unicode MS" w:hAnsi="Times New Roman" w:cs="Times New Roman"/>
                  <w:b w:val="0"/>
                  <w:color w:val="000000"/>
                  <w:spacing w:val="9"/>
                  <w:sz w:val="24"/>
                  <w:szCs w:val="24"/>
                </w:rPr>
                <w:t>1308 кг</w:t>
              </w:r>
            </w:smartTag>
          </w:p>
          <w:p w:rsidR="003D15DB" w:rsidRPr="00D508DB" w:rsidRDefault="003D15DB" w:rsidP="00475895">
            <w:pPr>
              <w:pStyle w:val="62"/>
              <w:shd w:val="clear" w:color="auto" w:fill="auto"/>
              <w:spacing w:after="0" w:line="240" w:lineRule="auto"/>
              <w:ind w:firstLine="539"/>
              <w:jc w:val="left"/>
              <w:rPr>
                <w:rFonts w:ascii="Times New Roman" w:eastAsia="Arial Unicode MS" w:hAnsi="Times New Roman" w:cs="Times New Roman"/>
                <w:b w:val="0"/>
                <w:color w:val="000000"/>
                <w:spacing w:val="9"/>
                <w:sz w:val="24"/>
                <w:szCs w:val="24"/>
              </w:rPr>
            </w:pPr>
            <w:r w:rsidRPr="00D508DB">
              <w:rPr>
                <w:rFonts w:ascii="Times New Roman" w:eastAsia="Arial Unicode MS" w:hAnsi="Times New Roman" w:cs="Times New Roman"/>
                <w:b w:val="0"/>
                <w:color w:val="000000"/>
                <w:spacing w:val="9"/>
                <w:sz w:val="24"/>
                <w:szCs w:val="24"/>
              </w:rPr>
              <w:t>- выращено саженцев деревьев и кустарников, в т.ч. саженцев грецких орехов – 138000 шт.</w:t>
            </w:r>
          </w:p>
          <w:p w:rsidR="003D15DB" w:rsidRPr="00D508DB" w:rsidRDefault="003D15DB" w:rsidP="00475895">
            <w:pPr>
              <w:ind w:firstLine="539"/>
              <w:jc w:val="both"/>
              <w:rPr>
                <w:rFonts w:eastAsia="Arial Unicode MS"/>
                <w:sz w:val="24"/>
                <w:szCs w:val="24"/>
              </w:rPr>
            </w:pPr>
            <w:r w:rsidRPr="00D508DB">
              <w:rPr>
                <w:rFonts w:eastAsia="Arial Unicode MS"/>
                <w:color w:val="000000"/>
                <w:spacing w:val="9"/>
                <w:sz w:val="24"/>
                <w:szCs w:val="24"/>
              </w:rPr>
              <w:t>- обустройство двух рекреационных зон</w:t>
            </w:r>
          </w:p>
        </w:tc>
      </w:tr>
    </w:tbl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b/>
          <w:bCs/>
          <w:sz w:val="28"/>
          <w:szCs w:val="28"/>
        </w:rPr>
      </w:pPr>
      <w:r w:rsidRPr="00D508DB">
        <w:rPr>
          <w:rFonts w:ascii="Times New Roman CYR" w:hAnsi="Times New Roman CYR"/>
          <w:sz w:val="28"/>
          <w:szCs w:val="28"/>
        </w:rPr>
        <w:lastRenderedPageBreak/>
        <w:t>.</w:t>
      </w:r>
    </w:p>
    <w:p w:rsidR="003D15DB" w:rsidRPr="00D508DB" w:rsidRDefault="003D15DB" w:rsidP="003D15DB">
      <w:pPr>
        <w:keepNext/>
        <w:keepLines/>
        <w:widowControl w:val="0"/>
        <w:tabs>
          <w:tab w:val="left" w:pos="708"/>
        </w:tabs>
        <w:autoSpaceDE w:val="0"/>
        <w:autoSpaceDN w:val="0"/>
        <w:adjustRightInd w:val="0"/>
        <w:ind w:firstLine="540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  <w:r w:rsidRPr="00D508DB">
        <w:rPr>
          <w:rFonts w:ascii="Times New Roman CYR" w:hAnsi="Times New Roman CYR"/>
          <w:b/>
          <w:bCs/>
          <w:sz w:val="28"/>
          <w:szCs w:val="28"/>
        </w:rPr>
        <w:t>2. Характеристика сферы реализации подпрограммы, описание основных проблем и прогноз ее развития</w:t>
      </w:r>
    </w:p>
    <w:p w:rsidR="003D15DB" w:rsidRPr="00D508DB" w:rsidRDefault="003D15DB" w:rsidP="003D15DB">
      <w:pPr>
        <w:keepNext/>
        <w:keepLines/>
        <w:tabs>
          <w:tab w:val="left" w:pos="708"/>
        </w:tabs>
        <w:ind w:firstLine="540"/>
        <w:jc w:val="both"/>
        <w:rPr>
          <w:rFonts w:ascii="Times New Roman CYR" w:hAnsi="Times New Roman CYR"/>
          <w:sz w:val="16"/>
          <w:szCs w:val="16"/>
        </w:rPr>
      </w:pP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bCs/>
          <w:sz w:val="28"/>
        </w:rPr>
      </w:pPr>
      <w:r w:rsidRPr="00D508DB">
        <w:rPr>
          <w:sz w:val="28"/>
        </w:rPr>
        <w:t>МО «</w:t>
      </w:r>
      <w:proofErr w:type="spellStart"/>
      <w:r w:rsidRPr="00D508DB">
        <w:rPr>
          <w:sz w:val="28"/>
        </w:rPr>
        <w:t>Афанасовское</w:t>
      </w:r>
      <w:proofErr w:type="spellEnd"/>
      <w:r w:rsidRPr="00D508DB">
        <w:rPr>
          <w:sz w:val="28"/>
        </w:rPr>
        <w:t xml:space="preserve"> сельское поселение» </w:t>
      </w:r>
      <w:r w:rsidRPr="00D508DB">
        <w:rPr>
          <w:bCs/>
          <w:sz w:val="28"/>
        </w:rPr>
        <w:t xml:space="preserve"> расположено в Центральном Среднерусском почвенном округе. Естественная растительность была представлена дерновинно-злаковыми степями и дубравами. Степи распаханы, дубравы сохранились по правобережьям рек. 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bCs/>
        </w:rPr>
      </w:pPr>
      <w:r w:rsidRPr="00D508DB">
        <w:rPr>
          <w:bCs/>
          <w:sz w:val="28"/>
        </w:rPr>
        <w:t>Сельское хозяйство специализируется на производстве зерна, сахарной свеклы. Животноводство имеет мясомолочное направление, развито птицеводство.</w:t>
      </w:r>
    </w:p>
    <w:p w:rsidR="003D15DB" w:rsidRPr="00D508DB" w:rsidRDefault="003D15DB" w:rsidP="003D15DB">
      <w:pPr>
        <w:shd w:val="clear" w:color="auto" w:fill="FFFFFF"/>
        <w:tabs>
          <w:tab w:val="left" w:pos="708"/>
        </w:tabs>
        <w:ind w:right="14" w:firstLine="540"/>
        <w:jc w:val="both"/>
        <w:rPr>
          <w:sz w:val="28"/>
        </w:rPr>
      </w:pPr>
      <w:r w:rsidRPr="00D508DB">
        <w:rPr>
          <w:sz w:val="28"/>
        </w:rPr>
        <w:t xml:space="preserve">Так как на территории поселения распространено в большей степени растениеводство, то основная доля в структуре земель приходится на земли сельскохозяйственного назначения, которые составляют </w:t>
      </w:r>
      <w:smartTag w:uri="urn:schemas-microsoft-com:office:smarttags" w:element="metricconverter">
        <w:smartTagPr>
          <w:attr w:name="ProductID" w:val="5186,72 га"/>
        </w:smartTagPr>
        <w:r w:rsidRPr="00D508DB">
          <w:rPr>
            <w:sz w:val="28"/>
            <w:szCs w:val="28"/>
          </w:rPr>
          <w:t>5186,72 га</w:t>
        </w:r>
      </w:smartTag>
      <w:r w:rsidRPr="00D508DB">
        <w:rPr>
          <w:sz w:val="28"/>
          <w:szCs w:val="28"/>
        </w:rPr>
        <w:t xml:space="preserve"> или 77,86% территории поселения.</w:t>
      </w:r>
    </w:p>
    <w:p w:rsidR="003D15DB" w:rsidRPr="00D508DB" w:rsidRDefault="003D15DB" w:rsidP="003D15DB">
      <w:pPr>
        <w:shd w:val="clear" w:color="auto" w:fill="FFFFFF"/>
        <w:tabs>
          <w:tab w:val="left" w:pos="708"/>
        </w:tabs>
        <w:ind w:right="5" w:firstLine="540"/>
        <w:jc w:val="both"/>
        <w:rPr>
          <w:sz w:val="28"/>
        </w:rPr>
      </w:pPr>
      <w:r w:rsidRPr="00D508DB">
        <w:rPr>
          <w:spacing w:val="1"/>
          <w:sz w:val="28"/>
        </w:rPr>
        <w:t xml:space="preserve">Основным фактором, определяющим снижение содержания органического вещества в почве, является водная </w:t>
      </w:r>
      <w:r w:rsidRPr="00D508DB">
        <w:rPr>
          <w:spacing w:val="-2"/>
          <w:sz w:val="28"/>
        </w:rPr>
        <w:t xml:space="preserve">эрозия. 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rFonts w:ascii="Times New Roman CYR" w:hAnsi="Times New Roman CYR"/>
          <w:sz w:val="28"/>
          <w:szCs w:val="28"/>
        </w:rPr>
        <w:t xml:space="preserve">Формирование природно-экологического каркаса сельского поселения с целью охраны и воспроизводства потенциала биосферных ресурсов, природного биологического разнообразия и ландшафтов на  </w:t>
      </w:r>
      <w:r w:rsidRPr="00D508DB">
        <w:rPr>
          <w:sz w:val="28"/>
          <w:szCs w:val="28"/>
        </w:rPr>
        <w:t xml:space="preserve">деградированных и малопродуктивных угодьях. 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Естественным местом отдыха для населения становятся участки в планировочной структуре, обладающие природным рекреационным потенциалом, выраженным в высокой степени озеленения, в том числе, и высокоствольной растительностью,  близостью водных объектов, пригодных для организации купания, наличия защищенных  от ветра участков. 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К природным территориям с высоким рекреационным потенциалом, пригодным для организации массового отдыха населения, относятся территории прибрежной зоны озера в западной части с. Афанасово, и участок восточнее с. Терновое вблизи р. </w:t>
      </w:r>
      <w:proofErr w:type="gramStart"/>
      <w:r w:rsidRPr="00D508DB">
        <w:rPr>
          <w:sz w:val="28"/>
          <w:szCs w:val="28"/>
        </w:rPr>
        <w:t>Мокрая</w:t>
      </w:r>
      <w:proofErr w:type="gramEnd"/>
      <w:r w:rsidRPr="00D508DB">
        <w:rPr>
          <w:sz w:val="28"/>
          <w:szCs w:val="28"/>
        </w:rPr>
        <w:t xml:space="preserve"> </w:t>
      </w:r>
      <w:proofErr w:type="spellStart"/>
      <w:r w:rsidRPr="00D508DB">
        <w:rPr>
          <w:sz w:val="28"/>
          <w:szCs w:val="28"/>
        </w:rPr>
        <w:t>Ивица</w:t>
      </w:r>
      <w:proofErr w:type="spellEnd"/>
      <w:r w:rsidRPr="00D508DB">
        <w:rPr>
          <w:sz w:val="28"/>
          <w:szCs w:val="28"/>
        </w:rPr>
        <w:t xml:space="preserve">. 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rFonts w:ascii="Times New Roman CYR" w:hAnsi="Times New Roman CYR"/>
          <w:b/>
          <w:sz w:val="16"/>
          <w:szCs w:val="16"/>
        </w:rPr>
      </w:pPr>
    </w:p>
    <w:p w:rsidR="003D15DB" w:rsidRPr="00D508DB" w:rsidRDefault="003D15DB" w:rsidP="003D15DB">
      <w:pPr>
        <w:keepNext/>
        <w:keepLines/>
        <w:tabs>
          <w:tab w:val="left" w:pos="708"/>
        </w:tabs>
        <w:ind w:firstLine="540"/>
        <w:jc w:val="center"/>
        <w:rPr>
          <w:rFonts w:ascii="Times New Roman CYR" w:hAnsi="Times New Roman CYR"/>
          <w:sz w:val="28"/>
          <w:szCs w:val="28"/>
        </w:rPr>
      </w:pPr>
      <w:r w:rsidRPr="00D508DB">
        <w:rPr>
          <w:b/>
          <w:sz w:val="28"/>
        </w:rPr>
        <w:t xml:space="preserve">3. Цели, задачи, сроки и этапы её реализации 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16"/>
          <w:szCs w:val="16"/>
        </w:rPr>
      </w:pP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D508DB">
        <w:rPr>
          <w:rFonts w:ascii="Times New Roman CYR" w:hAnsi="Times New Roman CYR"/>
          <w:sz w:val="28"/>
          <w:szCs w:val="28"/>
        </w:rPr>
        <w:t>Целью реализации подпрограммы являются: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сплошное облесение меловых склонов и эрозионно-опасных участков,  деградированных и малопродуктивных угодий и </w:t>
      </w:r>
      <w:proofErr w:type="spellStart"/>
      <w:r w:rsidRPr="00D508DB">
        <w:rPr>
          <w:sz w:val="28"/>
          <w:szCs w:val="28"/>
        </w:rPr>
        <w:t>водоохранных</w:t>
      </w:r>
      <w:proofErr w:type="spellEnd"/>
      <w:r w:rsidRPr="00D508DB">
        <w:rPr>
          <w:sz w:val="28"/>
          <w:szCs w:val="28"/>
        </w:rPr>
        <w:t xml:space="preserve"> зон водных объектов, 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color w:val="000000"/>
          <w:spacing w:val="9"/>
          <w:sz w:val="28"/>
          <w:szCs w:val="28"/>
        </w:rPr>
      </w:pPr>
      <w:r w:rsidRPr="00D508DB">
        <w:rPr>
          <w:sz w:val="28"/>
          <w:szCs w:val="28"/>
        </w:rPr>
        <w:lastRenderedPageBreak/>
        <w:t xml:space="preserve"> </w:t>
      </w:r>
      <w:r w:rsidRPr="00D508DB">
        <w:rPr>
          <w:color w:val="000000"/>
          <w:sz w:val="28"/>
          <w:szCs w:val="28"/>
        </w:rPr>
        <w:t xml:space="preserve">- облесение </w:t>
      </w:r>
      <w:proofErr w:type="spellStart"/>
      <w:r w:rsidRPr="00D508DB">
        <w:rPr>
          <w:color w:val="000000"/>
          <w:sz w:val="28"/>
          <w:szCs w:val="28"/>
        </w:rPr>
        <w:t>эрозионно</w:t>
      </w:r>
      <w:proofErr w:type="spellEnd"/>
      <w:r w:rsidRPr="00D508DB">
        <w:rPr>
          <w:color w:val="000000"/>
          <w:sz w:val="28"/>
          <w:szCs w:val="28"/>
        </w:rPr>
        <w:t xml:space="preserve"> - опасных участков, деградированных и </w:t>
      </w:r>
      <w:r w:rsidRPr="00D508DB">
        <w:rPr>
          <w:color w:val="000000"/>
          <w:spacing w:val="9"/>
          <w:sz w:val="28"/>
          <w:szCs w:val="28"/>
        </w:rPr>
        <w:t xml:space="preserve">малопродуктивных угодий и </w:t>
      </w:r>
      <w:proofErr w:type="spellStart"/>
      <w:r w:rsidRPr="00D508DB">
        <w:rPr>
          <w:color w:val="000000"/>
          <w:spacing w:val="9"/>
          <w:sz w:val="28"/>
          <w:szCs w:val="28"/>
        </w:rPr>
        <w:t>водоохранных</w:t>
      </w:r>
      <w:proofErr w:type="spellEnd"/>
      <w:r w:rsidRPr="00D508DB">
        <w:rPr>
          <w:color w:val="000000"/>
          <w:spacing w:val="9"/>
          <w:sz w:val="28"/>
          <w:szCs w:val="28"/>
        </w:rPr>
        <w:t xml:space="preserve"> зон водных объектов </w:t>
      </w: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color w:val="000000"/>
          <w:spacing w:val="9"/>
          <w:sz w:val="28"/>
          <w:szCs w:val="28"/>
        </w:rPr>
      </w:pPr>
      <w:r w:rsidRPr="00D508DB">
        <w:rPr>
          <w:color w:val="000000"/>
          <w:spacing w:val="9"/>
          <w:sz w:val="28"/>
          <w:szCs w:val="28"/>
        </w:rPr>
        <w:t>- выращивание саженцев деревьев и кустарников;</w:t>
      </w: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color w:val="000000"/>
          <w:spacing w:val="9"/>
          <w:sz w:val="28"/>
          <w:szCs w:val="28"/>
        </w:rPr>
      </w:pPr>
      <w:r w:rsidRPr="00D508DB">
        <w:rPr>
          <w:color w:val="000000"/>
          <w:spacing w:val="9"/>
          <w:sz w:val="28"/>
          <w:szCs w:val="28"/>
        </w:rPr>
        <w:t>- сбор семян для выращивания саженцев.</w:t>
      </w:r>
    </w:p>
    <w:p w:rsidR="00A95C07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Сроки реа</w:t>
      </w:r>
      <w:r w:rsidR="00A95C07" w:rsidRPr="00D508DB">
        <w:rPr>
          <w:sz w:val="28"/>
          <w:szCs w:val="28"/>
        </w:rPr>
        <w:t>лизации подпрограммы – 2015-2025</w:t>
      </w:r>
      <w:r w:rsidRPr="00D508DB">
        <w:rPr>
          <w:sz w:val="28"/>
          <w:szCs w:val="28"/>
        </w:rPr>
        <w:t xml:space="preserve"> годы. Этапы ре</w:t>
      </w:r>
      <w:r w:rsidR="00A95C07" w:rsidRPr="00D508DB">
        <w:rPr>
          <w:sz w:val="28"/>
          <w:szCs w:val="28"/>
        </w:rPr>
        <w:t>ализации программы:</w:t>
      </w:r>
    </w:p>
    <w:p w:rsidR="00A95C07" w:rsidRPr="00D508DB" w:rsidRDefault="00A95C07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1 этап – 2015-2020 гг.</w:t>
      </w:r>
    </w:p>
    <w:p w:rsidR="003D15DB" w:rsidRPr="00D508DB" w:rsidRDefault="00A95C07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2 этап – 2021 -2025 гг</w:t>
      </w:r>
      <w:r w:rsidR="003D15DB" w:rsidRPr="00D508DB">
        <w:rPr>
          <w:sz w:val="28"/>
          <w:szCs w:val="28"/>
        </w:rPr>
        <w:t>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keepNext/>
        <w:keepLines/>
        <w:numPr>
          <w:ilvl w:val="0"/>
          <w:numId w:val="10"/>
        </w:numPr>
        <w:autoSpaceDE w:val="0"/>
        <w:autoSpaceDN w:val="0"/>
        <w:adjustRightInd w:val="0"/>
        <w:ind w:left="0" w:firstLine="540"/>
        <w:jc w:val="center"/>
        <w:outlineLvl w:val="2"/>
        <w:rPr>
          <w:rFonts w:ascii="Times New Roman CYR" w:hAnsi="Times New Roman CYR"/>
          <w:b/>
          <w:bCs/>
          <w:sz w:val="28"/>
          <w:szCs w:val="28"/>
        </w:rPr>
      </w:pPr>
      <w:r w:rsidRPr="00D508DB">
        <w:rPr>
          <w:rFonts w:ascii="Times New Roman CYR" w:hAnsi="Times New Roman CYR"/>
          <w:b/>
          <w:bCs/>
          <w:sz w:val="28"/>
          <w:szCs w:val="28"/>
        </w:rPr>
        <w:t>Ресурсное обеспечение подпрограммы</w:t>
      </w:r>
    </w:p>
    <w:p w:rsidR="003D15DB" w:rsidRPr="00D508DB" w:rsidRDefault="003D15DB" w:rsidP="003D15DB">
      <w:pPr>
        <w:keepNext/>
        <w:keepLines/>
        <w:tabs>
          <w:tab w:val="left" w:pos="708"/>
        </w:tabs>
        <w:autoSpaceDE w:val="0"/>
        <w:autoSpaceDN w:val="0"/>
        <w:adjustRightInd w:val="0"/>
        <w:ind w:firstLine="540"/>
        <w:jc w:val="both"/>
        <w:outlineLvl w:val="2"/>
        <w:rPr>
          <w:rFonts w:ascii="Times New Roman CYR" w:hAnsi="Times New Roman CYR"/>
          <w:bCs/>
          <w:sz w:val="16"/>
          <w:szCs w:val="16"/>
        </w:rPr>
      </w:pPr>
    </w:p>
    <w:p w:rsidR="003D15DB" w:rsidRPr="00C03EE2" w:rsidRDefault="003D15DB" w:rsidP="003D15DB">
      <w:pPr>
        <w:ind w:firstLine="540"/>
        <w:jc w:val="both"/>
        <w:rPr>
          <w:sz w:val="28"/>
          <w:szCs w:val="28"/>
        </w:rPr>
      </w:pPr>
      <w:r w:rsidRPr="00C03EE2">
        <w:rPr>
          <w:sz w:val="28"/>
        </w:rPr>
        <w:t>Общий объем финансирования мероп</w:t>
      </w:r>
      <w:r w:rsidR="00A95C07" w:rsidRPr="00C03EE2">
        <w:rPr>
          <w:sz w:val="28"/>
        </w:rPr>
        <w:t>риятий подпрограммы в 2015 -2025 гг.</w:t>
      </w:r>
      <w:r w:rsidRPr="00C03EE2">
        <w:rPr>
          <w:sz w:val="28"/>
        </w:rPr>
        <w:t xml:space="preserve"> составит  за счет средств областного бюджета – </w:t>
      </w:r>
      <w:r w:rsidR="008B7F69" w:rsidRPr="00EA4E35">
        <w:rPr>
          <w:b/>
          <w:sz w:val="28"/>
        </w:rPr>
        <w:t>36,0</w:t>
      </w:r>
      <w:r w:rsidRPr="00EA4E35">
        <w:rPr>
          <w:b/>
          <w:sz w:val="28"/>
        </w:rPr>
        <w:t xml:space="preserve"> тыс. рублей</w:t>
      </w:r>
      <w:r w:rsidRPr="00C03EE2">
        <w:rPr>
          <w:sz w:val="28"/>
        </w:rPr>
        <w:t>,</w:t>
      </w:r>
      <w:r w:rsidRPr="00C03EE2">
        <w:rPr>
          <w:sz w:val="28"/>
          <w:szCs w:val="28"/>
        </w:rPr>
        <w:t xml:space="preserve"> в том числе по годам:</w:t>
      </w:r>
    </w:p>
    <w:p w:rsidR="003D15DB" w:rsidRPr="00C03EE2" w:rsidRDefault="003D15DB" w:rsidP="003D15DB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C03EE2">
        <w:rPr>
          <w:rFonts w:ascii="Times New Roman CYR" w:hAnsi="Times New Roman CYR"/>
          <w:sz w:val="28"/>
          <w:szCs w:val="28"/>
        </w:rPr>
        <w:t>2015 год – 18,0 тыс. руб.</w:t>
      </w:r>
    </w:p>
    <w:p w:rsidR="003D15DB" w:rsidRPr="00C03EE2" w:rsidRDefault="003D15DB" w:rsidP="003D15DB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C03EE2">
        <w:rPr>
          <w:rFonts w:ascii="Times New Roman CYR" w:hAnsi="Times New Roman CYR"/>
          <w:sz w:val="28"/>
          <w:szCs w:val="28"/>
        </w:rPr>
        <w:t xml:space="preserve">2016 год - 18,0 тыс. руб.  </w:t>
      </w:r>
    </w:p>
    <w:p w:rsidR="003D15DB" w:rsidRPr="00C03EE2" w:rsidRDefault="003D15DB" w:rsidP="003D15DB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C03EE2">
        <w:rPr>
          <w:rFonts w:ascii="Times New Roman CYR" w:hAnsi="Times New Roman CYR"/>
          <w:sz w:val="28"/>
          <w:szCs w:val="28"/>
        </w:rPr>
        <w:t>2017 год - 0,0 тыс. руб.</w:t>
      </w:r>
    </w:p>
    <w:p w:rsidR="003D15DB" w:rsidRPr="00C03EE2" w:rsidRDefault="003D15DB" w:rsidP="003D15DB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C03EE2">
        <w:rPr>
          <w:rFonts w:ascii="Times New Roman CYR" w:hAnsi="Times New Roman CYR"/>
          <w:sz w:val="28"/>
          <w:szCs w:val="28"/>
        </w:rPr>
        <w:t>2018 год – 0,0 тыс. руб.</w:t>
      </w:r>
    </w:p>
    <w:p w:rsidR="003D15DB" w:rsidRPr="00C03EE2" w:rsidRDefault="003D15DB" w:rsidP="003D15DB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C03EE2">
        <w:rPr>
          <w:rFonts w:ascii="Times New Roman CYR" w:hAnsi="Times New Roman CYR"/>
          <w:sz w:val="28"/>
          <w:szCs w:val="28"/>
        </w:rPr>
        <w:t>2019 год - 0,0 тыс. руб.</w:t>
      </w:r>
    </w:p>
    <w:p w:rsidR="003D15DB" w:rsidRPr="00C03EE2" w:rsidRDefault="003D15DB" w:rsidP="003D15DB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C03EE2">
        <w:rPr>
          <w:rFonts w:ascii="Times New Roman CYR" w:hAnsi="Times New Roman CYR"/>
          <w:sz w:val="28"/>
          <w:szCs w:val="28"/>
        </w:rPr>
        <w:t xml:space="preserve">2020 год – </w:t>
      </w:r>
      <w:r w:rsidR="008B7F69" w:rsidRPr="00C03EE2">
        <w:rPr>
          <w:rFonts w:ascii="Times New Roman CYR" w:hAnsi="Times New Roman CYR"/>
          <w:sz w:val="28"/>
          <w:szCs w:val="28"/>
        </w:rPr>
        <w:t>0</w:t>
      </w:r>
      <w:r w:rsidRPr="00C03EE2">
        <w:rPr>
          <w:rFonts w:ascii="Times New Roman CYR" w:hAnsi="Times New Roman CYR"/>
          <w:sz w:val="28"/>
          <w:szCs w:val="28"/>
        </w:rPr>
        <w:t>,0 тыс. руб.</w:t>
      </w:r>
    </w:p>
    <w:p w:rsidR="00A95C07" w:rsidRPr="00C03EE2" w:rsidRDefault="00A95C07" w:rsidP="003D15DB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C03EE2">
        <w:rPr>
          <w:rFonts w:ascii="Times New Roman CYR" w:hAnsi="Times New Roman CYR"/>
          <w:sz w:val="28"/>
          <w:szCs w:val="28"/>
        </w:rPr>
        <w:t xml:space="preserve">2021 год – </w:t>
      </w:r>
      <w:r w:rsidR="008B7F69" w:rsidRPr="00C03EE2">
        <w:rPr>
          <w:rFonts w:ascii="Times New Roman CYR" w:hAnsi="Times New Roman CYR"/>
          <w:sz w:val="28"/>
          <w:szCs w:val="28"/>
        </w:rPr>
        <w:t>0</w:t>
      </w:r>
      <w:r w:rsidRPr="00C03EE2">
        <w:rPr>
          <w:rFonts w:ascii="Times New Roman CYR" w:hAnsi="Times New Roman CYR"/>
          <w:sz w:val="28"/>
          <w:szCs w:val="28"/>
        </w:rPr>
        <w:t>,0 тыс. руб.</w:t>
      </w:r>
    </w:p>
    <w:p w:rsidR="00A95C07" w:rsidRPr="00C03EE2" w:rsidRDefault="00A95C07" w:rsidP="003D15DB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C57B37">
        <w:rPr>
          <w:rFonts w:ascii="Times New Roman CYR" w:hAnsi="Times New Roman CYR"/>
          <w:sz w:val="28"/>
          <w:szCs w:val="28"/>
        </w:rPr>
        <w:t xml:space="preserve">2022 год – </w:t>
      </w:r>
      <w:r w:rsidR="008B7F69" w:rsidRPr="00C57B37">
        <w:rPr>
          <w:rFonts w:ascii="Times New Roman CYR" w:hAnsi="Times New Roman CYR"/>
          <w:sz w:val="28"/>
          <w:szCs w:val="28"/>
        </w:rPr>
        <w:t>0</w:t>
      </w:r>
      <w:r w:rsidRPr="00C57B37">
        <w:rPr>
          <w:rFonts w:ascii="Times New Roman CYR" w:hAnsi="Times New Roman CYR"/>
          <w:sz w:val="28"/>
          <w:szCs w:val="28"/>
        </w:rPr>
        <w:t>,0 тыс. руб.</w:t>
      </w:r>
    </w:p>
    <w:p w:rsidR="00A95C07" w:rsidRPr="00C03EE2" w:rsidRDefault="00A95C07" w:rsidP="003D15DB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EA4E35">
        <w:rPr>
          <w:rFonts w:ascii="Times New Roman CYR" w:hAnsi="Times New Roman CYR"/>
          <w:sz w:val="28"/>
          <w:szCs w:val="28"/>
        </w:rPr>
        <w:t xml:space="preserve">2023 год – </w:t>
      </w:r>
      <w:r w:rsidR="008B7F69" w:rsidRPr="00EA4E35">
        <w:rPr>
          <w:rFonts w:ascii="Times New Roman CYR" w:hAnsi="Times New Roman CYR"/>
          <w:b/>
          <w:sz w:val="28"/>
          <w:szCs w:val="28"/>
        </w:rPr>
        <w:t>0</w:t>
      </w:r>
      <w:r w:rsidRPr="00EA4E35">
        <w:rPr>
          <w:rFonts w:ascii="Times New Roman CYR" w:hAnsi="Times New Roman CYR"/>
          <w:b/>
          <w:sz w:val="28"/>
          <w:szCs w:val="28"/>
        </w:rPr>
        <w:t>,0 тыс. руб.</w:t>
      </w:r>
    </w:p>
    <w:p w:rsidR="00A95C07" w:rsidRPr="00C57B37" w:rsidRDefault="00A95C07" w:rsidP="003D15DB">
      <w:pPr>
        <w:ind w:firstLine="540"/>
        <w:jc w:val="both"/>
        <w:rPr>
          <w:rFonts w:ascii="Times New Roman CYR" w:hAnsi="Times New Roman CYR"/>
          <w:b/>
          <w:sz w:val="28"/>
          <w:szCs w:val="28"/>
        </w:rPr>
      </w:pPr>
      <w:r w:rsidRPr="00C03EE2">
        <w:rPr>
          <w:rFonts w:ascii="Times New Roman CYR" w:hAnsi="Times New Roman CYR"/>
          <w:sz w:val="28"/>
          <w:szCs w:val="28"/>
        </w:rPr>
        <w:t>2024 год -</w:t>
      </w:r>
      <w:r w:rsidR="008B7F69" w:rsidRPr="00C03EE2">
        <w:rPr>
          <w:rFonts w:ascii="Times New Roman CYR" w:hAnsi="Times New Roman CYR"/>
          <w:sz w:val="28"/>
          <w:szCs w:val="28"/>
        </w:rPr>
        <w:t xml:space="preserve"> </w:t>
      </w:r>
      <w:r w:rsidR="008B7F69" w:rsidRPr="00C57B37">
        <w:rPr>
          <w:rFonts w:ascii="Times New Roman CYR" w:hAnsi="Times New Roman CYR"/>
          <w:b/>
          <w:sz w:val="28"/>
          <w:szCs w:val="28"/>
        </w:rPr>
        <w:t>0</w:t>
      </w:r>
      <w:r w:rsidRPr="00C57B37">
        <w:rPr>
          <w:rFonts w:ascii="Times New Roman CYR" w:hAnsi="Times New Roman CYR"/>
          <w:b/>
          <w:sz w:val="28"/>
          <w:szCs w:val="28"/>
        </w:rPr>
        <w:t>,0 тыс. руб.</w:t>
      </w:r>
    </w:p>
    <w:p w:rsidR="00A95C07" w:rsidRPr="00D508DB" w:rsidRDefault="00A95C07" w:rsidP="003D15DB">
      <w:pPr>
        <w:ind w:firstLine="540"/>
        <w:jc w:val="both"/>
        <w:rPr>
          <w:rFonts w:ascii="Times New Roman CYR" w:hAnsi="Times New Roman CYR"/>
          <w:sz w:val="28"/>
          <w:szCs w:val="28"/>
        </w:rPr>
      </w:pPr>
      <w:r w:rsidRPr="00C03EE2">
        <w:rPr>
          <w:rFonts w:ascii="Times New Roman CYR" w:hAnsi="Times New Roman CYR"/>
          <w:sz w:val="28"/>
          <w:szCs w:val="28"/>
        </w:rPr>
        <w:t xml:space="preserve">2025 год – </w:t>
      </w:r>
      <w:r w:rsidR="008B7F69" w:rsidRPr="00C03EE2">
        <w:rPr>
          <w:rFonts w:ascii="Times New Roman CYR" w:hAnsi="Times New Roman CYR"/>
          <w:sz w:val="28"/>
          <w:szCs w:val="28"/>
        </w:rPr>
        <w:t>0</w:t>
      </w:r>
      <w:r w:rsidRPr="00C03EE2">
        <w:rPr>
          <w:rFonts w:ascii="Times New Roman CYR" w:hAnsi="Times New Roman CYR"/>
          <w:sz w:val="28"/>
          <w:szCs w:val="28"/>
        </w:rPr>
        <w:t>,0 тыс. руб.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rFonts w:ascii="Times New Roman CYR" w:hAnsi="Times New Roman CYR"/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708"/>
        </w:tabs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/>
          <w:bCs/>
          <w:sz w:val="28"/>
          <w:szCs w:val="28"/>
        </w:rPr>
      </w:pPr>
      <w:r w:rsidRPr="00D508DB">
        <w:rPr>
          <w:rFonts w:ascii="Times New Roman CYR" w:hAnsi="Times New Roman CYR"/>
          <w:bCs/>
          <w:sz w:val="28"/>
          <w:szCs w:val="28"/>
        </w:rPr>
        <w:t>Ресурсное обеспечение подпрограммы подлежит уточнению в течение периода ее действия с учетом особенностей реализации федеральных, областных программ и районных мероприятий, на которых она базируется, а также с учетом ежегодного утверждения бюджетов Российской Федерации и Белгородской области на очередной финансовый год и в процессе их исполнения.</w:t>
      </w:r>
    </w:p>
    <w:p w:rsidR="003D15DB" w:rsidRPr="00D508DB" w:rsidRDefault="003D15DB" w:rsidP="003D15DB">
      <w:pPr>
        <w:pStyle w:val="62"/>
        <w:shd w:val="clear" w:color="auto" w:fill="auto"/>
        <w:tabs>
          <w:tab w:val="left" w:pos="708"/>
        </w:tabs>
        <w:spacing w:after="117" w:line="317" w:lineRule="exact"/>
        <w:ind w:right="380" w:firstLine="540"/>
        <w:rPr>
          <w:sz w:val="28"/>
          <w:szCs w:val="28"/>
        </w:rPr>
      </w:pPr>
    </w:p>
    <w:p w:rsidR="003D15DB" w:rsidRPr="00D508DB" w:rsidRDefault="003D15DB" w:rsidP="003D15DB">
      <w:pPr>
        <w:pStyle w:val="13"/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508DB">
        <w:rPr>
          <w:rFonts w:ascii="Times New Roman" w:hAnsi="Times New Roman"/>
          <w:b/>
          <w:bCs/>
          <w:sz w:val="28"/>
          <w:szCs w:val="28"/>
        </w:rPr>
        <w:t>5. Прогноз конечных результатов подпрограммы</w:t>
      </w: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both"/>
        <w:rPr>
          <w:rFonts w:eastAsia="Arial Unicode MS"/>
          <w:bCs/>
        </w:rPr>
      </w:pPr>
    </w:p>
    <w:tbl>
      <w:tblPr>
        <w:tblW w:w="0" w:type="auto"/>
        <w:jc w:val="center"/>
        <w:tblInd w:w="-4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8"/>
        <w:gridCol w:w="287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33"/>
      </w:tblGrid>
      <w:tr w:rsidR="008361E8" w:rsidRPr="00D508DB" w:rsidTr="00FA0B66">
        <w:trPr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7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8361E8" w:rsidRPr="00D508DB" w:rsidTr="00FA0B66">
        <w:trPr>
          <w:gridAfter w:val="1"/>
          <w:wAfter w:w="33" w:type="dxa"/>
          <w:tblHeader/>
          <w:jc w:val="center"/>
        </w:trPr>
        <w:tc>
          <w:tcPr>
            <w:tcW w:w="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E8" w:rsidRPr="00D508DB" w:rsidRDefault="008361E8" w:rsidP="008361E8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1E8" w:rsidRPr="00D508DB" w:rsidRDefault="008361E8" w:rsidP="008361E8">
            <w:pPr>
              <w:ind w:firstLine="540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FA0B66">
            <w:pPr>
              <w:pStyle w:val="ConsPlusNormal"/>
              <w:widowControl/>
              <w:ind w:left="-89" w:right="-7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2014 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FA0B66">
            <w:pPr>
              <w:pStyle w:val="ConsPlusNormal"/>
              <w:widowControl/>
              <w:ind w:left="-146" w:right="-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FA0B66">
            <w:pPr>
              <w:pStyle w:val="ConsPlusNormal"/>
              <w:widowControl/>
              <w:ind w:left="-61" w:right="-98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FA0B66">
            <w:pPr>
              <w:pStyle w:val="ConsPlusNormal"/>
              <w:widowControl/>
              <w:ind w:left="-118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FA0B66">
            <w:pPr>
              <w:pStyle w:val="ConsPlusNormal"/>
              <w:widowControl/>
              <w:ind w:left="-34" w:right="-125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FA0B66">
            <w:pPr>
              <w:pStyle w:val="ConsPlusNormal"/>
              <w:widowControl/>
              <w:ind w:left="-91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FA0B66">
            <w:pPr>
              <w:pStyle w:val="ConsPlusNormal"/>
              <w:widowControl/>
              <w:ind w:left="-148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FA0B66" w:rsidP="005970FF">
            <w:pPr>
              <w:pStyle w:val="ConsPlusNormal"/>
              <w:widowControl/>
              <w:ind w:left="-63" w:right="-96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FA0B66" w:rsidP="005970FF">
            <w:pPr>
              <w:pStyle w:val="ConsPlusNormal"/>
              <w:widowControl/>
              <w:ind w:left="-120" w:right="-39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FA0B66" w:rsidP="005970FF">
            <w:pPr>
              <w:pStyle w:val="ConsPlusNormal"/>
              <w:widowControl/>
              <w:ind w:left="-35" w:right="-124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FA0B66" w:rsidP="005970FF">
            <w:pPr>
              <w:pStyle w:val="ConsPlusNormal"/>
              <w:widowControl/>
              <w:ind w:left="-92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FA0B66" w:rsidP="005970FF">
            <w:pPr>
              <w:pStyle w:val="ConsPlusNormal"/>
              <w:widowControl/>
              <w:ind w:right="-152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970FF" w:rsidRPr="00D508DB" w:rsidTr="00FA0B66">
        <w:trPr>
          <w:gridAfter w:val="1"/>
          <w:wAfter w:w="33" w:type="dxa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FF" w:rsidRPr="00D508DB" w:rsidRDefault="005970FF" w:rsidP="008361E8">
            <w:pPr>
              <w:pStyle w:val="ConsPlusNormal"/>
              <w:widowControl/>
              <w:numPr>
                <w:ilvl w:val="0"/>
                <w:numId w:val="7"/>
              </w:numPr>
              <w:ind w:left="0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FF" w:rsidRPr="00D508DB" w:rsidRDefault="005970FF" w:rsidP="00FA0B66">
            <w:pPr>
              <w:pStyle w:val="62"/>
              <w:shd w:val="clear" w:color="auto" w:fill="auto"/>
              <w:spacing w:after="0" w:line="240" w:lineRule="auto"/>
              <w:ind w:hanging="8"/>
              <w:jc w:val="left"/>
              <w:rPr>
                <w:rFonts w:ascii="Times New Roman" w:hAnsi="Times New Roman" w:cs="Times New Roman"/>
                <w:b w:val="0"/>
                <w:color w:val="000000"/>
                <w:spacing w:val="9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облесение </w:t>
            </w:r>
            <w:proofErr w:type="spellStart"/>
            <w:r w:rsidRPr="00D508D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эрозионно</w:t>
            </w:r>
            <w:proofErr w:type="spellEnd"/>
            <w:r w:rsidRPr="00D508D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- опасных участков, деградированных и </w:t>
            </w:r>
            <w:r w:rsidRPr="00D508DB">
              <w:rPr>
                <w:rFonts w:ascii="Times New Roman" w:hAnsi="Times New Roman" w:cs="Times New Roman"/>
                <w:b w:val="0"/>
                <w:color w:val="000000"/>
                <w:spacing w:val="9"/>
                <w:sz w:val="24"/>
                <w:szCs w:val="24"/>
              </w:rPr>
              <w:t xml:space="preserve">малопродуктивных угодий и </w:t>
            </w:r>
            <w:proofErr w:type="spellStart"/>
            <w:r w:rsidRPr="00D508DB">
              <w:rPr>
                <w:rFonts w:ascii="Times New Roman" w:hAnsi="Times New Roman" w:cs="Times New Roman"/>
                <w:b w:val="0"/>
                <w:color w:val="000000"/>
                <w:spacing w:val="9"/>
                <w:sz w:val="24"/>
                <w:szCs w:val="24"/>
              </w:rPr>
              <w:t>водоохранных</w:t>
            </w:r>
            <w:proofErr w:type="spellEnd"/>
            <w:r w:rsidRPr="00D508DB">
              <w:rPr>
                <w:rFonts w:ascii="Times New Roman" w:hAnsi="Times New Roman" w:cs="Times New Roman"/>
                <w:b w:val="0"/>
                <w:color w:val="000000"/>
                <w:spacing w:val="9"/>
                <w:sz w:val="24"/>
                <w:szCs w:val="24"/>
              </w:rPr>
              <w:t xml:space="preserve"> зон водных объектов, </w:t>
            </w:r>
            <w:proofErr w:type="gramStart"/>
            <w:r w:rsidRPr="00D508DB">
              <w:rPr>
                <w:rFonts w:ascii="Times New Roman" w:hAnsi="Times New Roman" w:cs="Times New Roman"/>
                <w:b w:val="0"/>
                <w:color w:val="000000"/>
                <w:spacing w:val="9"/>
                <w:sz w:val="24"/>
                <w:szCs w:val="24"/>
              </w:rPr>
              <w:t>га</w:t>
            </w:r>
            <w:proofErr w:type="gramEnd"/>
          </w:p>
          <w:p w:rsidR="005970FF" w:rsidRPr="00D508DB" w:rsidRDefault="005970FF" w:rsidP="00FA0B66">
            <w:pPr>
              <w:pStyle w:val="62"/>
              <w:shd w:val="clear" w:color="auto" w:fill="auto"/>
              <w:spacing w:after="0" w:line="240" w:lineRule="auto"/>
              <w:ind w:hanging="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FF" w:rsidRPr="00D508DB" w:rsidRDefault="005970FF" w:rsidP="008361E8">
            <w:pPr>
              <w:pStyle w:val="ConsPlusNormal"/>
              <w:widowControl/>
              <w:ind w:hanging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FF" w:rsidRPr="00D508DB" w:rsidRDefault="005970FF" w:rsidP="008361E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FF" w:rsidRPr="00D508DB" w:rsidRDefault="005970FF" w:rsidP="008361E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FF" w:rsidRPr="00D508DB" w:rsidRDefault="005970FF" w:rsidP="008361E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FF" w:rsidRPr="00D508DB" w:rsidRDefault="005970FF" w:rsidP="008361E8">
            <w:pPr>
              <w:pStyle w:val="ConsPlusNormal"/>
              <w:widowControl/>
              <w:tabs>
                <w:tab w:val="left" w:pos="490"/>
              </w:tabs>
              <w:ind w:hanging="7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FF" w:rsidRPr="00D508DB" w:rsidRDefault="005970FF" w:rsidP="008361E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FF" w:rsidRPr="00D508DB" w:rsidRDefault="005970FF">
            <w:r w:rsidRPr="00D508DB">
              <w:rPr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FF" w:rsidRPr="00D508DB" w:rsidRDefault="005970FF">
            <w:r w:rsidRPr="00D508DB">
              <w:rPr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FF" w:rsidRPr="00D508DB" w:rsidRDefault="005970FF">
            <w:r w:rsidRPr="00D508DB">
              <w:rPr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FF" w:rsidRPr="00D508DB" w:rsidRDefault="005970FF">
            <w:r w:rsidRPr="00D508DB">
              <w:rPr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FF" w:rsidRPr="00D508DB" w:rsidRDefault="005970FF">
            <w:r w:rsidRPr="00D508DB">
              <w:rPr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FF" w:rsidRPr="00D508DB" w:rsidRDefault="005970FF">
            <w:r w:rsidRPr="00D508DB">
              <w:rPr>
                <w:sz w:val="24"/>
                <w:szCs w:val="24"/>
              </w:rPr>
              <w:t>10</w:t>
            </w:r>
          </w:p>
        </w:tc>
      </w:tr>
      <w:tr w:rsidR="008361E8" w:rsidRPr="00D508DB" w:rsidTr="00FA0B66">
        <w:trPr>
          <w:gridAfter w:val="1"/>
          <w:wAfter w:w="33" w:type="dxa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numPr>
                <w:ilvl w:val="0"/>
                <w:numId w:val="7"/>
              </w:numPr>
              <w:ind w:left="0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FA0B66">
            <w:pPr>
              <w:pStyle w:val="62"/>
              <w:shd w:val="clear" w:color="auto" w:fill="auto"/>
              <w:spacing w:after="0" w:line="240" w:lineRule="auto"/>
              <w:ind w:hanging="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 w:val="0"/>
                <w:color w:val="000000"/>
                <w:spacing w:val="9"/>
                <w:sz w:val="24"/>
                <w:szCs w:val="24"/>
              </w:rPr>
              <w:t>обустройство рекреационных зон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FA0B66">
            <w:pPr>
              <w:pStyle w:val="ConsPlusNormal"/>
              <w:widowControl/>
              <w:ind w:right="-116"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E8" w:rsidRPr="00D508DB" w:rsidTr="00FA0B66">
        <w:trPr>
          <w:gridAfter w:val="1"/>
          <w:wAfter w:w="33" w:type="dxa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numPr>
                <w:ilvl w:val="0"/>
                <w:numId w:val="7"/>
              </w:numPr>
              <w:ind w:left="0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FA0B66">
            <w:pPr>
              <w:pStyle w:val="62"/>
              <w:shd w:val="clear" w:color="auto" w:fill="auto"/>
              <w:spacing w:after="0" w:line="240" w:lineRule="auto"/>
              <w:ind w:hanging="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рекультивация территорий после техногенного воздействия, </w:t>
            </w:r>
            <w:proofErr w:type="gramStart"/>
            <w:r w:rsidRPr="00D508DB">
              <w:rPr>
                <w:rFonts w:ascii="Times New Roman" w:hAnsi="Times New Roman" w:cs="Times New Roman"/>
                <w:b w:val="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8361E8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E8" w:rsidRPr="00D508DB" w:rsidRDefault="005970FF" w:rsidP="008361E8">
            <w:pPr>
              <w:pStyle w:val="ConsPlusNormal"/>
              <w:widowControl/>
              <w:ind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00,6</w:t>
            </w:r>
          </w:p>
        </w:tc>
      </w:tr>
      <w:tr w:rsidR="005970FF" w:rsidRPr="00D508DB" w:rsidTr="005970FF">
        <w:trPr>
          <w:gridAfter w:val="1"/>
          <w:wAfter w:w="33" w:type="dxa"/>
          <w:cantSplit/>
          <w:trHeight w:val="1134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FF" w:rsidRPr="00D508DB" w:rsidRDefault="005970FF" w:rsidP="008361E8">
            <w:pPr>
              <w:pStyle w:val="ConsPlusNormal"/>
              <w:widowControl/>
              <w:numPr>
                <w:ilvl w:val="0"/>
                <w:numId w:val="7"/>
              </w:numPr>
              <w:ind w:left="0" w:firstLine="54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FF" w:rsidRPr="00D508DB" w:rsidRDefault="005970FF" w:rsidP="00FA0B66">
            <w:pPr>
              <w:pStyle w:val="62"/>
              <w:shd w:val="clear" w:color="auto" w:fill="auto"/>
              <w:spacing w:after="0" w:line="240" w:lineRule="auto"/>
              <w:ind w:hanging="8"/>
              <w:jc w:val="left"/>
              <w:rPr>
                <w:rFonts w:ascii="Times New Roman" w:hAnsi="Times New Roman" w:cs="Times New Roman"/>
                <w:b w:val="0"/>
                <w:color w:val="000000"/>
                <w:spacing w:val="9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b w:val="0"/>
                <w:color w:val="000000"/>
                <w:spacing w:val="9"/>
                <w:sz w:val="24"/>
                <w:szCs w:val="24"/>
              </w:rPr>
              <w:t xml:space="preserve">сбор семян и выращивание саженцев деревьев и кустарников, в т.ч. саженцев грецких орехов, </w:t>
            </w:r>
            <w:proofErr w:type="gramStart"/>
            <w:r w:rsidRPr="00D508DB">
              <w:rPr>
                <w:rFonts w:ascii="Times New Roman" w:hAnsi="Times New Roman" w:cs="Times New Roman"/>
                <w:b w:val="0"/>
                <w:color w:val="000000"/>
                <w:spacing w:val="9"/>
                <w:sz w:val="24"/>
                <w:szCs w:val="24"/>
              </w:rPr>
              <w:t>кг</w:t>
            </w:r>
            <w:proofErr w:type="gramEnd"/>
            <w:r w:rsidRPr="00D508DB">
              <w:rPr>
                <w:rFonts w:ascii="Times New Roman" w:hAnsi="Times New Roman" w:cs="Times New Roman"/>
                <w:b w:val="0"/>
                <w:color w:val="000000"/>
                <w:spacing w:val="9"/>
                <w:sz w:val="24"/>
                <w:szCs w:val="24"/>
              </w:rPr>
              <w:t>/шт.</w:t>
            </w:r>
          </w:p>
          <w:p w:rsidR="005970FF" w:rsidRPr="00D508DB" w:rsidRDefault="005970FF" w:rsidP="00FA0B66">
            <w:pPr>
              <w:pStyle w:val="62"/>
              <w:shd w:val="clear" w:color="auto" w:fill="auto"/>
              <w:spacing w:after="0" w:line="240" w:lineRule="auto"/>
              <w:ind w:hanging="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0FF" w:rsidRPr="00D508DB" w:rsidRDefault="005970FF" w:rsidP="005970FF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218/23000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0FF" w:rsidRPr="00D508DB" w:rsidRDefault="005970FF" w:rsidP="005970FF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218/23000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0FF" w:rsidRPr="00D508DB" w:rsidRDefault="005970FF" w:rsidP="005970FF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218/23000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0FF" w:rsidRPr="00D508DB" w:rsidRDefault="005970FF" w:rsidP="005970FF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218/23000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0FF" w:rsidRPr="00D508DB" w:rsidRDefault="005970FF" w:rsidP="005970FF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218/23000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0FF" w:rsidRPr="00D508DB" w:rsidRDefault="005970FF" w:rsidP="005970FF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218/23000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0FF" w:rsidRPr="00D508DB" w:rsidRDefault="005970FF" w:rsidP="005970FF">
            <w:pPr>
              <w:pStyle w:val="ConsPlusNormal"/>
              <w:widowControl/>
              <w:ind w:left="113" w:right="11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218/23000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0FF" w:rsidRPr="00D508DB" w:rsidRDefault="005970FF" w:rsidP="005970FF">
            <w:pPr>
              <w:ind w:left="113" w:right="113"/>
            </w:pPr>
            <w:r w:rsidRPr="00D508DB">
              <w:rPr>
                <w:sz w:val="24"/>
                <w:szCs w:val="24"/>
              </w:rPr>
              <w:t>218/23000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0FF" w:rsidRPr="00D508DB" w:rsidRDefault="005970FF" w:rsidP="005970FF">
            <w:pPr>
              <w:ind w:left="113" w:right="113"/>
            </w:pPr>
            <w:r w:rsidRPr="00D508DB">
              <w:rPr>
                <w:sz w:val="24"/>
                <w:szCs w:val="24"/>
              </w:rPr>
              <w:t>218/23000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0FF" w:rsidRPr="00D508DB" w:rsidRDefault="005970FF" w:rsidP="005970FF">
            <w:pPr>
              <w:ind w:left="113" w:right="113"/>
            </w:pPr>
            <w:r w:rsidRPr="00D508DB">
              <w:rPr>
                <w:sz w:val="24"/>
                <w:szCs w:val="24"/>
              </w:rPr>
              <w:t>218/23000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0FF" w:rsidRPr="00D508DB" w:rsidRDefault="005970FF" w:rsidP="005970FF">
            <w:pPr>
              <w:ind w:left="113" w:right="113"/>
            </w:pPr>
            <w:r w:rsidRPr="00D508DB">
              <w:rPr>
                <w:sz w:val="24"/>
                <w:szCs w:val="24"/>
              </w:rPr>
              <w:t>218/23000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70FF" w:rsidRPr="00D508DB" w:rsidRDefault="005970FF" w:rsidP="005970FF">
            <w:pPr>
              <w:ind w:left="113" w:right="113"/>
            </w:pPr>
            <w:r w:rsidRPr="00D508DB">
              <w:rPr>
                <w:sz w:val="24"/>
                <w:szCs w:val="24"/>
              </w:rPr>
              <w:t>218/23000</w:t>
            </w:r>
          </w:p>
        </w:tc>
      </w:tr>
    </w:tbl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jc w:val="center"/>
        <w:rPr>
          <w:bCs/>
        </w:rPr>
      </w:pP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6.Обоснование выделения системы основных мероприятий и краткое описание мероприятий подпрограммы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Реализация подпрограммы координируется управлением сельского хозяйства и природопользования </w:t>
      </w:r>
      <w:proofErr w:type="spellStart"/>
      <w:r w:rsidRPr="00D508DB">
        <w:rPr>
          <w:sz w:val="28"/>
          <w:szCs w:val="28"/>
        </w:rPr>
        <w:t>Корочанского</w:t>
      </w:r>
      <w:proofErr w:type="spellEnd"/>
      <w:r w:rsidRPr="00D508DB">
        <w:rPr>
          <w:sz w:val="28"/>
          <w:szCs w:val="28"/>
        </w:rPr>
        <w:t xml:space="preserve"> района. Достижение поставленных целей подпрограммы основано на использовании программно-целевого метода во взаимодействии с организационно-</w:t>
      </w:r>
      <w:proofErr w:type="gramStart"/>
      <w:r w:rsidRPr="00D508DB">
        <w:rPr>
          <w:sz w:val="28"/>
          <w:szCs w:val="28"/>
        </w:rPr>
        <w:t>экономическими и финансовыми механизмами</w:t>
      </w:r>
      <w:proofErr w:type="gramEnd"/>
      <w:r w:rsidRPr="00D508DB">
        <w:rPr>
          <w:sz w:val="28"/>
          <w:szCs w:val="28"/>
        </w:rPr>
        <w:t>, направленными на реализацию мероприятий подпрограммы.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    Цель проекта «Зеленая столица» - увеличить количество зеленых насаждений на территории поселения. Это очень актуально для нашей местности.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Вырубка лесов повлекла за собой обмеление водных объектов, масштабное развитие эрозионных процессов.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 В рамках осуществления этого мероприятия предусматривается нарезка борозд для посадки саженцев и семян.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 Исчерпывающий перечень мероприятий данной подпрограммы представл</w:t>
      </w:r>
      <w:r w:rsidR="00397824" w:rsidRPr="00D508DB">
        <w:rPr>
          <w:sz w:val="28"/>
          <w:szCs w:val="28"/>
        </w:rPr>
        <w:t>ен в приложении №1</w:t>
      </w:r>
      <w:r w:rsidRPr="00D508DB">
        <w:rPr>
          <w:sz w:val="28"/>
          <w:szCs w:val="28"/>
        </w:rPr>
        <w:t xml:space="preserve"> программы.</w:t>
      </w:r>
    </w:p>
    <w:p w:rsidR="003D15DB" w:rsidRPr="00D508DB" w:rsidRDefault="003D15DB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</w:p>
    <w:p w:rsidR="006843CE" w:rsidRPr="00D508DB" w:rsidRDefault="006843CE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</w:p>
    <w:p w:rsidR="006843CE" w:rsidRPr="00D508DB" w:rsidRDefault="006843CE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</w:p>
    <w:p w:rsidR="006843CE" w:rsidRPr="00D508DB" w:rsidRDefault="006843CE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</w:p>
    <w:p w:rsidR="006843CE" w:rsidRPr="00D508DB" w:rsidRDefault="006843CE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</w:p>
    <w:p w:rsidR="006843CE" w:rsidRPr="00D508DB" w:rsidRDefault="006843CE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</w:p>
    <w:p w:rsidR="006843CE" w:rsidRPr="00D508DB" w:rsidRDefault="006843CE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</w:p>
    <w:p w:rsidR="006843CE" w:rsidRPr="00D508DB" w:rsidRDefault="006843CE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</w:p>
    <w:p w:rsidR="006843CE" w:rsidRPr="00D508DB" w:rsidRDefault="006843CE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</w:p>
    <w:p w:rsidR="006843CE" w:rsidRPr="00D508DB" w:rsidRDefault="006843CE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</w:p>
    <w:p w:rsidR="00C12886" w:rsidRPr="00D508DB" w:rsidRDefault="00C12886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</w:p>
    <w:p w:rsidR="00C12886" w:rsidRPr="00D508DB" w:rsidRDefault="00C12886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</w:p>
    <w:p w:rsidR="00C12886" w:rsidRPr="00D508DB" w:rsidRDefault="00C12886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lastRenderedPageBreak/>
        <w:t xml:space="preserve">Подпрограмма 5 </w:t>
      </w:r>
    </w:p>
    <w:p w:rsidR="003D15DB" w:rsidRPr="00D508DB" w:rsidRDefault="003D15DB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«</w:t>
      </w:r>
      <w:r w:rsidRPr="00D508DB">
        <w:rPr>
          <w:b/>
          <w:bCs/>
          <w:sz w:val="28"/>
          <w:szCs w:val="28"/>
        </w:rPr>
        <w:t>Содержание дорожно-уличной сети</w:t>
      </w:r>
      <w:r w:rsidRPr="00D508DB">
        <w:rPr>
          <w:b/>
          <w:sz w:val="28"/>
          <w:szCs w:val="28"/>
        </w:rPr>
        <w:t xml:space="preserve"> на территории </w:t>
      </w:r>
      <w:proofErr w:type="spellStart"/>
      <w:r w:rsidRPr="00D508DB">
        <w:rPr>
          <w:b/>
          <w:sz w:val="28"/>
          <w:szCs w:val="28"/>
        </w:rPr>
        <w:t>Афанасовского</w:t>
      </w:r>
      <w:proofErr w:type="spellEnd"/>
      <w:r w:rsidRPr="00D508DB">
        <w:rPr>
          <w:b/>
          <w:sz w:val="28"/>
          <w:szCs w:val="28"/>
        </w:rPr>
        <w:t xml:space="preserve"> </w:t>
      </w:r>
      <w:r w:rsidR="005970FF" w:rsidRPr="00D508DB">
        <w:rPr>
          <w:b/>
          <w:sz w:val="28"/>
          <w:szCs w:val="28"/>
        </w:rPr>
        <w:t>сельск</w:t>
      </w:r>
      <w:r w:rsidR="006843CE" w:rsidRPr="00D508DB">
        <w:rPr>
          <w:b/>
          <w:sz w:val="28"/>
          <w:szCs w:val="28"/>
        </w:rPr>
        <w:t>ого поселения</w:t>
      </w:r>
      <w:r w:rsidRPr="00D508DB">
        <w:rPr>
          <w:b/>
          <w:sz w:val="28"/>
          <w:szCs w:val="28"/>
        </w:rPr>
        <w:t>»</w:t>
      </w:r>
    </w:p>
    <w:p w:rsidR="003D15DB" w:rsidRPr="00D508DB" w:rsidRDefault="003D15DB" w:rsidP="003D15DB">
      <w:pPr>
        <w:tabs>
          <w:tab w:val="left" w:pos="708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pStyle w:val="1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  <w:r w:rsidRPr="00D508DB">
        <w:rPr>
          <w:rFonts w:ascii="Times New Roman" w:hAnsi="Times New Roman"/>
          <w:b/>
          <w:sz w:val="28"/>
          <w:szCs w:val="28"/>
        </w:rPr>
        <w:t xml:space="preserve">Паспорт подпрограммы «Содержание дорожно-уличной сети на территории </w:t>
      </w:r>
      <w:proofErr w:type="spellStart"/>
      <w:r w:rsidRPr="00D508DB">
        <w:rPr>
          <w:rFonts w:ascii="Times New Roman" w:hAnsi="Times New Roman"/>
          <w:b/>
          <w:sz w:val="28"/>
          <w:szCs w:val="28"/>
        </w:rPr>
        <w:t>Афанасовского</w:t>
      </w:r>
      <w:proofErr w:type="spellEnd"/>
      <w:r w:rsidRPr="00D508DB">
        <w:rPr>
          <w:rFonts w:ascii="Times New Roman" w:hAnsi="Times New Roman"/>
          <w:b/>
          <w:sz w:val="28"/>
          <w:szCs w:val="28"/>
        </w:rPr>
        <w:t xml:space="preserve"> </w:t>
      </w:r>
      <w:r w:rsidR="006843CE" w:rsidRPr="00D508D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D508DB">
        <w:rPr>
          <w:rFonts w:ascii="Times New Roman" w:hAnsi="Times New Roman"/>
          <w:b/>
          <w:sz w:val="28"/>
          <w:szCs w:val="28"/>
        </w:rPr>
        <w:t>»</w:t>
      </w:r>
    </w:p>
    <w:p w:rsidR="003D15DB" w:rsidRPr="00D508DB" w:rsidRDefault="003D15DB" w:rsidP="003D15DB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firstLine="540"/>
        <w:contextualSpacing/>
        <w:jc w:val="center"/>
        <w:rPr>
          <w:rFonts w:eastAsia="Arial Unicode MS"/>
          <w:b/>
          <w:bCs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3601"/>
        <w:gridCol w:w="5827"/>
      </w:tblGrid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№</w:t>
            </w:r>
          </w:p>
        </w:tc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Наименование подпрограммы </w:t>
            </w:r>
          </w:p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 «Содержание дорожно-уличной сети на территории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bCs/>
                <w:sz w:val="24"/>
                <w:szCs w:val="24"/>
              </w:rPr>
              <w:t xml:space="preserve"> сельского поселения</w:t>
            </w:r>
            <w:r w:rsidRPr="00D508DB">
              <w:rPr>
                <w:sz w:val="24"/>
                <w:szCs w:val="24"/>
              </w:rPr>
              <w:t>»</w:t>
            </w:r>
          </w:p>
        </w:tc>
      </w:tr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3D15DB" w:rsidRPr="00D508DB" w:rsidTr="004A5783">
        <w:trPr>
          <w:trHeight w:val="629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autoSpaceDE w:val="0"/>
              <w:autoSpaceDN w:val="0"/>
              <w:adjustRightInd w:val="0"/>
              <w:ind w:firstLine="540"/>
              <w:rPr>
                <w:strike/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Администрация сельского поселения, учреждения, предприятия всех форм собственности</w:t>
            </w:r>
          </w:p>
        </w:tc>
      </w:tr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pStyle w:val="msonormalcxspmiddle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508DB">
              <w:rPr>
                <w:rFonts w:ascii="Times New Roman" w:hAnsi="Times New Roman" w:cs="Times New Roman"/>
              </w:rPr>
              <w:t>Создание условий для комплексного развития дорожной сети сельского поселения</w:t>
            </w:r>
          </w:p>
        </w:tc>
      </w:tr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D508DB">
              <w:rPr>
                <w:bCs/>
                <w:sz w:val="24"/>
                <w:szCs w:val="24"/>
              </w:rPr>
              <w:t xml:space="preserve">1. Повышение </w:t>
            </w:r>
            <w:r w:rsidRPr="00D508DB">
              <w:rPr>
                <w:sz w:val="24"/>
                <w:szCs w:val="24"/>
              </w:rPr>
              <w:t>качества оказания муниципальных услуг в области санитарной очистки дорог</w:t>
            </w:r>
          </w:p>
          <w:p w:rsidR="003D15DB" w:rsidRPr="00D508DB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2.</w:t>
            </w:r>
            <w:r w:rsidRPr="00D508DB">
              <w:rPr>
                <w:bCs/>
                <w:sz w:val="24"/>
                <w:szCs w:val="24"/>
              </w:rPr>
              <w:t xml:space="preserve"> Повышение </w:t>
            </w:r>
            <w:r w:rsidRPr="00D508DB">
              <w:rPr>
                <w:sz w:val="24"/>
                <w:szCs w:val="24"/>
              </w:rPr>
              <w:t>качества оказания муниципальных услуг в области содержания средств безопасности дорожного движения</w:t>
            </w:r>
          </w:p>
          <w:p w:rsidR="003D15DB" w:rsidRPr="00D508DB" w:rsidRDefault="003D15DB" w:rsidP="004A5783">
            <w:pPr>
              <w:widowControl w:val="0"/>
              <w:ind w:firstLine="540"/>
              <w:rPr>
                <w:color w:val="FF0000"/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3. </w:t>
            </w:r>
            <w:r w:rsidRPr="00D508DB">
              <w:rPr>
                <w:bCs/>
                <w:sz w:val="24"/>
                <w:szCs w:val="24"/>
              </w:rPr>
              <w:t xml:space="preserve">Повышение </w:t>
            </w:r>
            <w:r w:rsidRPr="00D508DB">
              <w:rPr>
                <w:sz w:val="24"/>
                <w:szCs w:val="24"/>
              </w:rPr>
              <w:t>качества оказания муниципальных услуг в области эксплуатации автомобильных дорог</w:t>
            </w:r>
          </w:p>
        </w:tc>
      </w:tr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73" w:rsidRPr="00D508DB" w:rsidRDefault="00021623" w:rsidP="00F93B73">
            <w:pPr>
              <w:widowControl w:val="0"/>
              <w:ind w:firstLine="540"/>
              <w:rPr>
                <w:bCs/>
                <w:sz w:val="24"/>
                <w:szCs w:val="24"/>
              </w:rPr>
            </w:pPr>
            <w:r w:rsidRPr="00D508DB">
              <w:rPr>
                <w:bCs/>
                <w:sz w:val="24"/>
                <w:szCs w:val="24"/>
              </w:rPr>
              <w:t>-</w:t>
            </w:r>
            <w:r w:rsidR="003D15DB" w:rsidRPr="00D508DB">
              <w:rPr>
                <w:bCs/>
                <w:sz w:val="24"/>
                <w:szCs w:val="24"/>
              </w:rPr>
              <w:t xml:space="preserve"> программа реализуется в период с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3D15DB" w:rsidRPr="00D508DB">
                <w:rPr>
                  <w:bCs/>
                  <w:sz w:val="24"/>
                  <w:szCs w:val="24"/>
                </w:rPr>
                <w:t>2015 г</w:t>
              </w:r>
            </w:smartTag>
            <w:proofErr w:type="gramStart"/>
            <w:r w:rsidR="00F93B73" w:rsidRPr="00D508DB">
              <w:rPr>
                <w:bCs/>
                <w:sz w:val="24"/>
                <w:szCs w:val="24"/>
              </w:rPr>
              <w:t>.п</w:t>
            </w:r>
            <w:proofErr w:type="gramEnd"/>
            <w:r w:rsidR="00F93B73" w:rsidRPr="00D508DB">
              <w:rPr>
                <w:bCs/>
                <w:sz w:val="24"/>
                <w:szCs w:val="24"/>
              </w:rPr>
              <w:t>о 2025</w:t>
            </w:r>
            <w:r w:rsidR="003D15DB" w:rsidRPr="00D508DB">
              <w:rPr>
                <w:bCs/>
                <w:sz w:val="24"/>
                <w:szCs w:val="24"/>
              </w:rPr>
              <w:t xml:space="preserve"> год, этапы реализации программы</w:t>
            </w:r>
            <w:r w:rsidR="00F93B73" w:rsidRPr="00D508DB">
              <w:rPr>
                <w:bCs/>
                <w:sz w:val="24"/>
                <w:szCs w:val="24"/>
              </w:rPr>
              <w:t>:</w:t>
            </w:r>
          </w:p>
          <w:p w:rsidR="003D15DB" w:rsidRPr="00D508DB" w:rsidRDefault="00F93B73" w:rsidP="00F93B73">
            <w:pPr>
              <w:widowControl w:val="0"/>
              <w:ind w:firstLine="540"/>
              <w:rPr>
                <w:bCs/>
                <w:sz w:val="24"/>
                <w:szCs w:val="24"/>
              </w:rPr>
            </w:pPr>
            <w:r w:rsidRPr="00D508DB">
              <w:rPr>
                <w:bCs/>
                <w:sz w:val="24"/>
                <w:szCs w:val="24"/>
              </w:rPr>
              <w:t>1 этап- 2015 – 2020 гг</w:t>
            </w:r>
            <w:r w:rsidR="003D15DB" w:rsidRPr="00D508DB">
              <w:rPr>
                <w:bCs/>
                <w:sz w:val="24"/>
                <w:szCs w:val="24"/>
              </w:rPr>
              <w:t>.</w:t>
            </w:r>
          </w:p>
          <w:p w:rsidR="00F93B73" w:rsidRPr="00D508DB" w:rsidRDefault="00F93B73" w:rsidP="00F93B73">
            <w:pPr>
              <w:widowControl w:val="0"/>
              <w:ind w:firstLine="540"/>
              <w:rPr>
                <w:sz w:val="24"/>
                <w:szCs w:val="24"/>
              </w:rPr>
            </w:pPr>
            <w:r w:rsidRPr="00D508DB">
              <w:rPr>
                <w:bCs/>
                <w:sz w:val="24"/>
                <w:szCs w:val="24"/>
              </w:rPr>
              <w:t>2 этаж – 2021-2025 гг.</w:t>
            </w:r>
          </w:p>
        </w:tc>
      </w:tr>
      <w:tr w:rsidR="003D15DB" w:rsidRPr="00D508DB" w:rsidTr="00811585">
        <w:trPr>
          <w:trHeight w:val="400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Объем бюджетных ассиг</w:t>
            </w:r>
            <w:r w:rsidR="00397824" w:rsidRPr="00D508DB">
              <w:rPr>
                <w:sz w:val="24"/>
                <w:szCs w:val="24"/>
              </w:rPr>
              <w:t>нований</w:t>
            </w:r>
            <w:r w:rsidRPr="00D508DB">
              <w:rPr>
                <w:sz w:val="24"/>
                <w:szCs w:val="24"/>
              </w:rPr>
              <w:t xml:space="preserve"> подпрограммы счет средств бюджета сельского поселения (с расшифровкой плановых объемов бюджетных ассигнований по годам ее реализации)</w:t>
            </w:r>
            <w:r w:rsidR="00397824" w:rsidRPr="00D508DB">
              <w:rPr>
                <w:sz w:val="24"/>
                <w:szCs w:val="24"/>
              </w:rPr>
              <w:t>,</w:t>
            </w:r>
            <w:r w:rsidRPr="00D508DB">
              <w:rPr>
                <w:sz w:val="24"/>
                <w:szCs w:val="24"/>
              </w:rPr>
              <w:t xml:space="preserve"> а также прогнозный объем средств, привлекаемых из других источников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EE2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Объем бюджетных ассигнований на реализацию подпрограммы за счет мест</w:t>
            </w:r>
            <w:r w:rsidR="00F93B73" w:rsidRPr="00D508DB">
              <w:rPr>
                <w:sz w:val="24"/>
                <w:szCs w:val="24"/>
              </w:rPr>
              <w:t xml:space="preserve">ного бюджета составляет – </w:t>
            </w:r>
            <w:r w:rsidR="00A95EF6" w:rsidRPr="00EA4E35">
              <w:rPr>
                <w:b/>
                <w:sz w:val="24"/>
                <w:szCs w:val="24"/>
              </w:rPr>
              <w:t>3674,4</w:t>
            </w:r>
            <w:r w:rsidRPr="00EA4E35">
              <w:rPr>
                <w:sz w:val="24"/>
                <w:szCs w:val="24"/>
              </w:rPr>
              <w:t xml:space="preserve"> тыс. руб</w:t>
            </w:r>
            <w:r w:rsidRPr="00A43347">
              <w:rPr>
                <w:sz w:val="24"/>
                <w:szCs w:val="24"/>
                <w:highlight w:val="yellow"/>
              </w:rPr>
              <w:t>.</w:t>
            </w:r>
            <w:r w:rsidRPr="00C03EE2">
              <w:rPr>
                <w:sz w:val="24"/>
                <w:szCs w:val="24"/>
              </w:rPr>
              <w:t xml:space="preserve"> в том числе по годам:</w:t>
            </w:r>
          </w:p>
          <w:p w:rsidR="003D15DB" w:rsidRPr="00C03EE2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2015 год – 264,0 тыс. руб.</w:t>
            </w:r>
          </w:p>
          <w:p w:rsidR="003D15DB" w:rsidRPr="00C03EE2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2016 год – 348,0 тыс. руб.</w:t>
            </w:r>
          </w:p>
          <w:p w:rsidR="003D15DB" w:rsidRPr="00C03EE2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2017 год – 664,0 тыс. руб.</w:t>
            </w:r>
          </w:p>
          <w:p w:rsidR="003D15DB" w:rsidRPr="00C03EE2" w:rsidRDefault="00EF5043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2018 год – 264,0 тыс. руб.</w:t>
            </w:r>
          </w:p>
          <w:p w:rsidR="003D15DB" w:rsidRPr="00C03EE2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2019 год – 264,0 тыс. руб.</w:t>
            </w:r>
          </w:p>
          <w:p w:rsidR="003D15DB" w:rsidRPr="00C03EE2" w:rsidRDefault="003D15DB" w:rsidP="004A5783">
            <w:pPr>
              <w:widowControl w:val="0"/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2020 год – 264,0 тыс. руб.</w:t>
            </w:r>
          </w:p>
          <w:p w:rsidR="00EF5043" w:rsidRPr="00C03EE2" w:rsidRDefault="00EF5043" w:rsidP="00EF5043">
            <w:pPr>
              <w:widowControl w:val="0"/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2021 год – 264,0 тыс. руб.</w:t>
            </w:r>
          </w:p>
          <w:p w:rsidR="00EF5043" w:rsidRPr="00C03EE2" w:rsidRDefault="00EF5043" w:rsidP="00EF5043">
            <w:pPr>
              <w:widowControl w:val="0"/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2022 год – </w:t>
            </w:r>
            <w:r w:rsidR="00A43347" w:rsidRPr="00A95EF6">
              <w:rPr>
                <w:sz w:val="24"/>
                <w:szCs w:val="24"/>
              </w:rPr>
              <w:t>314</w:t>
            </w:r>
            <w:r w:rsidRPr="00A95EF6">
              <w:rPr>
                <w:sz w:val="24"/>
                <w:szCs w:val="24"/>
              </w:rPr>
              <w:t>,0 тыс. руб.</w:t>
            </w:r>
          </w:p>
          <w:p w:rsidR="00EF5043" w:rsidRPr="00C03EE2" w:rsidRDefault="00EF5043" w:rsidP="00EF5043">
            <w:pPr>
              <w:widowControl w:val="0"/>
              <w:ind w:firstLine="540"/>
              <w:rPr>
                <w:sz w:val="24"/>
                <w:szCs w:val="24"/>
              </w:rPr>
            </w:pPr>
            <w:r w:rsidRPr="00B72193">
              <w:rPr>
                <w:sz w:val="24"/>
                <w:szCs w:val="24"/>
              </w:rPr>
              <w:t xml:space="preserve">2023 год – </w:t>
            </w:r>
            <w:r w:rsidR="00A95EF6" w:rsidRPr="00B72193">
              <w:rPr>
                <w:b/>
                <w:sz w:val="24"/>
                <w:szCs w:val="24"/>
              </w:rPr>
              <w:t>478,4</w:t>
            </w:r>
            <w:r w:rsidRPr="00B72193">
              <w:rPr>
                <w:b/>
                <w:sz w:val="24"/>
                <w:szCs w:val="24"/>
              </w:rPr>
              <w:t xml:space="preserve"> тыс. руб.</w:t>
            </w:r>
          </w:p>
          <w:p w:rsidR="00EF5043" w:rsidRPr="00A95EF6" w:rsidRDefault="00EF5043" w:rsidP="00EF5043">
            <w:pPr>
              <w:widowControl w:val="0"/>
              <w:ind w:firstLine="540"/>
              <w:rPr>
                <w:b/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2024 год – </w:t>
            </w:r>
            <w:r w:rsidR="00A95EF6" w:rsidRPr="00A95EF6">
              <w:rPr>
                <w:b/>
                <w:sz w:val="24"/>
                <w:szCs w:val="24"/>
              </w:rPr>
              <w:t>275</w:t>
            </w:r>
            <w:r w:rsidRPr="00A95EF6">
              <w:rPr>
                <w:b/>
                <w:sz w:val="24"/>
                <w:szCs w:val="24"/>
              </w:rPr>
              <w:t>,0 тыс. руб.</w:t>
            </w:r>
          </w:p>
          <w:p w:rsidR="00EF5043" w:rsidRPr="00D508DB" w:rsidRDefault="00EF5043" w:rsidP="00EF5043">
            <w:pPr>
              <w:widowControl w:val="0"/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2025 год – </w:t>
            </w:r>
            <w:r w:rsidR="00A95EF6">
              <w:rPr>
                <w:sz w:val="24"/>
                <w:szCs w:val="24"/>
              </w:rPr>
              <w:t>275</w:t>
            </w:r>
            <w:r w:rsidRPr="00C03EE2">
              <w:rPr>
                <w:sz w:val="24"/>
                <w:szCs w:val="24"/>
              </w:rPr>
              <w:t>,0 тыс</w:t>
            </w:r>
            <w:proofErr w:type="gramStart"/>
            <w:r w:rsidRPr="00C03EE2">
              <w:rPr>
                <w:sz w:val="24"/>
                <w:szCs w:val="24"/>
              </w:rPr>
              <w:t>.р</w:t>
            </w:r>
            <w:proofErr w:type="gramEnd"/>
            <w:r w:rsidRPr="00C03EE2">
              <w:rPr>
                <w:sz w:val="24"/>
                <w:szCs w:val="24"/>
              </w:rPr>
              <w:t>уб.</w:t>
            </w:r>
          </w:p>
          <w:p w:rsidR="003D15DB" w:rsidRPr="00D508DB" w:rsidRDefault="003D15DB" w:rsidP="004A5783">
            <w:pPr>
              <w:widowControl w:val="0"/>
              <w:ind w:firstLine="540"/>
              <w:rPr>
                <w:color w:val="FF6600"/>
                <w:sz w:val="24"/>
                <w:szCs w:val="24"/>
              </w:rPr>
            </w:pPr>
          </w:p>
        </w:tc>
      </w:tr>
      <w:tr w:rsidR="003D15DB" w:rsidRPr="00D508DB" w:rsidTr="004A5783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Конечные результаты подпрограммы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5551E6">
            <w:pPr>
              <w:keepNext/>
              <w:shd w:val="clear" w:color="auto" w:fill="FFFFFF"/>
              <w:ind w:hanging="108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- снижение уровня дорожно-транспортных происшествий из-за сопутствующих дорожных условий;</w:t>
            </w:r>
          </w:p>
          <w:p w:rsidR="003D15DB" w:rsidRPr="00D508DB" w:rsidRDefault="003D15DB" w:rsidP="005551E6">
            <w:pPr>
              <w:pStyle w:val="ConsPlusCell"/>
              <w:keepNext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- снижение числа лиц, пострадавших в дорожно-транспортных происшествиях;</w:t>
            </w:r>
          </w:p>
          <w:p w:rsidR="003D15DB" w:rsidRPr="00D508DB" w:rsidRDefault="003D15DB" w:rsidP="005551E6">
            <w:pPr>
              <w:pStyle w:val="HTML0"/>
              <w:keepNext/>
              <w:shd w:val="clear" w:color="auto" w:fill="FFFFFF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условий для безопасной эксплуатации улично-дорожной сети </w:t>
            </w:r>
            <w:proofErr w:type="spellStart"/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3D15DB" w:rsidRPr="00D508DB" w:rsidRDefault="003D15DB" w:rsidP="005551E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lastRenderedPageBreak/>
              <w:t>- комфортность и безопасность условий проживания граждан;</w:t>
            </w:r>
          </w:p>
          <w:p w:rsidR="003D15DB" w:rsidRPr="00D508DB" w:rsidRDefault="003D15DB" w:rsidP="005551E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- продление </w:t>
            </w:r>
            <w:proofErr w:type="gramStart"/>
            <w:r w:rsidRPr="00D508DB">
              <w:rPr>
                <w:sz w:val="24"/>
                <w:szCs w:val="24"/>
              </w:rPr>
              <w:t>сроков эксплуатации дорог общего пользования местного значения</w:t>
            </w:r>
            <w:proofErr w:type="gramEnd"/>
            <w:r w:rsidRPr="00D508DB">
              <w:rPr>
                <w:sz w:val="24"/>
                <w:szCs w:val="24"/>
              </w:rPr>
              <w:t>.</w:t>
            </w:r>
          </w:p>
          <w:p w:rsidR="003D15DB" w:rsidRPr="00D508DB" w:rsidRDefault="003D15DB" w:rsidP="004A5783">
            <w:pPr>
              <w:pStyle w:val="msonormalcxspmiddle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120"/>
              <w:ind w:firstLine="54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15DB" w:rsidRPr="00D508DB" w:rsidRDefault="003D15DB" w:rsidP="003D15DB">
      <w:pPr>
        <w:widowControl w:val="0"/>
        <w:tabs>
          <w:tab w:val="left" w:pos="708"/>
        </w:tabs>
        <w:ind w:firstLine="540"/>
        <w:rPr>
          <w:sz w:val="28"/>
          <w:szCs w:val="28"/>
        </w:rPr>
      </w:pPr>
    </w:p>
    <w:p w:rsidR="003D15DB" w:rsidRPr="00D508DB" w:rsidRDefault="003D15DB" w:rsidP="003D15DB">
      <w:pPr>
        <w:numPr>
          <w:ilvl w:val="0"/>
          <w:numId w:val="6"/>
        </w:numPr>
        <w:spacing w:after="200"/>
        <w:ind w:left="0" w:firstLine="540"/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Характеристика сферы реализации подпрограммы, основные проблемы реализации подпрограммы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Внешняя транспортная система МО «</w:t>
      </w:r>
      <w:proofErr w:type="spellStart"/>
      <w:r w:rsidRPr="00D508DB">
        <w:rPr>
          <w:sz w:val="28"/>
          <w:szCs w:val="28"/>
        </w:rPr>
        <w:t>Афанасовское</w:t>
      </w:r>
      <w:proofErr w:type="spellEnd"/>
      <w:r w:rsidRPr="00D508DB">
        <w:rPr>
          <w:sz w:val="28"/>
          <w:szCs w:val="28"/>
        </w:rPr>
        <w:t xml:space="preserve"> сельское поселение» была сформирована в условиях наличия на территории муниципального образования транспортной артерии меридиональной ориентации – дороги Короча-Шебекино, и дорог рокадного направления.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Дорога рокадного направления </w:t>
      </w:r>
      <w:proofErr w:type="spellStart"/>
      <w:r w:rsidRPr="00D508DB">
        <w:rPr>
          <w:sz w:val="28"/>
          <w:szCs w:val="28"/>
        </w:rPr>
        <w:t>с</w:t>
      </w:r>
      <w:proofErr w:type="gramStart"/>
      <w:r w:rsidRPr="00D508DB">
        <w:rPr>
          <w:sz w:val="28"/>
          <w:szCs w:val="28"/>
        </w:rPr>
        <w:t>.Н</w:t>
      </w:r>
      <w:proofErr w:type="gramEnd"/>
      <w:r w:rsidRPr="00D508DB">
        <w:rPr>
          <w:sz w:val="28"/>
          <w:szCs w:val="28"/>
        </w:rPr>
        <w:t>ечаево-с.Ивица-с.Соколовка-с.Фощеватое-х.Овчаровка</w:t>
      </w:r>
      <w:proofErr w:type="spellEnd"/>
      <w:r w:rsidRPr="00D508DB">
        <w:rPr>
          <w:sz w:val="28"/>
          <w:szCs w:val="28"/>
        </w:rPr>
        <w:t xml:space="preserve"> проходит с запада на северо-восток и обеспечивает связь между дорогой Короча-Шебекино и </w:t>
      </w:r>
      <w:proofErr w:type="spellStart"/>
      <w:r w:rsidRPr="00D508DB">
        <w:rPr>
          <w:sz w:val="28"/>
          <w:szCs w:val="28"/>
        </w:rPr>
        <w:t>Белгород-Короча-Новый</w:t>
      </w:r>
      <w:proofErr w:type="spellEnd"/>
      <w:r w:rsidRPr="00D508DB">
        <w:rPr>
          <w:sz w:val="28"/>
          <w:szCs w:val="28"/>
        </w:rPr>
        <w:t xml:space="preserve"> Оскол-Алексеевка, связывая тем самым МО «</w:t>
      </w:r>
      <w:proofErr w:type="spellStart"/>
      <w:r w:rsidRPr="00D508DB">
        <w:rPr>
          <w:sz w:val="28"/>
          <w:szCs w:val="28"/>
        </w:rPr>
        <w:t>Афанасовское</w:t>
      </w:r>
      <w:proofErr w:type="spellEnd"/>
      <w:r w:rsidRPr="00D508DB">
        <w:rPr>
          <w:sz w:val="28"/>
          <w:szCs w:val="28"/>
        </w:rPr>
        <w:t xml:space="preserve"> сельское поселение» с  Соколовским сельским поселением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proofErr w:type="gramStart"/>
      <w:r w:rsidRPr="00D508DB">
        <w:rPr>
          <w:sz w:val="28"/>
          <w:szCs w:val="28"/>
        </w:rPr>
        <w:t>Учитывая структуру расселения на территории МО «</w:t>
      </w:r>
      <w:proofErr w:type="spellStart"/>
      <w:r w:rsidRPr="00D508DB">
        <w:rPr>
          <w:sz w:val="28"/>
          <w:szCs w:val="28"/>
        </w:rPr>
        <w:t>Афанасовское</w:t>
      </w:r>
      <w:proofErr w:type="spellEnd"/>
      <w:r w:rsidRPr="00D508DB">
        <w:rPr>
          <w:sz w:val="28"/>
          <w:szCs w:val="28"/>
        </w:rPr>
        <w:t xml:space="preserve"> сельское  поселение»,  сформированную вдоль дороги Короча-Шебекино протяженностью около </w:t>
      </w:r>
      <w:smartTag w:uri="urn:schemas-microsoft-com:office:smarttags" w:element="metricconverter">
        <w:smartTagPr>
          <w:attr w:name="ProductID" w:val="11 км"/>
        </w:smartTagPr>
        <w:r w:rsidRPr="00D508DB">
          <w:rPr>
            <w:sz w:val="28"/>
            <w:szCs w:val="28"/>
          </w:rPr>
          <w:t>11 км</w:t>
        </w:r>
      </w:smartTag>
      <w:r w:rsidRPr="00D508DB">
        <w:rPr>
          <w:sz w:val="28"/>
          <w:szCs w:val="28"/>
        </w:rPr>
        <w:t>, или на незначительном удалении от нее, следует принимать во внимание, что улично-дорожная сеть населенных пунктов глубоко интегрирована в структуру транспортной сети муниципального образования и служит, прежде всего, для обеспечения связи выезда из жилых массивов на автомобильные дороги и главные поселковые улицы, являющиеся элементами</w:t>
      </w:r>
      <w:proofErr w:type="gramEnd"/>
      <w:r w:rsidRPr="00D508DB">
        <w:rPr>
          <w:sz w:val="28"/>
          <w:szCs w:val="28"/>
        </w:rPr>
        <w:t xml:space="preserve"> транзитной транспортной структуры.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Развитие системы </w:t>
      </w:r>
      <w:proofErr w:type="spellStart"/>
      <w:r w:rsidRPr="00D508DB">
        <w:rPr>
          <w:sz w:val="28"/>
          <w:szCs w:val="28"/>
        </w:rPr>
        <w:t>внутримуниципального</w:t>
      </w:r>
      <w:proofErr w:type="spellEnd"/>
      <w:r w:rsidRPr="00D508DB">
        <w:rPr>
          <w:sz w:val="28"/>
          <w:szCs w:val="28"/>
        </w:rPr>
        <w:t xml:space="preserve"> транспорта направлено на повышение </w:t>
      </w:r>
      <w:proofErr w:type="spellStart"/>
      <w:r w:rsidRPr="00D508DB">
        <w:rPr>
          <w:sz w:val="28"/>
          <w:szCs w:val="28"/>
        </w:rPr>
        <w:t>категорийности</w:t>
      </w:r>
      <w:proofErr w:type="spellEnd"/>
      <w:r w:rsidRPr="00D508DB">
        <w:rPr>
          <w:sz w:val="28"/>
          <w:szCs w:val="28"/>
        </w:rPr>
        <w:t xml:space="preserve"> существующей автомобильной дороги Короч</w:t>
      </w:r>
      <w:proofErr w:type="gramStart"/>
      <w:r w:rsidRPr="00D508DB">
        <w:rPr>
          <w:sz w:val="28"/>
          <w:szCs w:val="28"/>
        </w:rPr>
        <w:t>а-</w:t>
      </w:r>
      <w:proofErr w:type="gramEnd"/>
      <w:r w:rsidRPr="00D508DB">
        <w:rPr>
          <w:sz w:val="28"/>
          <w:szCs w:val="28"/>
        </w:rPr>
        <w:t xml:space="preserve"> Шебекино до III технической категории, </w:t>
      </w:r>
      <w:r w:rsidR="00EC3D67" w:rsidRPr="00D508DB">
        <w:rPr>
          <w:sz w:val="28"/>
          <w:szCs w:val="28"/>
        </w:rPr>
        <w:t xml:space="preserve">а также строительство дороги </w:t>
      </w:r>
      <w:r w:rsidR="00EC3D67" w:rsidRPr="00D508DB">
        <w:rPr>
          <w:sz w:val="28"/>
          <w:szCs w:val="28"/>
          <w:lang w:val="en-US"/>
        </w:rPr>
        <w:t>IV</w:t>
      </w:r>
      <w:r w:rsidR="00EC3D67" w:rsidRPr="00D508DB">
        <w:rPr>
          <w:sz w:val="28"/>
          <w:szCs w:val="28"/>
        </w:rPr>
        <w:t xml:space="preserve"> </w:t>
      </w:r>
      <w:r w:rsidRPr="00D508DB">
        <w:rPr>
          <w:sz w:val="28"/>
          <w:szCs w:val="28"/>
        </w:rPr>
        <w:t>технической категории до с. Прудки для обеспечения транспортной связи с МО «Алексеевское сельское поселение».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Внутренняя транспортная сеть населенных пунктов МО «</w:t>
      </w:r>
      <w:proofErr w:type="spellStart"/>
      <w:r w:rsidRPr="00D508DB">
        <w:rPr>
          <w:sz w:val="28"/>
          <w:szCs w:val="28"/>
        </w:rPr>
        <w:t>Афанасовское</w:t>
      </w:r>
      <w:proofErr w:type="spellEnd"/>
      <w:r w:rsidRPr="00D508DB">
        <w:rPr>
          <w:sz w:val="28"/>
          <w:szCs w:val="28"/>
        </w:rPr>
        <w:t xml:space="preserve"> сельское поселение» характеризуется  правильной геометрией планировочной структуры, обусловленной сложившейся застройкой и особенностями геоморфологии территории. В структуре выделяются: </w:t>
      </w:r>
    </w:p>
    <w:p w:rsidR="003D15DB" w:rsidRPr="00D508DB" w:rsidRDefault="003D15DB" w:rsidP="003D15DB">
      <w:pPr>
        <w:numPr>
          <w:ilvl w:val="0"/>
          <w:numId w:val="12"/>
        </w:numPr>
        <w:ind w:left="0"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главные сельские улицы</w:t>
      </w:r>
    </w:p>
    <w:p w:rsidR="003D15DB" w:rsidRPr="00D508DB" w:rsidRDefault="003D15DB" w:rsidP="003D15DB">
      <w:pPr>
        <w:numPr>
          <w:ilvl w:val="0"/>
          <w:numId w:val="12"/>
        </w:numPr>
        <w:ind w:left="0"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основные улицы в жилой застройке</w:t>
      </w:r>
    </w:p>
    <w:p w:rsidR="003D15DB" w:rsidRPr="00D508DB" w:rsidRDefault="003D15DB" w:rsidP="003D15DB">
      <w:pPr>
        <w:numPr>
          <w:ilvl w:val="0"/>
          <w:numId w:val="12"/>
        </w:numPr>
        <w:ind w:left="0"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второстепенные улицы в жилой застройке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Основным направлением развития системы внутреннего транспорта является выполнение комплекса мероприятий по организации безопасности дорожного движения.</w:t>
      </w:r>
    </w:p>
    <w:p w:rsidR="003D15DB" w:rsidRPr="00D508DB" w:rsidRDefault="003D15DB" w:rsidP="003D15DB">
      <w:pPr>
        <w:tabs>
          <w:tab w:val="left" w:pos="708"/>
        </w:tabs>
        <w:ind w:firstLine="540"/>
        <w:jc w:val="both"/>
        <w:rPr>
          <w:color w:val="000000"/>
          <w:sz w:val="28"/>
          <w:szCs w:val="28"/>
        </w:rPr>
      </w:pPr>
      <w:r w:rsidRPr="00D508DB">
        <w:rPr>
          <w:color w:val="000000"/>
          <w:sz w:val="28"/>
          <w:szCs w:val="28"/>
        </w:rPr>
        <w:t>Категории улиц и дорог городов следует назначать в соответствии с классификацией:</w:t>
      </w:r>
    </w:p>
    <w:p w:rsidR="00811585" w:rsidRPr="00D508DB" w:rsidRDefault="00811585" w:rsidP="003D15DB">
      <w:pPr>
        <w:tabs>
          <w:tab w:val="left" w:pos="708"/>
        </w:tabs>
        <w:ind w:firstLine="540"/>
        <w:jc w:val="both"/>
        <w:rPr>
          <w:color w:val="000000"/>
          <w:sz w:val="28"/>
          <w:szCs w:val="28"/>
        </w:rPr>
      </w:pPr>
    </w:p>
    <w:p w:rsidR="00811585" w:rsidRPr="00D508DB" w:rsidRDefault="00811585" w:rsidP="003D15DB">
      <w:pPr>
        <w:tabs>
          <w:tab w:val="left" w:pos="708"/>
        </w:tabs>
        <w:ind w:firstLine="540"/>
        <w:jc w:val="both"/>
        <w:rPr>
          <w:color w:val="000000"/>
          <w:sz w:val="28"/>
          <w:szCs w:val="28"/>
        </w:rPr>
      </w:pPr>
    </w:p>
    <w:tbl>
      <w:tblPr>
        <w:tblW w:w="941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2268"/>
        <w:gridCol w:w="2835"/>
        <w:gridCol w:w="1077"/>
        <w:gridCol w:w="1077"/>
        <w:gridCol w:w="1077"/>
        <w:gridCol w:w="1077"/>
      </w:tblGrid>
      <w:tr w:rsidR="003D15DB" w:rsidRPr="00D508DB" w:rsidTr="008115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811585">
            <w:pPr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lastRenderedPageBreak/>
              <w:t xml:space="preserve">Категория сельских улиц и дорог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Основное назначение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D508DB">
              <w:rPr>
                <w:color w:val="000000"/>
                <w:sz w:val="24"/>
                <w:szCs w:val="24"/>
              </w:rPr>
              <w:t>км</w:t>
            </w:r>
            <w:proofErr w:type="gramEnd"/>
            <w:r w:rsidRPr="00D508DB">
              <w:rPr>
                <w:color w:val="000000"/>
                <w:sz w:val="24"/>
                <w:szCs w:val="24"/>
              </w:rPr>
              <w:t xml:space="preserve">/ч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Ширина полосы </w:t>
            </w:r>
            <w:proofErr w:type="spellStart"/>
            <w:r w:rsidRPr="00D508DB">
              <w:rPr>
                <w:color w:val="000000"/>
                <w:sz w:val="24"/>
                <w:szCs w:val="24"/>
              </w:rPr>
              <w:t>движ</w:t>
            </w:r>
            <w:proofErr w:type="gramStart"/>
            <w:r w:rsidRPr="00D508DB">
              <w:rPr>
                <w:color w:val="000000"/>
                <w:sz w:val="24"/>
                <w:szCs w:val="24"/>
              </w:rPr>
              <w:t>е</w:t>
            </w:r>
            <w:proofErr w:type="spellEnd"/>
            <w:r w:rsidRPr="00D508DB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D508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8DB">
              <w:rPr>
                <w:color w:val="000000"/>
                <w:sz w:val="24"/>
                <w:szCs w:val="24"/>
              </w:rPr>
              <w:t>ния</w:t>
            </w:r>
            <w:proofErr w:type="spellEnd"/>
            <w:r w:rsidRPr="00D508DB">
              <w:rPr>
                <w:color w:val="000000"/>
                <w:sz w:val="24"/>
                <w:szCs w:val="24"/>
              </w:rPr>
              <w:t xml:space="preserve">, м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Число полос </w:t>
            </w:r>
            <w:proofErr w:type="spellStart"/>
            <w:r w:rsidRPr="00D508DB">
              <w:rPr>
                <w:color w:val="000000"/>
                <w:sz w:val="24"/>
                <w:szCs w:val="24"/>
              </w:rPr>
              <w:t>движ</w:t>
            </w:r>
            <w:proofErr w:type="gramStart"/>
            <w:r w:rsidRPr="00D508DB">
              <w:rPr>
                <w:color w:val="000000"/>
                <w:sz w:val="24"/>
                <w:szCs w:val="24"/>
              </w:rPr>
              <w:t>е</w:t>
            </w:r>
            <w:proofErr w:type="spellEnd"/>
            <w:r w:rsidRPr="00D508DB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D508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8DB">
              <w:rPr>
                <w:color w:val="000000"/>
                <w:sz w:val="24"/>
                <w:szCs w:val="24"/>
              </w:rPr>
              <w:t>ния</w:t>
            </w:r>
            <w:proofErr w:type="spellEnd"/>
            <w:r w:rsidRPr="00D508D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hanging="45"/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Ширина пешеходной части тротуара, </w:t>
            </w:r>
            <w:proofErr w:type="gramStart"/>
            <w:r w:rsidRPr="00D508DB">
              <w:rPr>
                <w:color w:val="000000"/>
                <w:sz w:val="24"/>
                <w:szCs w:val="24"/>
              </w:rPr>
              <w:t>м</w:t>
            </w:r>
            <w:proofErr w:type="gramEnd"/>
          </w:p>
          <w:p w:rsidR="003D15DB" w:rsidRPr="00D508DB" w:rsidRDefault="003D15DB" w:rsidP="004A5783">
            <w:pPr>
              <w:ind w:hanging="45"/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D15DB" w:rsidRPr="00D508DB" w:rsidTr="008115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811585">
            <w:pPr>
              <w:jc w:val="both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Поселковая дорога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811585">
            <w:pPr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Связь сельского поселения с внешними дорогами общей сети </w:t>
            </w:r>
          </w:p>
          <w:p w:rsidR="003D15DB" w:rsidRPr="00D508DB" w:rsidRDefault="003D15DB" w:rsidP="008115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tabs>
                <w:tab w:val="left" w:pos="761"/>
              </w:tabs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ind w:firstLine="27"/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3,5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hanging="45"/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>-</w:t>
            </w:r>
          </w:p>
        </w:tc>
      </w:tr>
      <w:tr w:rsidR="003D15DB" w:rsidRPr="00D508DB" w:rsidTr="008115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811585">
            <w:pPr>
              <w:jc w:val="both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Главная улица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811585">
            <w:pPr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Связь жилых территорий с общественным центром </w:t>
            </w:r>
          </w:p>
          <w:p w:rsidR="003D15DB" w:rsidRPr="00D508DB" w:rsidRDefault="003D15DB" w:rsidP="008115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ind w:firstLine="27"/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3,5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2-3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hanging="45"/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1,5-2,25 </w:t>
            </w:r>
          </w:p>
        </w:tc>
      </w:tr>
      <w:tr w:rsidR="003D15DB" w:rsidRPr="00D508DB" w:rsidTr="008115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811585">
            <w:pPr>
              <w:jc w:val="both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>Улица в жилой застройке:</w:t>
            </w:r>
          </w:p>
          <w:p w:rsidR="003D15DB" w:rsidRPr="00D508DB" w:rsidRDefault="003D15DB" w:rsidP="0081158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ind w:firstLine="27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hanging="45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3D15DB" w:rsidRPr="00D508DB" w:rsidTr="008115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811585">
            <w:pPr>
              <w:ind w:right="-45"/>
              <w:jc w:val="both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основная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jc w:val="both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Связь внутри жилых территорий и с главной улицей по направлениям с интенсивным движением </w:t>
            </w:r>
          </w:p>
          <w:p w:rsidR="003D15DB" w:rsidRPr="00D508DB" w:rsidRDefault="003D15DB" w:rsidP="003008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ind w:firstLine="27"/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3,0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hanging="45"/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1,0-1,5 </w:t>
            </w:r>
          </w:p>
        </w:tc>
      </w:tr>
      <w:tr w:rsidR="003D15DB" w:rsidRPr="00D508DB" w:rsidTr="008115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811585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508DB">
              <w:rPr>
                <w:color w:val="000000"/>
                <w:sz w:val="24"/>
                <w:szCs w:val="24"/>
              </w:rPr>
              <w:t>второстепенная</w:t>
            </w:r>
            <w:proofErr w:type="gramEnd"/>
            <w:r w:rsidRPr="00D508DB">
              <w:rPr>
                <w:color w:val="000000"/>
                <w:sz w:val="24"/>
                <w:szCs w:val="24"/>
              </w:rPr>
              <w:t xml:space="preserve"> (переулок)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jc w:val="both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Связь между основными жилыми улицами </w:t>
            </w:r>
          </w:p>
          <w:p w:rsidR="003D15DB" w:rsidRPr="00D508DB" w:rsidRDefault="003D15DB" w:rsidP="003008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ind w:firstLine="27"/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2,75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hanging="45"/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1,0 </w:t>
            </w:r>
          </w:p>
        </w:tc>
      </w:tr>
      <w:tr w:rsidR="003D15DB" w:rsidRPr="00D508DB" w:rsidTr="008115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811585">
            <w:pPr>
              <w:jc w:val="both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проезд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jc w:val="both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Связь жилых домов, расположенных в глубине квартала, с улицей </w:t>
            </w:r>
          </w:p>
          <w:p w:rsidR="003D15DB" w:rsidRPr="00D508DB" w:rsidRDefault="003D15DB" w:rsidP="0030081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ind w:firstLine="27"/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2,75-3,0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hanging="45"/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0-1,0 </w:t>
            </w:r>
          </w:p>
        </w:tc>
      </w:tr>
      <w:tr w:rsidR="003D15DB" w:rsidRPr="00D508DB" w:rsidTr="0081158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811585">
            <w:pPr>
              <w:jc w:val="both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Хозяйственный проезд, скотопрогон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jc w:val="both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4,5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00812">
            <w:pPr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hanging="45"/>
              <w:jc w:val="center"/>
              <w:rPr>
                <w:color w:val="000000"/>
                <w:sz w:val="24"/>
                <w:szCs w:val="24"/>
              </w:rPr>
            </w:pPr>
            <w:r w:rsidRPr="00D508DB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3D15DB" w:rsidRPr="00D508DB" w:rsidRDefault="003D15DB" w:rsidP="003D15DB">
      <w:pPr>
        <w:pStyle w:val="ConsPlusNormal"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  <w:lang w:eastAsia="en-US"/>
        </w:rPr>
        <w:t xml:space="preserve">Важным направлением реализации программы является </w:t>
      </w:r>
      <w:r w:rsidRPr="00D508DB">
        <w:rPr>
          <w:rFonts w:ascii="Times New Roman" w:hAnsi="Times New Roman" w:cs="Times New Roman"/>
          <w:sz w:val="28"/>
          <w:szCs w:val="28"/>
        </w:rPr>
        <w:t xml:space="preserve">комплекс мероприятий, направленных на поддержание и улучшение состояния улично-дорожной сети </w:t>
      </w:r>
      <w:proofErr w:type="spellStart"/>
      <w:r w:rsidRPr="00D508D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508D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D15DB" w:rsidRPr="00D508DB" w:rsidRDefault="003D15DB" w:rsidP="003D15DB">
      <w:pPr>
        <w:pStyle w:val="consplusnormalcxsplast"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 xml:space="preserve">Площадь обслуживаемых автомобильных дорог в сельском поселении –26,2 км; мостов – </w:t>
      </w:r>
      <w:smartTag w:uri="urn:schemas-microsoft-com:office:smarttags" w:element="metricconverter">
        <w:smartTagPr>
          <w:attr w:name="ProductID" w:val="450 кв. м"/>
        </w:smartTagPr>
        <w:r w:rsidRPr="00D508DB">
          <w:rPr>
            <w:rFonts w:ascii="Times New Roman" w:hAnsi="Times New Roman" w:cs="Times New Roman"/>
            <w:sz w:val="28"/>
            <w:szCs w:val="28"/>
          </w:rPr>
          <w:t>450 кв. м</w:t>
        </w:r>
      </w:smartTag>
      <w:proofErr w:type="gramStart"/>
      <w:r w:rsidRPr="00D508DB">
        <w:rPr>
          <w:rFonts w:ascii="Times New Roman" w:hAnsi="Times New Roman" w:cs="Times New Roman"/>
          <w:sz w:val="28"/>
          <w:szCs w:val="28"/>
        </w:rPr>
        <w:t>.</w:t>
      </w:r>
      <w:r w:rsidRPr="00D508DB">
        <w:rPr>
          <w:rFonts w:ascii="Times New Roman" w:hAnsi="Times New Roman" w:cs="Times New Roman"/>
          <w:color w:val="FF6600"/>
          <w:sz w:val="28"/>
          <w:szCs w:val="28"/>
        </w:rPr>
        <w:t>.</w:t>
      </w:r>
      <w:r w:rsidRPr="00D50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508DB">
        <w:rPr>
          <w:rFonts w:ascii="Times New Roman" w:hAnsi="Times New Roman" w:cs="Times New Roman"/>
          <w:sz w:val="28"/>
          <w:szCs w:val="28"/>
        </w:rPr>
        <w:t>Администрацией сельского поселения оказываются муниципальные услуги по содержанию улично-дорожной сети, мостов и путепроводов, в том числе:</w:t>
      </w: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jc w:val="both"/>
        <w:rPr>
          <w:b/>
          <w:sz w:val="28"/>
          <w:szCs w:val="28"/>
        </w:rPr>
      </w:pPr>
      <w:r w:rsidRPr="00D508DB">
        <w:rPr>
          <w:sz w:val="28"/>
          <w:szCs w:val="28"/>
        </w:rPr>
        <w:t xml:space="preserve"> </w:t>
      </w:r>
      <w:r w:rsidRPr="00D508DB">
        <w:rPr>
          <w:b/>
          <w:sz w:val="28"/>
          <w:szCs w:val="28"/>
        </w:rPr>
        <w:t>Уборка территорий в осенне-летний период.</w:t>
      </w: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Производится с 25 апреля по 14 октября с целью ликвидации загрязненности и запыленности территории населенных пунктов сельского поселения и предусматривает уборку грязи проезжей части улиц, тротуаров, </w:t>
      </w:r>
      <w:proofErr w:type="spellStart"/>
      <w:r w:rsidRPr="00D508DB">
        <w:rPr>
          <w:sz w:val="28"/>
          <w:szCs w:val="28"/>
        </w:rPr>
        <w:t>обкос</w:t>
      </w:r>
      <w:proofErr w:type="spellEnd"/>
      <w:r w:rsidRPr="00D508DB">
        <w:rPr>
          <w:sz w:val="28"/>
          <w:szCs w:val="28"/>
        </w:rPr>
        <w:t xml:space="preserve"> обочин. </w:t>
      </w: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b/>
          <w:sz w:val="28"/>
          <w:szCs w:val="28"/>
        </w:rPr>
        <w:t>Уборка территории в осенне-зимний период</w:t>
      </w:r>
      <w:r w:rsidRPr="00D508DB">
        <w:rPr>
          <w:sz w:val="28"/>
          <w:szCs w:val="28"/>
        </w:rPr>
        <w:t>.</w:t>
      </w: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Проводится с 15 октября по 24 апреля с целью ликвидации опавших листьев, мусора, снега и снежно-ледовых образований, обработки проезжих частей дорог, пешеходных тротуаров, мостов </w:t>
      </w:r>
      <w:proofErr w:type="spellStart"/>
      <w:r w:rsidRPr="00D508DB">
        <w:rPr>
          <w:sz w:val="28"/>
          <w:szCs w:val="28"/>
        </w:rPr>
        <w:t>противогололедной</w:t>
      </w:r>
      <w:proofErr w:type="spellEnd"/>
      <w:r w:rsidRPr="00D508DB">
        <w:rPr>
          <w:sz w:val="28"/>
          <w:szCs w:val="28"/>
        </w:rPr>
        <w:t xml:space="preserve"> смесью. </w:t>
      </w:r>
      <w:r w:rsidRPr="00D508DB">
        <w:rPr>
          <w:sz w:val="28"/>
          <w:szCs w:val="28"/>
        </w:rPr>
        <w:lastRenderedPageBreak/>
        <w:t xml:space="preserve">Укладка свежевыпавшего снега и скола льда в валы и кучи разрешается на всех улицах с последующей вывозкой в течение трех дней. </w:t>
      </w:r>
    </w:p>
    <w:p w:rsidR="005551E6" w:rsidRPr="00D508DB" w:rsidRDefault="005551E6" w:rsidP="003D15DB">
      <w:pPr>
        <w:widowControl w:val="0"/>
        <w:tabs>
          <w:tab w:val="left" w:pos="708"/>
        </w:tabs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Содержание средств безопасности дорожного движения</w:t>
      </w: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Организация работ по строительству, реконструкции и текущему содержанию дорожных знаков и разметки. Дорожные знаки должны </w:t>
      </w:r>
      <w:proofErr w:type="gramStart"/>
      <w:r w:rsidRPr="00D508DB">
        <w:rPr>
          <w:sz w:val="28"/>
          <w:szCs w:val="28"/>
        </w:rPr>
        <w:t>находиться в хорошо просматриваемом месте и установлены</w:t>
      </w:r>
      <w:proofErr w:type="gramEnd"/>
      <w:r w:rsidRPr="00D508DB">
        <w:rPr>
          <w:sz w:val="28"/>
          <w:szCs w:val="28"/>
        </w:rPr>
        <w:t xml:space="preserve"> на участках автомобильных дорог и тротуаров везде, где они необходимы в соответствии с Правилами дорожного движения. Дорожные знаки устанавливаются, демонтируются и содержатся на основании утвержденных дислокаций и выдаваемых органами ГИБДД технических заданий. </w:t>
      </w:r>
    </w:p>
    <w:p w:rsidR="003D15DB" w:rsidRPr="00D508DB" w:rsidRDefault="003D15DB" w:rsidP="003D15DB">
      <w:pPr>
        <w:pStyle w:val="ConsPlusNormal"/>
        <w:widowControl/>
        <w:tabs>
          <w:tab w:val="left" w:pos="708"/>
        </w:tabs>
        <w:spacing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 xml:space="preserve">Выполнение мероприятий по содержанию автомобильных дорог будет способствовать оперативной и полной снегоочистке, удалению гололеда, превентивной </w:t>
      </w:r>
      <w:proofErr w:type="spellStart"/>
      <w:r w:rsidRPr="00D508DB">
        <w:rPr>
          <w:rFonts w:ascii="Times New Roman" w:hAnsi="Times New Roman" w:cs="Times New Roman"/>
          <w:sz w:val="28"/>
          <w:szCs w:val="28"/>
        </w:rPr>
        <w:t>противогололедной</w:t>
      </w:r>
      <w:proofErr w:type="spellEnd"/>
      <w:r w:rsidRPr="00D508DB">
        <w:rPr>
          <w:rFonts w:ascii="Times New Roman" w:hAnsi="Times New Roman" w:cs="Times New Roman"/>
          <w:sz w:val="28"/>
          <w:szCs w:val="28"/>
        </w:rPr>
        <w:t xml:space="preserve"> работе, своевременному профилированию гравийных и щебеночных дорог, наличию на автомобильных дорогах необходимой знаковой информации, барьеров и ограждений, нанесению дорожной разметки, частично выполненному ямочному ремонту покрытий, очистке обочин.</w:t>
      </w:r>
    </w:p>
    <w:p w:rsidR="003D15DB" w:rsidRPr="00D508DB" w:rsidRDefault="003D15DB" w:rsidP="003D15DB">
      <w:pPr>
        <w:pStyle w:val="ConsPlusNormal"/>
        <w:widowControl/>
        <w:tabs>
          <w:tab w:val="left" w:pos="708"/>
        </w:tabs>
        <w:spacing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>За счет проведения ремонтных мероприятий будет частично решена проблема ликвидации участков автомобильных дорог, технико-эксплуатационные характеристики которых в настоящий момент не соответствуют минимальным потребительским требованиям.</w:t>
      </w:r>
    </w:p>
    <w:p w:rsidR="003D15DB" w:rsidRPr="00D508DB" w:rsidRDefault="003D15DB" w:rsidP="003D15DB">
      <w:pPr>
        <w:pStyle w:val="consplusnormalcxsplast"/>
        <w:tabs>
          <w:tab w:val="left" w:pos="70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  <w:lang w:eastAsia="en-US"/>
        </w:rPr>
        <w:t xml:space="preserve">Важным направлением реализации подпрограммы является </w:t>
      </w:r>
      <w:r w:rsidRPr="00D508DB">
        <w:rPr>
          <w:rFonts w:ascii="Times New Roman" w:hAnsi="Times New Roman" w:cs="Times New Roman"/>
          <w:sz w:val="28"/>
          <w:szCs w:val="28"/>
        </w:rPr>
        <w:t xml:space="preserve">комплекс мероприятий, направленных на обеспечение и улучшение санитарного и эстетического состояния территории </w:t>
      </w:r>
      <w:proofErr w:type="spellStart"/>
      <w:r w:rsidRPr="00D508D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508DB">
        <w:rPr>
          <w:rFonts w:ascii="Times New Roman" w:hAnsi="Times New Roman" w:cs="Times New Roman"/>
          <w:sz w:val="28"/>
          <w:szCs w:val="28"/>
        </w:rPr>
        <w:t xml:space="preserve"> сельского поселения, повышения комфортности условий проживания для жителей сельского поселения, поддержание единого архитектурного облика населенных пунктов сельского поселения.</w:t>
      </w:r>
    </w:p>
    <w:p w:rsidR="003D15DB" w:rsidRPr="00D508DB" w:rsidRDefault="003D15DB" w:rsidP="003D15DB">
      <w:pPr>
        <w:widowControl w:val="0"/>
        <w:tabs>
          <w:tab w:val="left" w:pos="708"/>
        </w:tabs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pStyle w:val="1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0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D508DB">
        <w:rPr>
          <w:rFonts w:ascii="Times New Roman" w:hAnsi="Times New Roman"/>
          <w:b/>
          <w:bCs/>
          <w:sz w:val="28"/>
          <w:szCs w:val="28"/>
        </w:rPr>
        <w:t>Цели, задачи и сроки подпрограммы</w:t>
      </w:r>
    </w:p>
    <w:p w:rsidR="003D15DB" w:rsidRPr="00D508DB" w:rsidRDefault="003D15DB" w:rsidP="00EF5043">
      <w:pPr>
        <w:widowControl w:val="0"/>
        <w:tabs>
          <w:tab w:val="left" w:pos="708"/>
        </w:tabs>
        <w:autoSpaceDE w:val="0"/>
        <w:autoSpaceDN w:val="0"/>
        <w:adjustRightInd w:val="0"/>
        <w:ind w:firstLine="539"/>
        <w:contextualSpacing/>
        <w:jc w:val="both"/>
        <w:rPr>
          <w:bCs/>
          <w:sz w:val="28"/>
          <w:szCs w:val="28"/>
        </w:rPr>
      </w:pPr>
      <w:r w:rsidRPr="00D508DB">
        <w:rPr>
          <w:sz w:val="28"/>
          <w:szCs w:val="28"/>
        </w:rPr>
        <w:t xml:space="preserve">Основная цель подпрограммы: Создание условий для комплексного развития дорожной сети сельского поселения. </w:t>
      </w:r>
    </w:p>
    <w:p w:rsidR="003D15DB" w:rsidRPr="00D508DB" w:rsidRDefault="003D15DB" w:rsidP="00EF5043">
      <w:pPr>
        <w:pStyle w:val="msonormalcxspmiddlecxspmiddle"/>
        <w:widowControl w:val="0"/>
        <w:tabs>
          <w:tab w:val="left" w:pos="708"/>
        </w:tabs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8DB">
        <w:rPr>
          <w:rFonts w:ascii="Times New Roman" w:hAnsi="Times New Roman" w:cs="Times New Roman"/>
          <w:bCs/>
          <w:sz w:val="28"/>
          <w:szCs w:val="28"/>
        </w:rPr>
        <w:t xml:space="preserve">Задачами подпрограммы являются: </w:t>
      </w:r>
    </w:p>
    <w:p w:rsidR="003D15DB" w:rsidRPr="00D508DB" w:rsidRDefault="003D15DB" w:rsidP="00EF5043">
      <w:pPr>
        <w:widowControl w:val="0"/>
        <w:tabs>
          <w:tab w:val="left" w:pos="708"/>
        </w:tabs>
        <w:ind w:firstLine="539"/>
        <w:rPr>
          <w:sz w:val="28"/>
          <w:szCs w:val="28"/>
        </w:rPr>
      </w:pPr>
      <w:r w:rsidRPr="00D508DB">
        <w:rPr>
          <w:bCs/>
          <w:sz w:val="28"/>
          <w:szCs w:val="28"/>
        </w:rPr>
        <w:t xml:space="preserve">1. Повышение </w:t>
      </w:r>
      <w:r w:rsidRPr="00D508DB">
        <w:rPr>
          <w:sz w:val="28"/>
          <w:szCs w:val="28"/>
        </w:rPr>
        <w:t>качества оказания муниципальных услуг в области санитарной очистки дорог</w:t>
      </w:r>
    </w:p>
    <w:p w:rsidR="003D15DB" w:rsidRPr="00D508DB" w:rsidRDefault="003D15DB" w:rsidP="00EF5043">
      <w:pPr>
        <w:widowControl w:val="0"/>
        <w:tabs>
          <w:tab w:val="left" w:pos="708"/>
        </w:tabs>
        <w:ind w:firstLine="539"/>
        <w:rPr>
          <w:sz w:val="28"/>
          <w:szCs w:val="28"/>
        </w:rPr>
      </w:pPr>
      <w:r w:rsidRPr="00D508DB">
        <w:rPr>
          <w:sz w:val="28"/>
          <w:szCs w:val="28"/>
        </w:rPr>
        <w:t>2.</w:t>
      </w:r>
      <w:r w:rsidRPr="00D508DB">
        <w:rPr>
          <w:bCs/>
          <w:sz w:val="28"/>
          <w:szCs w:val="28"/>
        </w:rPr>
        <w:t xml:space="preserve"> Повышение </w:t>
      </w:r>
      <w:r w:rsidRPr="00D508DB">
        <w:rPr>
          <w:sz w:val="28"/>
          <w:szCs w:val="28"/>
        </w:rPr>
        <w:t>качества оказания муниципальных услуг в области содержания средств безопасности дорожного движения</w:t>
      </w:r>
    </w:p>
    <w:p w:rsidR="00EF5043" w:rsidRPr="00D508DB" w:rsidRDefault="003D15DB" w:rsidP="00EF5043">
      <w:pPr>
        <w:pStyle w:val="13"/>
        <w:tabs>
          <w:tab w:val="left" w:pos="708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508DB">
        <w:rPr>
          <w:rFonts w:ascii="Times New Roman" w:hAnsi="Times New Roman"/>
          <w:sz w:val="28"/>
          <w:szCs w:val="28"/>
        </w:rPr>
        <w:t xml:space="preserve">3. </w:t>
      </w:r>
      <w:r w:rsidRPr="00D508DB">
        <w:rPr>
          <w:rFonts w:ascii="Times New Roman" w:hAnsi="Times New Roman"/>
          <w:bCs/>
          <w:sz w:val="28"/>
          <w:szCs w:val="28"/>
        </w:rPr>
        <w:t xml:space="preserve">Повышение </w:t>
      </w:r>
      <w:r w:rsidRPr="00D508DB">
        <w:rPr>
          <w:rFonts w:ascii="Times New Roman" w:hAnsi="Times New Roman"/>
          <w:sz w:val="28"/>
          <w:szCs w:val="28"/>
        </w:rPr>
        <w:t>качества оказания муниципальных услуг в области эксплуатации автомобильных дорог</w:t>
      </w:r>
    </w:p>
    <w:p w:rsidR="00EF5043" w:rsidRPr="00D508DB" w:rsidRDefault="00EF5043" w:rsidP="00EF5043">
      <w:pPr>
        <w:pStyle w:val="13"/>
        <w:tabs>
          <w:tab w:val="left" w:pos="708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</w:p>
    <w:p w:rsidR="00300812" w:rsidRPr="00D508DB" w:rsidRDefault="003D15DB" w:rsidP="00EF5043">
      <w:pPr>
        <w:pStyle w:val="13"/>
        <w:tabs>
          <w:tab w:val="left" w:pos="708"/>
        </w:tabs>
        <w:spacing w:after="0" w:line="240" w:lineRule="auto"/>
        <w:ind w:left="0" w:firstLine="539"/>
        <w:jc w:val="both"/>
        <w:rPr>
          <w:rFonts w:ascii="Times New Roman" w:hAnsi="Times New Roman"/>
          <w:bCs/>
          <w:sz w:val="28"/>
          <w:szCs w:val="28"/>
        </w:rPr>
      </w:pPr>
      <w:r w:rsidRPr="00D508DB">
        <w:rPr>
          <w:rFonts w:ascii="Times New Roman" w:hAnsi="Times New Roman"/>
          <w:bCs/>
          <w:sz w:val="28"/>
          <w:szCs w:val="28"/>
        </w:rPr>
        <w:t xml:space="preserve">Основными показателями конечного результата реализации подпрограммы является: </w:t>
      </w:r>
    </w:p>
    <w:p w:rsidR="00EF5043" w:rsidRPr="00D508DB" w:rsidRDefault="003D15DB" w:rsidP="00EF5043">
      <w:pPr>
        <w:pStyle w:val="13"/>
        <w:tabs>
          <w:tab w:val="left" w:pos="708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508DB">
        <w:rPr>
          <w:rFonts w:ascii="Times New Roman" w:hAnsi="Times New Roman"/>
          <w:sz w:val="28"/>
          <w:szCs w:val="28"/>
        </w:rPr>
        <w:t>- снижение уровня  дорожно-транспортных происшествий  из-за сопутствующих дорожных условий;</w:t>
      </w:r>
    </w:p>
    <w:p w:rsidR="003D15DB" w:rsidRPr="00D508DB" w:rsidRDefault="003D15DB" w:rsidP="00EF5043">
      <w:pPr>
        <w:pStyle w:val="13"/>
        <w:tabs>
          <w:tab w:val="left" w:pos="708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D508DB">
        <w:rPr>
          <w:rFonts w:ascii="Times New Roman" w:hAnsi="Times New Roman"/>
          <w:sz w:val="28"/>
          <w:szCs w:val="28"/>
        </w:rPr>
        <w:lastRenderedPageBreak/>
        <w:t>- снижение числа лиц, пострадавших в дорожно-транспортных происшествиях;</w:t>
      </w:r>
    </w:p>
    <w:p w:rsidR="003D15DB" w:rsidRPr="00D508DB" w:rsidRDefault="003D15DB" w:rsidP="003D15DB">
      <w:pPr>
        <w:pStyle w:val="HTML0"/>
        <w:keepNext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08DB">
        <w:rPr>
          <w:rFonts w:ascii="Times New Roman" w:hAnsi="Times New Roman" w:cs="Times New Roman"/>
          <w:sz w:val="28"/>
          <w:szCs w:val="28"/>
        </w:rPr>
        <w:t xml:space="preserve">- обеспечение условий для безопасной эксплуатации улично-дорожной сети </w:t>
      </w:r>
      <w:proofErr w:type="spellStart"/>
      <w:r w:rsidRPr="00D508D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508DB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D15DB" w:rsidRPr="00D508DB" w:rsidRDefault="003D15DB" w:rsidP="003D15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комфортность и безопасность условий проживания граждан;</w:t>
      </w:r>
    </w:p>
    <w:p w:rsidR="003D15DB" w:rsidRPr="00D508DB" w:rsidRDefault="003D15DB" w:rsidP="003D15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продление </w:t>
      </w:r>
      <w:proofErr w:type="gramStart"/>
      <w:r w:rsidRPr="00D508DB">
        <w:rPr>
          <w:sz w:val="28"/>
          <w:szCs w:val="28"/>
        </w:rPr>
        <w:t>сроков эксплуатации дорог общего пользования местного значения</w:t>
      </w:r>
      <w:proofErr w:type="gramEnd"/>
      <w:r w:rsidRPr="00D508DB">
        <w:rPr>
          <w:sz w:val="28"/>
          <w:szCs w:val="28"/>
        </w:rPr>
        <w:t>.</w:t>
      </w:r>
    </w:p>
    <w:p w:rsidR="00EF5043" w:rsidRPr="00D508DB" w:rsidRDefault="003D15DB" w:rsidP="003D15DB">
      <w:pPr>
        <w:pStyle w:val="msonormalcxspmiddlecxspla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8DB">
        <w:rPr>
          <w:rFonts w:ascii="Times New Roman" w:hAnsi="Times New Roman" w:cs="Times New Roman"/>
          <w:bCs/>
          <w:sz w:val="28"/>
          <w:szCs w:val="28"/>
        </w:rPr>
        <w:t xml:space="preserve">Сроки реализации подпрограммы – на протяжении всего </w:t>
      </w:r>
      <w:r w:rsidR="00397824" w:rsidRPr="00D508DB">
        <w:rPr>
          <w:rFonts w:ascii="Times New Roman" w:hAnsi="Times New Roman" w:cs="Times New Roman"/>
          <w:bCs/>
          <w:sz w:val="28"/>
          <w:szCs w:val="28"/>
        </w:rPr>
        <w:t>периода реализации</w:t>
      </w:r>
      <w:r w:rsidRPr="00D508D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EF5043" w:rsidRPr="00D508DB">
        <w:rPr>
          <w:rFonts w:ascii="Times New Roman" w:hAnsi="Times New Roman" w:cs="Times New Roman"/>
          <w:bCs/>
          <w:sz w:val="28"/>
          <w:szCs w:val="28"/>
        </w:rPr>
        <w:t>рограммы – 2015 – 2025</w:t>
      </w:r>
      <w:r w:rsidRPr="00D508DB">
        <w:rPr>
          <w:rFonts w:ascii="Times New Roman" w:hAnsi="Times New Roman" w:cs="Times New Roman"/>
          <w:bCs/>
          <w:sz w:val="28"/>
          <w:szCs w:val="28"/>
        </w:rPr>
        <w:t xml:space="preserve"> гг. </w:t>
      </w:r>
    </w:p>
    <w:p w:rsidR="003D15DB" w:rsidRPr="00D508DB" w:rsidRDefault="003D15DB" w:rsidP="003D15DB">
      <w:pPr>
        <w:pStyle w:val="msonormalcxspmiddlecxspla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8DB">
        <w:rPr>
          <w:rFonts w:ascii="Times New Roman" w:hAnsi="Times New Roman" w:cs="Times New Roman"/>
          <w:bCs/>
          <w:sz w:val="28"/>
          <w:szCs w:val="28"/>
        </w:rPr>
        <w:t>Этапы реализ</w:t>
      </w:r>
      <w:r w:rsidR="00EF5043" w:rsidRPr="00D508DB">
        <w:rPr>
          <w:rFonts w:ascii="Times New Roman" w:hAnsi="Times New Roman" w:cs="Times New Roman"/>
          <w:bCs/>
          <w:sz w:val="28"/>
          <w:szCs w:val="28"/>
        </w:rPr>
        <w:t>ации подпрограммы:</w:t>
      </w:r>
    </w:p>
    <w:p w:rsidR="00EF5043" w:rsidRPr="00D508DB" w:rsidRDefault="00EF5043" w:rsidP="003D15DB">
      <w:pPr>
        <w:pStyle w:val="msonormalcxspmiddlecxspla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8DB">
        <w:rPr>
          <w:rFonts w:ascii="Times New Roman" w:hAnsi="Times New Roman" w:cs="Times New Roman"/>
          <w:bCs/>
          <w:sz w:val="28"/>
          <w:szCs w:val="28"/>
        </w:rPr>
        <w:t>1 этап – 2015-2020 гг.</w:t>
      </w:r>
    </w:p>
    <w:p w:rsidR="00EF5043" w:rsidRPr="00D508DB" w:rsidRDefault="00EF5043" w:rsidP="003D15DB">
      <w:pPr>
        <w:pStyle w:val="msonormalcxspmiddlecxsplas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8DB">
        <w:rPr>
          <w:rFonts w:ascii="Times New Roman" w:hAnsi="Times New Roman" w:cs="Times New Roman"/>
          <w:bCs/>
          <w:sz w:val="28"/>
          <w:szCs w:val="28"/>
        </w:rPr>
        <w:t>2 этап – 2021 -2025 гг.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 xml:space="preserve"> Ресурсное обеспечение подпрограммы</w:t>
      </w:r>
    </w:p>
    <w:p w:rsidR="003D15DB" w:rsidRPr="00C03EE2" w:rsidRDefault="003D15DB" w:rsidP="00555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Объем финансового обеспечения подпрограммы за счет средств местного бюджета </w:t>
      </w:r>
      <w:r w:rsidR="005551E6" w:rsidRPr="00C03EE2">
        <w:rPr>
          <w:sz w:val="28"/>
          <w:szCs w:val="28"/>
        </w:rPr>
        <w:t xml:space="preserve">составляет – </w:t>
      </w:r>
      <w:r w:rsidR="00EB22F5" w:rsidRPr="00B72193">
        <w:rPr>
          <w:b/>
          <w:sz w:val="28"/>
          <w:szCs w:val="28"/>
        </w:rPr>
        <w:t>3674,4</w:t>
      </w:r>
      <w:r w:rsidRPr="00B72193">
        <w:rPr>
          <w:b/>
          <w:sz w:val="28"/>
          <w:szCs w:val="28"/>
        </w:rPr>
        <w:t xml:space="preserve"> тыс. руб.,</w:t>
      </w:r>
      <w:r w:rsidRPr="00C03EE2">
        <w:rPr>
          <w:sz w:val="28"/>
          <w:szCs w:val="28"/>
        </w:rPr>
        <w:t xml:space="preserve"> в том числе по годам:</w:t>
      </w:r>
    </w:p>
    <w:p w:rsidR="003D15DB" w:rsidRPr="00C03EE2" w:rsidRDefault="003D15DB" w:rsidP="003D15DB">
      <w:pPr>
        <w:widowControl w:val="0"/>
        <w:ind w:firstLine="540"/>
        <w:rPr>
          <w:sz w:val="28"/>
          <w:szCs w:val="28"/>
        </w:rPr>
      </w:pPr>
      <w:r w:rsidRPr="00C03EE2">
        <w:rPr>
          <w:sz w:val="28"/>
          <w:szCs w:val="28"/>
        </w:rPr>
        <w:t>2015 год – 264,0 тыс. руб.</w:t>
      </w:r>
    </w:p>
    <w:p w:rsidR="003D15DB" w:rsidRPr="00C03EE2" w:rsidRDefault="003D15DB" w:rsidP="003D15DB">
      <w:pPr>
        <w:widowControl w:val="0"/>
        <w:ind w:firstLine="540"/>
        <w:rPr>
          <w:sz w:val="28"/>
          <w:szCs w:val="28"/>
        </w:rPr>
      </w:pPr>
      <w:r w:rsidRPr="00C03EE2">
        <w:rPr>
          <w:sz w:val="28"/>
          <w:szCs w:val="28"/>
        </w:rPr>
        <w:t>2016 год – 348,0 тыс. руб.</w:t>
      </w:r>
    </w:p>
    <w:p w:rsidR="003D15DB" w:rsidRPr="00C03EE2" w:rsidRDefault="003D15DB" w:rsidP="003D15DB">
      <w:pPr>
        <w:widowControl w:val="0"/>
        <w:ind w:firstLine="540"/>
        <w:rPr>
          <w:sz w:val="28"/>
          <w:szCs w:val="28"/>
        </w:rPr>
      </w:pPr>
      <w:r w:rsidRPr="00C03EE2">
        <w:rPr>
          <w:sz w:val="28"/>
          <w:szCs w:val="28"/>
        </w:rPr>
        <w:t>2017 год – 664,0 тыс. руб.</w:t>
      </w:r>
    </w:p>
    <w:p w:rsidR="003D15DB" w:rsidRPr="00C03EE2" w:rsidRDefault="003D15DB" w:rsidP="003D15DB">
      <w:pPr>
        <w:widowControl w:val="0"/>
        <w:ind w:firstLine="540"/>
        <w:rPr>
          <w:sz w:val="28"/>
          <w:szCs w:val="28"/>
        </w:rPr>
      </w:pPr>
      <w:r w:rsidRPr="00C03EE2">
        <w:rPr>
          <w:sz w:val="28"/>
          <w:szCs w:val="28"/>
        </w:rPr>
        <w:t>2018 год – 264,0 тыс. руб</w:t>
      </w:r>
      <w:proofErr w:type="gramStart"/>
      <w:r w:rsidRPr="00C03EE2">
        <w:rPr>
          <w:sz w:val="28"/>
          <w:szCs w:val="28"/>
        </w:rPr>
        <w:t>..</w:t>
      </w:r>
      <w:proofErr w:type="gramEnd"/>
    </w:p>
    <w:p w:rsidR="003D15DB" w:rsidRPr="00C03EE2" w:rsidRDefault="003D15DB" w:rsidP="003D15DB">
      <w:pPr>
        <w:widowControl w:val="0"/>
        <w:ind w:firstLine="540"/>
        <w:rPr>
          <w:sz w:val="28"/>
          <w:szCs w:val="28"/>
        </w:rPr>
      </w:pPr>
      <w:r w:rsidRPr="00C03EE2">
        <w:rPr>
          <w:sz w:val="28"/>
          <w:szCs w:val="28"/>
        </w:rPr>
        <w:t>2019 год – 264,0 тыс. руб.</w:t>
      </w:r>
    </w:p>
    <w:p w:rsidR="003D15DB" w:rsidRPr="00C03EE2" w:rsidRDefault="003D15DB" w:rsidP="003D15DB">
      <w:pPr>
        <w:widowControl w:val="0"/>
        <w:ind w:firstLine="540"/>
        <w:rPr>
          <w:sz w:val="28"/>
          <w:szCs w:val="28"/>
        </w:rPr>
      </w:pPr>
      <w:r w:rsidRPr="00C03EE2">
        <w:rPr>
          <w:sz w:val="28"/>
          <w:szCs w:val="28"/>
        </w:rPr>
        <w:t>2020 год – 264,0 тыс. руб.</w:t>
      </w:r>
    </w:p>
    <w:p w:rsidR="005551E6" w:rsidRPr="00C03EE2" w:rsidRDefault="005551E6" w:rsidP="005551E6">
      <w:pPr>
        <w:widowControl w:val="0"/>
        <w:ind w:firstLine="540"/>
        <w:rPr>
          <w:sz w:val="28"/>
          <w:szCs w:val="28"/>
        </w:rPr>
      </w:pPr>
      <w:r w:rsidRPr="00C03EE2">
        <w:rPr>
          <w:sz w:val="28"/>
          <w:szCs w:val="28"/>
        </w:rPr>
        <w:t>2021 год – 264,0 тыс. руб.</w:t>
      </w:r>
    </w:p>
    <w:p w:rsidR="005551E6" w:rsidRPr="006A4361" w:rsidRDefault="005551E6" w:rsidP="005551E6">
      <w:pPr>
        <w:widowControl w:val="0"/>
        <w:ind w:firstLine="540"/>
        <w:rPr>
          <w:sz w:val="28"/>
          <w:szCs w:val="28"/>
        </w:rPr>
      </w:pPr>
      <w:r w:rsidRPr="00C03EE2">
        <w:rPr>
          <w:sz w:val="28"/>
          <w:szCs w:val="28"/>
        </w:rPr>
        <w:t xml:space="preserve">2022 год </w:t>
      </w:r>
      <w:r w:rsidRPr="006A4361">
        <w:rPr>
          <w:sz w:val="28"/>
          <w:szCs w:val="28"/>
        </w:rPr>
        <w:t xml:space="preserve">– </w:t>
      </w:r>
      <w:r w:rsidR="00CE3261" w:rsidRPr="006A4361">
        <w:rPr>
          <w:sz w:val="28"/>
          <w:szCs w:val="28"/>
        </w:rPr>
        <w:t>314</w:t>
      </w:r>
      <w:r w:rsidRPr="006A4361">
        <w:rPr>
          <w:sz w:val="28"/>
          <w:szCs w:val="28"/>
        </w:rPr>
        <w:t>,0 тыс. руб.</w:t>
      </w:r>
    </w:p>
    <w:p w:rsidR="005551E6" w:rsidRPr="00C03EE2" w:rsidRDefault="005551E6" w:rsidP="005551E6">
      <w:pPr>
        <w:widowControl w:val="0"/>
        <w:ind w:firstLine="540"/>
        <w:rPr>
          <w:sz w:val="28"/>
          <w:szCs w:val="28"/>
        </w:rPr>
      </w:pPr>
      <w:r w:rsidRPr="00B72193">
        <w:rPr>
          <w:sz w:val="28"/>
          <w:szCs w:val="28"/>
        </w:rPr>
        <w:t xml:space="preserve">2023 год – </w:t>
      </w:r>
      <w:r w:rsidR="006A4361" w:rsidRPr="00B72193">
        <w:rPr>
          <w:b/>
          <w:sz w:val="28"/>
          <w:szCs w:val="28"/>
        </w:rPr>
        <w:t>478,4</w:t>
      </w:r>
      <w:r w:rsidRPr="00B72193">
        <w:rPr>
          <w:b/>
          <w:sz w:val="28"/>
          <w:szCs w:val="28"/>
        </w:rPr>
        <w:t xml:space="preserve"> тыс. руб.</w:t>
      </w:r>
    </w:p>
    <w:p w:rsidR="005551E6" w:rsidRPr="006A4361" w:rsidRDefault="005551E6" w:rsidP="005551E6">
      <w:pPr>
        <w:widowControl w:val="0"/>
        <w:ind w:firstLine="540"/>
        <w:rPr>
          <w:b/>
          <w:sz w:val="28"/>
          <w:szCs w:val="28"/>
        </w:rPr>
      </w:pPr>
      <w:r w:rsidRPr="00C03EE2">
        <w:rPr>
          <w:sz w:val="28"/>
          <w:szCs w:val="28"/>
        </w:rPr>
        <w:t xml:space="preserve">2024 год </w:t>
      </w:r>
      <w:r w:rsidRPr="006A4361">
        <w:rPr>
          <w:b/>
          <w:sz w:val="28"/>
          <w:szCs w:val="28"/>
        </w:rPr>
        <w:t xml:space="preserve">– </w:t>
      </w:r>
      <w:r w:rsidR="006A4361" w:rsidRPr="006A4361">
        <w:rPr>
          <w:b/>
          <w:sz w:val="28"/>
          <w:szCs w:val="28"/>
        </w:rPr>
        <w:t>275</w:t>
      </w:r>
      <w:r w:rsidRPr="006A4361">
        <w:rPr>
          <w:b/>
          <w:sz w:val="28"/>
          <w:szCs w:val="28"/>
        </w:rPr>
        <w:t>,0 тыс. руб.</w:t>
      </w:r>
    </w:p>
    <w:p w:rsidR="005551E6" w:rsidRPr="00D508DB" w:rsidRDefault="005551E6" w:rsidP="005551E6">
      <w:pPr>
        <w:widowControl w:val="0"/>
        <w:ind w:firstLine="540"/>
        <w:rPr>
          <w:sz w:val="28"/>
          <w:szCs w:val="28"/>
        </w:rPr>
      </w:pPr>
      <w:r w:rsidRPr="00C03EE2">
        <w:rPr>
          <w:sz w:val="28"/>
          <w:szCs w:val="28"/>
        </w:rPr>
        <w:t xml:space="preserve">2025 год – </w:t>
      </w:r>
      <w:r w:rsidR="006A4361">
        <w:rPr>
          <w:sz w:val="28"/>
          <w:szCs w:val="28"/>
        </w:rPr>
        <w:t>275</w:t>
      </w:r>
      <w:r w:rsidRPr="00C03EE2">
        <w:rPr>
          <w:sz w:val="28"/>
          <w:szCs w:val="28"/>
        </w:rPr>
        <w:t>,0 тыс</w:t>
      </w:r>
      <w:proofErr w:type="gramStart"/>
      <w:r w:rsidRPr="00C03EE2">
        <w:rPr>
          <w:sz w:val="28"/>
          <w:szCs w:val="28"/>
        </w:rPr>
        <w:t>.р</w:t>
      </w:r>
      <w:proofErr w:type="gramEnd"/>
      <w:r w:rsidRPr="00C03EE2">
        <w:rPr>
          <w:sz w:val="28"/>
          <w:szCs w:val="28"/>
        </w:rPr>
        <w:t>уб.</w:t>
      </w:r>
    </w:p>
    <w:p w:rsidR="005551E6" w:rsidRPr="00D508DB" w:rsidRDefault="005551E6" w:rsidP="003D15DB">
      <w:pPr>
        <w:widowControl w:val="0"/>
        <w:ind w:firstLine="540"/>
        <w:rPr>
          <w:sz w:val="28"/>
          <w:szCs w:val="28"/>
        </w:rPr>
      </w:pPr>
    </w:p>
    <w:p w:rsidR="003D15DB" w:rsidRPr="00D508DB" w:rsidRDefault="003D15DB" w:rsidP="003D15DB">
      <w:pPr>
        <w:numPr>
          <w:ilvl w:val="0"/>
          <w:numId w:val="6"/>
        </w:numPr>
        <w:ind w:left="0"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Прогноз конечных результатов подпрограммы</w:t>
      </w:r>
    </w:p>
    <w:p w:rsidR="00FA5C83" w:rsidRPr="00D508DB" w:rsidRDefault="00FA5C83" w:rsidP="00FA5C83">
      <w:pPr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579"/>
        <w:gridCol w:w="177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FA5C83" w:rsidRPr="00D508DB" w:rsidTr="00A22F23">
        <w:tc>
          <w:tcPr>
            <w:tcW w:w="579" w:type="dxa"/>
          </w:tcPr>
          <w:p w:rsidR="00FA5C83" w:rsidRPr="00D508DB" w:rsidRDefault="00FA5C83" w:rsidP="00FA5C83">
            <w:pPr>
              <w:jc w:val="center"/>
              <w:rPr>
                <w:b/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08D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508DB">
              <w:rPr>
                <w:sz w:val="24"/>
                <w:szCs w:val="24"/>
              </w:rPr>
              <w:t>/</w:t>
            </w:r>
            <w:proofErr w:type="spellStart"/>
            <w:r w:rsidRPr="00D508D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6" w:type="dxa"/>
          </w:tcPr>
          <w:p w:rsidR="00FA5C83" w:rsidRPr="00D508DB" w:rsidRDefault="00FA5C83" w:rsidP="00FA5C83">
            <w:pPr>
              <w:jc w:val="center"/>
              <w:rPr>
                <w:b/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656" w:type="dxa"/>
          </w:tcPr>
          <w:p w:rsidR="00FA5C83" w:rsidRPr="00D508DB" w:rsidRDefault="00FA5C83" w:rsidP="00FA5C83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2015</w:t>
            </w:r>
          </w:p>
        </w:tc>
        <w:tc>
          <w:tcPr>
            <w:tcW w:w="656" w:type="dxa"/>
          </w:tcPr>
          <w:p w:rsidR="00FA5C83" w:rsidRPr="00D508DB" w:rsidRDefault="00FA5C83" w:rsidP="00FA5C83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2016</w:t>
            </w:r>
          </w:p>
        </w:tc>
        <w:tc>
          <w:tcPr>
            <w:tcW w:w="656" w:type="dxa"/>
          </w:tcPr>
          <w:p w:rsidR="00FA5C83" w:rsidRPr="00D508DB" w:rsidRDefault="00FA5C83" w:rsidP="00FA5C83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2017</w:t>
            </w:r>
          </w:p>
        </w:tc>
        <w:tc>
          <w:tcPr>
            <w:tcW w:w="656" w:type="dxa"/>
          </w:tcPr>
          <w:p w:rsidR="00FA5C83" w:rsidRPr="00D508DB" w:rsidRDefault="00FA5C83" w:rsidP="00FA5C83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2018</w:t>
            </w:r>
          </w:p>
        </w:tc>
        <w:tc>
          <w:tcPr>
            <w:tcW w:w="656" w:type="dxa"/>
          </w:tcPr>
          <w:p w:rsidR="00FA5C83" w:rsidRPr="00D508DB" w:rsidRDefault="00FA5C83" w:rsidP="00FA5C83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2019</w:t>
            </w:r>
          </w:p>
        </w:tc>
        <w:tc>
          <w:tcPr>
            <w:tcW w:w="656" w:type="dxa"/>
          </w:tcPr>
          <w:p w:rsidR="00FA5C83" w:rsidRPr="00D508DB" w:rsidRDefault="00FA5C83" w:rsidP="00FA5C83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2020</w:t>
            </w:r>
          </w:p>
        </w:tc>
        <w:tc>
          <w:tcPr>
            <w:tcW w:w="656" w:type="dxa"/>
          </w:tcPr>
          <w:p w:rsidR="00FA5C83" w:rsidRPr="00D508DB" w:rsidRDefault="00FA5C83" w:rsidP="00FA5C83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2021</w:t>
            </w:r>
          </w:p>
        </w:tc>
        <w:tc>
          <w:tcPr>
            <w:tcW w:w="656" w:type="dxa"/>
          </w:tcPr>
          <w:p w:rsidR="00FA5C83" w:rsidRPr="00D508DB" w:rsidRDefault="00FA5C83" w:rsidP="00FA5C83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2022</w:t>
            </w:r>
          </w:p>
        </w:tc>
        <w:tc>
          <w:tcPr>
            <w:tcW w:w="656" w:type="dxa"/>
          </w:tcPr>
          <w:p w:rsidR="00FA5C83" w:rsidRPr="00D508DB" w:rsidRDefault="00FA5C83" w:rsidP="00FA5C83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2023</w:t>
            </w:r>
          </w:p>
        </w:tc>
        <w:tc>
          <w:tcPr>
            <w:tcW w:w="656" w:type="dxa"/>
          </w:tcPr>
          <w:p w:rsidR="00FA5C83" w:rsidRPr="00D508DB" w:rsidRDefault="00FA5C83" w:rsidP="00FA5C83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2024</w:t>
            </w:r>
          </w:p>
        </w:tc>
        <w:tc>
          <w:tcPr>
            <w:tcW w:w="656" w:type="dxa"/>
          </w:tcPr>
          <w:p w:rsidR="00FA5C83" w:rsidRPr="00D508DB" w:rsidRDefault="00FA5C83" w:rsidP="00FA5C83">
            <w:pPr>
              <w:jc w:val="center"/>
              <w:rPr>
                <w:sz w:val="22"/>
                <w:szCs w:val="22"/>
              </w:rPr>
            </w:pPr>
            <w:r w:rsidRPr="00D508DB">
              <w:rPr>
                <w:sz w:val="22"/>
                <w:szCs w:val="22"/>
              </w:rPr>
              <w:t>2025</w:t>
            </w:r>
          </w:p>
        </w:tc>
      </w:tr>
      <w:tr w:rsidR="00A22F23" w:rsidRPr="00D508DB" w:rsidTr="00A22F23">
        <w:tc>
          <w:tcPr>
            <w:tcW w:w="579" w:type="dxa"/>
          </w:tcPr>
          <w:p w:rsidR="00A22F23" w:rsidRPr="00D508DB" w:rsidRDefault="00A22F23" w:rsidP="00FA5C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A22F23" w:rsidRPr="00D508DB" w:rsidRDefault="00A22F23" w:rsidP="00FA5C83">
            <w:pPr>
              <w:ind w:left="-129" w:firstLine="117"/>
              <w:rPr>
                <w:b/>
                <w:sz w:val="28"/>
                <w:szCs w:val="28"/>
              </w:rPr>
            </w:pPr>
            <w:r w:rsidRPr="00D508DB">
              <w:rPr>
                <w:sz w:val="24"/>
                <w:szCs w:val="24"/>
              </w:rPr>
              <w:t>снижение уровня  дорожно-транспортных происшествий  из-за сопутствующих дорожных условий</w:t>
            </w:r>
            <w:proofErr w:type="gramStart"/>
            <w:r w:rsidRPr="00D508DB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>
            <w:r w:rsidRPr="00D508DB">
              <w:rPr>
                <w:sz w:val="24"/>
                <w:szCs w:val="24"/>
              </w:rPr>
              <w:t>5</w:t>
            </w:r>
          </w:p>
        </w:tc>
      </w:tr>
      <w:tr w:rsidR="00A22F23" w:rsidRPr="00D508DB" w:rsidTr="00A22F23">
        <w:tc>
          <w:tcPr>
            <w:tcW w:w="579" w:type="dxa"/>
          </w:tcPr>
          <w:p w:rsidR="00A22F23" w:rsidRPr="00D508DB" w:rsidRDefault="00A22F23" w:rsidP="00FA5C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A22F23" w:rsidRPr="00D508DB" w:rsidRDefault="00A22F23" w:rsidP="00FA5C83">
            <w:pPr>
              <w:ind w:left="-129" w:hanging="6"/>
              <w:rPr>
                <w:b/>
                <w:sz w:val="28"/>
                <w:szCs w:val="28"/>
              </w:rPr>
            </w:pPr>
            <w:r w:rsidRPr="00D508DB">
              <w:rPr>
                <w:sz w:val="24"/>
                <w:szCs w:val="24"/>
              </w:rPr>
              <w:t xml:space="preserve">снижение числа лиц, пострадавших в дорожно-транспортных </w:t>
            </w:r>
            <w:r w:rsidRPr="00D508DB">
              <w:rPr>
                <w:sz w:val="24"/>
                <w:szCs w:val="24"/>
              </w:rPr>
              <w:lastRenderedPageBreak/>
              <w:t>происшествиях</w:t>
            </w:r>
            <w:proofErr w:type="gramStart"/>
            <w:r w:rsidRPr="00D508DB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r w:rsidRPr="00D508DB">
              <w:rPr>
                <w:sz w:val="24"/>
                <w:szCs w:val="24"/>
              </w:rPr>
              <w:t>5</w:t>
            </w:r>
          </w:p>
        </w:tc>
      </w:tr>
      <w:tr w:rsidR="00A22F23" w:rsidRPr="00D508DB" w:rsidTr="00A22F23">
        <w:tc>
          <w:tcPr>
            <w:tcW w:w="579" w:type="dxa"/>
          </w:tcPr>
          <w:p w:rsidR="00A22F23" w:rsidRPr="00D508DB" w:rsidRDefault="00A22F23" w:rsidP="00FA5C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A22F23" w:rsidRPr="00D508DB" w:rsidRDefault="00A22F23" w:rsidP="00FA5C83">
            <w:pPr>
              <w:pStyle w:val="HTML0"/>
              <w:shd w:val="clear" w:color="auto" w:fill="FFFFFF"/>
              <w:spacing w:line="270" w:lineRule="atLeast"/>
              <w:ind w:left="-129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безопасной эксплуатации улично-дорожной сети </w:t>
            </w:r>
            <w:proofErr w:type="spellStart"/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(обеспеченность дорожными знаками) (шт.)</w:t>
            </w:r>
          </w:p>
          <w:p w:rsidR="00A22F23" w:rsidRPr="00D508DB" w:rsidRDefault="00A22F23" w:rsidP="00FA5C83">
            <w:pPr>
              <w:ind w:left="-129" w:hanging="6"/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:rsidR="00A22F23" w:rsidRPr="00D508DB" w:rsidRDefault="00A22F23" w:rsidP="00FA5C83">
            <w:pPr>
              <w:jc w:val="center"/>
              <w:rPr>
                <w:b/>
                <w:sz w:val="28"/>
                <w:szCs w:val="28"/>
              </w:rPr>
            </w:pPr>
            <w:r w:rsidRPr="00D508DB">
              <w:rPr>
                <w:sz w:val="24"/>
                <w:szCs w:val="24"/>
              </w:rPr>
              <w:t>47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656" w:type="dxa"/>
          </w:tcPr>
          <w:p w:rsidR="00A22F23" w:rsidRPr="00D508DB" w:rsidRDefault="00A22F23">
            <w:r w:rsidRPr="00D508DB">
              <w:rPr>
                <w:sz w:val="24"/>
                <w:szCs w:val="24"/>
              </w:rPr>
              <w:t>348</w:t>
            </w:r>
          </w:p>
        </w:tc>
        <w:tc>
          <w:tcPr>
            <w:tcW w:w="656" w:type="dxa"/>
          </w:tcPr>
          <w:p w:rsidR="00A22F23" w:rsidRPr="00D508DB" w:rsidRDefault="00A22F23">
            <w:r w:rsidRPr="00D508DB">
              <w:rPr>
                <w:sz w:val="24"/>
                <w:szCs w:val="24"/>
              </w:rPr>
              <w:t>348</w:t>
            </w:r>
          </w:p>
        </w:tc>
        <w:tc>
          <w:tcPr>
            <w:tcW w:w="656" w:type="dxa"/>
          </w:tcPr>
          <w:p w:rsidR="00A22F23" w:rsidRPr="00D508DB" w:rsidRDefault="00A22F23">
            <w:r w:rsidRPr="00D508DB">
              <w:rPr>
                <w:sz w:val="24"/>
                <w:szCs w:val="24"/>
              </w:rPr>
              <w:t>348</w:t>
            </w:r>
          </w:p>
        </w:tc>
        <w:tc>
          <w:tcPr>
            <w:tcW w:w="656" w:type="dxa"/>
          </w:tcPr>
          <w:p w:rsidR="00A22F23" w:rsidRPr="00D508DB" w:rsidRDefault="00A22F23">
            <w:r w:rsidRPr="00D508DB">
              <w:rPr>
                <w:sz w:val="24"/>
                <w:szCs w:val="24"/>
              </w:rPr>
              <w:t>348</w:t>
            </w:r>
          </w:p>
        </w:tc>
        <w:tc>
          <w:tcPr>
            <w:tcW w:w="656" w:type="dxa"/>
          </w:tcPr>
          <w:p w:rsidR="00A22F23" w:rsidRPr="00D508DB" w:rsidRDefault="00A22F23">
            <w:r w:rsidRPr="00D508DB">
              <w:rPr>
                <w:sz w:val="24"/>
                <w:szCs w:val="24"/>
              </w:rPr>
              <w:t>348</w:t>
            </w:r>
          </w:p>
        </w:tc>
      </w:tr>
      <w:tr w:rsidR="00A22F23" w:rsidRPr="00D508DB" w:rsidTr="00A22F23">
        <w:tc>
          <w:tcPr>
            <w:tcW w:w="579" w:type="dxa"/>
          </w:tcPr>
          <w:p w:rsidR="00A22F23" w:rsidRPr="00D508DB" w:rsidRDefault="00A22F23" w:rsidP="00FA5C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A22F23" w:rsidRPr="00D508DB" w:rsidRDefault="00A22F23" w:rsidP="00FA5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9" w:hanging="6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продление </w:t>
            </w:r>
            <w:proofErr w:type="gramStart"/>
            <w:r w:rsidRPr="00D508DB">
              <w:rPr>
                <w:sz w:val="24"/>
                <w:szCs w:val="24"/>
              </w:rPr>
              <w:t>сроков эксплуатации дорог общего пользования местного значения</w:t>
            </w:r>
            <w:proofErr w:type="gramEnd"/>
            <w:r w:rsidRPr="00D508DB">
              <w:rPr>
                <w:sz w:val="24"/>
                <w:szCs w:val="24"/>
              </w:rPr>
              <w:t xml:space="preserve"> (%)</w:t>
            </w:r>
          </w:p>
          <w:p w:rsidR="00A22F23" w:rsidRPr="00D508DB" w:rsidRDefault="00A22F23" w:rsidP="00FA5C83">
            <w:pPr>
              <w:ind w:left="-129" w:hanging="6"/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56" w:type="dxa"/>
          </w:tcPr>
          <w:p w:rsidR="00A22F23" w:rsidRPr="00D508DB" w:rsidRDefault="00A22F23" w:rsidP="00551B53">
            <w:r w:rsidRPr="00D508DB">
              <w:rPr>
                <w:sz w:val="24"/>
                <w:szCs w:val="24"/>
              </w:rPr>
              <w:t>5</w:t>
            </w:r>
          </w:p>
        </w:tc>
      </w:tr>
    </w:tbl>
    <w:p w:rsidR="003D15DB" w:rsidRPr="00D508DB" w:rsidRDefault="003D15DB" w:rsidP="003D15DB">
      <w:pPr>
        <w:ind w:firstLine="540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6. Обоснование выделения системы основных мероприятий и краткое описание основных мероприятий подпрограммы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97824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Система</w:t>
      </w:r>
      <w:r w:rsidR="003D15DB" w:rsidRPr="00D508DB">
        <w:rPr>
          <w:sz w:val="28"/>
          <w:szCs w:val="28"/>
        </w:rPr>
        <w:t xml:space="preserve"> программы сформирована таким образом, чтобы обеспечить решение задач МП, и включает в себя следующие мероприятия: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1.Содержание автодорог общего пользования.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Основные мероприятия в рамках подпрограммы: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-уборка территории в летний зимний период;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-содержание средств безопасности дорожного движения,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Финансирование данных мероприятий производится за счет средств местного бюджета.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97824" w:rsidRPr="00D508DB" w:rsidRDefault="00397824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C12886" w:rsidRPr="00D508DB" w:rsidRDefault="00C12886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lastRenderedPageBreak/>
        <w:t>Подпрограмма 6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 xml:space="preserve">«Обеспечение безопасности жизнедеятельности населения  на территории </w:t>
      </w:r>
      <w:proofErr w:type="spellStart"/>
      <w:r w:rsidRPr="00D508DB">
        <w:rPr>
          <w:b/>
          <w:sz w:val="28"/>
          <w:szCs w:val="28"/>
        </w:rPr>
        <w:t>Афанасовского</w:t>
      </w:r>
      <w:proofErr w:type="spellEnd"/>
      <w:r w:rsidRPr="00D508DB">
        <w:rPr>
          <w:b/>
          <w:sz w:val="28"/>
          <w:szCs w:val="28"/>
        </w:rPr>
        <w:t xml:space="preserve"> с</w:t>
      </w:r>
      <w:r w:rsidR="006843CE" w:rsidRPr="00D508DB">
        <w:rPr>
          <w:b/>
          <w:sz w:val="28"/>
          <w:szCs w:val="28"/>
        </w:rPr>
        <w:t>ельского поселения</w:t>
      </w:r>
      <w:r w:rsidRPr="00D508DB">
        <w:rPr>
          <w:b/>
          <w:sz w:val="28"/>
          <w:szCs w:val="28"/>
        </w:rPr>
        <w:t>»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 xml:space="preserve">1. Паспорт подпрограммы «Обеспечение безопасности жизнедеятельности населения на территории </w:t>
      </w:r>
      <w:proofErr w:type="spellStart"/>
      <w:r w:rsidRPr="00D508DB">
        <w:rPr>
          <w:b/>
          <w:sz w:val="28"/>
          <w:szCs w:val="28"/>
        </w:rPr>
        <w:t>Афанасовского</w:t>
      </w:r>
      <w:proofErr w:type="spellEnd"/>
      <w:r w:rsidRPr="00D508DB">
        <w:rPr>
          <w:b/>
          <w:sz w:val="28"/>
          <w:szCs w:val="28"/>
        </w:rPr>
        <w:t xml:space="preserve"> сель</w:t>
      </w:r>
      <w:r w:rsidR="00A22F23" w:rsidRPr="00D508DB">
        <w:rPr>
          <w:b/>
          <w:sz w:val="28"/>
          <w:szCs w:val="28"/>
        </w:rPr>
        <w:t>ского</w:t>
      </w:r>
      <w:r w:rsidRPr="00D508DB">
        <w:rPr>
          <w:b/>
          <w:sz w:val="28"/>
          <w:szCs w:val="28"/>
        </w:rPr>
        <w:t>»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4163"/>
        <w:gridCol w:w="5001"/>
      </w:tblGrid>
      <w:tr w:rsidR="003D15DB" w:rsidRPr="00D508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№</w:t>
            </w:r>
          </w:p>
        </w:tc>
        <w:tc>
          <w:tcPr>
            <w:tcW w:w="9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DB" w:rsidRPr="00D508DB" w:rsidRDefault="00397824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Наименование</w:t>
            </w:r>
            <w:r w:rsidR="003D15DB" w:rsidRPr="00D508DB">
              <w:rPr>
                <w:sz w:val="24"/>
                <w:szCs w:val="24"/>
              </w:rPr>
              <w:t xml:space="preserve"> программы:</w:t>
            </w:r>
          </w:p>
        </w:tc>
      </w:tr>
      <w:tr w:rsidR="003D15DB" w:rsidRPr="00D508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Соисполнитель  подпрограммы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RPr="00D508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97824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Участники</w:t>
            </w:r>
            <w:r w:rsidR="003D15DB" w:rsidRPr="00D508DB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RPr="00D508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Повышение уровня безопасности жизнедеятельности населения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RPr="00D508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3D15DB">
            <w:pPr>
              <w:numPr>
                <w:ilvl w:val="0"/>
                <w:numId w:val="13"/>
              </w:numPr>
              <w:ind w:left="0" w:firstLine="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условий для безопасной жизнедеятельности и устойчивого социально-экономического развития поселения, повышение уровня пожарной безопасности.</w:t>
            </w:r>
          </w:p>
          <w:p w:rsidR="003D15DB" w:rsidRPr="00D508DB" w:rsidRDefault="003D15DB" w:rsidP="003D15DB">
            <w:pPr>
              <w:numPr>
                <w:ilvl w:val="0"/>
                <w:numId w:val="13"/>
              </w:numPr>
              <w:tabs>
                <w:tab w:val="num" w:pos="-7410"/>
              </w:tabs>
              <w:ind w:left="0" w:firstLine="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Обеспечение общественного порядка и безопасности движения</w:t>
            </w:r>
          </w:p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</w:p>
        </w:tc>
      </w:tr>
      <w:tr w:rsidR="003D15DB" w:rsidRPr="00D508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Сроки и</w:t>
            </w:r>
            <w:r w:rsidR="00397824" w:rsidRPr="00D508DB">
              <w:rPr>
                <w:sz w:val="24"/>
                <w:szCs w:val="24"/>
              </w:rPr>
              <w:t xml:space="preserve"> этапы реализации</w:t>
            </w:r>
            <w:r w:rsidRPr="00D508DB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23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Период реа</w:t>
            </w:r>
            <w:r w:rsidR="00A22F23" w:rsidRPr="00D508DB">
              <w:rPr>
                <w:sz w:val="24"/>
                <w:szCs w:val="24"/>
              </w:rPr>
              <w:t>лизации подпрограммы – 2015-2025</w:t>
            </w:r>
            <w:r w:rsidRPr="00D508DB">
              <w:rPr>
                <w:sz w:val="24"/>
                <w:szCs w:val="24"/>
              </w:rPr>
              <w:t xml:space="preserve"> годы. Этапы реализации подпрограммы</w:t>
            </w:r>
            <w:r w:rsidR="00A22F23" w:rsidRPr="00D508DB">
              <w:rPr>
                <w:sz w:val="24"/>
                <w:szCs w:val="24"/>
              </w:rPr>
              <w:t>:</w:t>
            </w:r>
          </w:p>
          <w:p w:rsidR="003D15DB" w:rsidRPr="00D508DB" w:rsidRDefault="00A22F23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 этап – 2015-2020 гг.</w:t>
            </w:r>
          </w:p>
          <w:p w:rsidR="00A22F23" w:rsidRPr="00D508DB" w:rsidRDefault="00A22F23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 этап – 2021 – 2025 гг.</w:t>
            </w:r>
          </w:p>
        </w:tc>
      </w:tr>
      <w:tr w:rsidR="003D15DB" w:rsidRPr="00D508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Объем бюдж</w:t>
            </w:r>
            <w:r w:rsidR="00397824" w:rsidRPr="00D508DB">
              <w:rPr>
                <w:sz w:val="24"/>
                <w:szCs w:val="24"/>
              </w:rPr>
              <w:t xml:space="preserve">етных ассигнований </w:t>
            </w:r>
            <w:r w:rsidRPr="00D508DB">
              <w:rPr>
                <w:sz w:val="24"/>
                <w:szCs w:val="24"/>
              </w:rPr>
              <w:t xml:space="preserve"> подпрограммы за счет средств бюджета муниципального района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EE2" w:rsidRDefault="003D15DB" w:rsidP="004A5783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Объем финанси</w:t>
            </w:r>
            <w:r w:rsidR="00A22F23" w:rsidRPr="00C03EE2">
              <w:rPr>
                <w:sz w:val="24"/>
                <w:szCs w:val="24"/>
              </w:rPr>
              <w:t>рования подпрограммы в 2015-2025</w:t>
            </w:r>
            <w:r w:rsidRPr="00C03EE2">
              <w:rPr>
                <w:sz w:val="24"/>
                <w:szCs w:val="24"/>
              </w:rPr>
              <w:t xml:space="preserve"> годах за счет всех источн</w:t>
            </w:r>
            <w:r w:rsidR="00F83508">
              <w:rPr>
                <w:sz w:val="24"/>
                <w:szCs w:val="24"/>
              </w:rPr>
              <w:t xml:space="preserve">иков финансирования составит </w:t>
            </w:r>
            <w:r w:rsidR="00FC35FF" w:rsidRPr="00B72193">
              <w:rPr>
                <w:b/>
                <w:sz w:val="24"/>
                <w:szCs w:val="24"/>
              </w:rPr>
              <w:t>627,54</w:t>
            </w:r>
            <w:r w:rsidR="00FC35FF" w:rsidRPr="00B72193">
              <w:rPr>
                <w:sz w:val="24"/>
                <w:szCs w:val="24"/>
              </w:rPr>
              <w:t xml:space="preserve"> </w:t>
            </w:r>
            <w:r w:rsidRPr="00B72193">
              <w:rPr>
                <w:sz w:val="24"/>
                <w:szCs w:val="24"/>
              </w:rPr>
              <w:t>тыс. рублей</w:t>
            </w:r>
            <w:r w:rsidRPr="00C03EE2">
              <w:rPr>
                <w:sz w:val="24"/>
                <w:szCs w:val="24"/>
              </w:rPr>
              <w:t>, в том числе по годам:</w:t>
            </w:r>
          </w:p>
          <w:p w:rsidR="003D15DB" w:rsidRPr="00C03EE2" w:rsidRDefault="006F6764" w:rsidP="004A5783">
            <w:pPr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2015год. -  0,00  </w:t>
            </w:r>
            <w:r w:rsidR="003D15DB" w:rsidRPr="00C03EE2">
              <w:rPr>
                <w:sz w:val="24"/>
                <w:szCs w:val="24"/>
              </w:rPr>
              <w:t>тыс. руб.</w:t>
            </w:r>
          </w:p>
          <w:p w:rsidR="003D15DB" w:rsidRPr="00C03EE2" w:rsidRDefault="003D15DB" w:rsidP="004A5783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2016 год – </w:t>
            </w:r>
            <w:r w:rsidR="006F6764">
              <w:rPr>
                <w:sz w:val="24"/>
                <w:szCs w:val="24"/>
              </w:rPr>
              <w:t xml:space="preserve">0,00  </w:t>
            </w:r>
            <w:r w:rsidR="006F6764" w:rsidRPr="00C03EE2">
              <w:rPr>
                <w:sz w:val="24"/>
                <w:szCs w:val="24"/>
              </w:rPr>
              <w:t>тыс. руб.</w:t>
            </w:r>
          </w:p>
          <w:p w:rsidR="003D15DB" w:rsidRPr="00C03EE2" w:rsidRDefault="003D15DB" w:rsidP="004A5783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2017 год – </w:t>
            </w:r>
            <w:r w:rsidR="006F6764">
              <w:rPr>
                <w:sz w:val="24"/>
                <w:szCs w:val="24"/>
              </w:rPr>
              <w:t xml:space="preserve">0,00  </w:t>
            </w:r>
            <w:r w:rsidR="006F6764" w:rsidRPr="00C03EE2">
              <w:rPr>
                <w:sz w:val="24"/>
                <w:szCs w:val="24"/>
              </w:rPr>
              <w:t>тыс. руб.</w:t>
            </w:r>
          </w:p>
          <w:p w:rsidR="006F6764" w:rsidRDefault="003D15DB" w:rsidP="004A5783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2018 год – </w:t>
            </w:r>
            <w:r w:rsidR="006F6764">
              <w:rPr>
                <w:sz w:val="24"/>
                <w:szCs w:val="24"/>
              </w:rPr>
              <w:t xml:space="preserve">0,00  </w:t>
            </w:r>
            <w:r w:rsidR="006F6764" w:rsidRPr="00C03EE2">
              <w:rPr>
                <w:sz w:val="24"/>
                <w:szCs w:val="24"/>
              </w:rPr>
              <w:t>тыс. руб.</w:t>
            </w:r>
          </w:p>
          <w:p w:rsidR="006F6764" w:rsidRDefault="003D15DB" w:rsidP="004A5783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2019 год -  </w:t>
            </w:r>
            <w:r w:rsidR="006F6764">
              <w:rPr>
                <w:sz w:val="24"/>
                <w:szCs w:val="24"/>
              </w:rPr>
              <w:t xml:space="preserve">0,00  </w:t>
            </w:r>
            <w:r w:rsidR="006F6764" w:rsidRPr="00C03EE2">
              <w:rPr>
                <w:sz w:val="24"/>
                <w:szCs w:val="24"/>
              </w:rPr>
              <w:t>тыс. руб.</w:t>
            </w:r>
          </w:p>
          <w:p w:rsidR="003D15DB" w:rsidRPr="00C03EE2" w:rsidRDefault="003D15DB" w:rsidP="004A5783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2020 год – </w:t>
            </w:r>
            <w:r w:rsidR="006F6764">
              <w:rPr>
                <w:sz w:val="24"/>
                <w:szCs w:val="24"/>
              </w:rPr>
              <w:t xml:space="preserve">0,00  </w:t>
            </w:r>
            <w:r w:rsidR="006F6764" w:rsidRPr="00C03EE2">
              <w:rPr>
                <w:sz w:val="24"/>
                <w:szCs w:val="24"/>
              </w:rPr>
              <w:t>тыс. руб.</w:t>
            </w:r>
          </w:p>
          <w:p w:rsidR="006F6764" w:rsidRPr="00F17E15" w:rsidRDefault="00A22F23" w:rsidP="00A22F23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2021 год. - </w:t>
            </w:r>
            <w:r w:rsidR="006F6764">
              <w:rPr>
                <w:sz w:val="24"/>
                <w:szCs w:val="24"/>
              </w:rPr>
              <w:t xml:space="preserve">0,00  </w:t>
            </w:r>
            <w:r w:rsidR="006F6764" w:rsidRPr="00C03EE2">
              <w:rPr>
                <w:sz w:val="24"/>
                <w:szCs w:val="24"/>
              </w:rPr>
              <w:t>тыс. руб.</w:t>
            </w:r>
          </w:p>
          <w:p w:rsidR="00A22F23" w:rsidRPr="00F17E15" w:rsidRDefault="00F83508" w:rsidP="00A22F23">
            <w:pPr>
              <w:ind w:firstLine="540"/>
              <w:rPr>
                <w:sz w:val="24"/>
                <w:szCs w:val="24"/>
              </w:rPr>
            </w:pPr>
            <w:r w:rsidRPr="00F17E15">
              <w:rPr>
                <w:sz w:val="24"/>
                <w:szCs w:val="24"/>
              </w:rPr>
              <w:t xml:space="preserve">2022 год – </w:t>
            </w:r>
            <w:r w:rsidR="00FC35FF" w:rsidRPr="00F17E15">
              <w:rPr>
                <w:sz w:val="24"/>
                <w:szCs w:val="24"/>
              </w:rPr>
              <w:t>627,54</w:t>
            </w:r>
            <w:r w:rsidR="00A22F23" w:rsidRPr="00F17E15">
              <w:rPr>
                <w:sz w:val="24"/>
                <w:szCs w:val="24"/>
              </w:rPr>
              <w:t xml:space="preserve"> тыс. руб.</w:t>
            </w:r>
          </w:p>
          <w:p w:rsidR="006F6764" w:rsidRPr="00F17E15" w:rsidRDefault="00A22F23" w:rsidP="00A22F23">
            <w:pPr>
              <w:ind w:firstLine="540"/>
              <w:rPr>
                <w:b/>
                <w:sz w:val="24"/>
                <w:szCs w:val="24"/>
              </w:rPr>
            </w:pPr>
            <w:r w:rsidRPr="00B72193">
              <w:rPr>
                <w:sz w:val="24"/>
                <w:szCs w:val="24"/>
              </w:rPr>
              <w:t xml:space="preserve">2023 год – </w:t>
            </w:r>
            <w:r w:rsidR="006F6764" w:rsidRPr="00B72193">
              <w:rPr>
                <w:b/>
                <w:sz w:val="24"/>
                <w:szCs w:val="24"/>
              </w:rPr>
              <w:t>0,00  тыс. руб.</w:t>
            </w:r>
          </w:p>
          <w:p w:rsidR="00A22F23" w:rsidRPr="00F17E15" w:rsidRDefault="00A22F23" w:rsidP="00A22F23">
            <w:pPr>
              <w:ind w:firstLine="540"/>
              <w:rPr>
                <w:b/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2024 год – </w:t>
            </w:r>
            <w:r w:rsidR="006F6764" w:rsidRPr="00F17E15">
              <w:rPr>
                <w:b/>
                <w:sz w:val="24"/>
                <w:szCs w:val="24"/>
              </w:rPr>
              <w:t>0,00  тыс. руб.</w:t>
            </w:r>
          </w:p>
          <w:p w:rsidR="00A22F23" w:rsidRPr="00D508DB" w:rsidRDefault="00A22F23" w:rsidP="00A22F23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2025 год -  </w:t>
            </w:r>
            <w:r w:rsidR="006F6764">
              <w:rPr>
                <w:sz w:val="24"/>
                <w:szCs w:val="24"/>
              </w:rPr>
              <w:t xml:space="preserve">0,00  </w:t>
            </w:r>
            <w:r w:rsidR="006F6764" w:rsidRPr="00C03EE2">
              <w:rPr>
                <w:sz w:val="24"/>
                <w:szCs w:val="24"/>
              </w:rPr>
              <w:t>тыс. руб.</w:t>
            </w:r>
          </w:p>
        </w:tc>
      </w:tr>
      <w:tr w:rsidR="003D15DB" w:rsidRPr="00D508DB" w:rsidTr="004A5783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Кон</w:t>
            </w:r>
            <w:r w:rsidR="00397824" w:rsidRPr="00D508DB">
              <w:rPr>
                <w:sz w:val="24"/>
                <w:szCs w:val="24"/>
              </w:rPr>
              <w:t xml:space="preserve">ечные результаты </w:t>
            </w:r>
            <w:r w:rsidRPr="00D508DB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Эффективность реализации подпрограммы оценивается с учетом целевых показателей, характеризующих снижение ущерба</w:t>
            </w:r>
            <w:r w:rsidR="00F83508">
              <w:rPr>
                <w:sz w:val="24"/>
                <w:szCs w:val="24"/>
              </w:rPr>
              <w:t xml:space="preserve"> от чрезвычайных ситуаций к 2025</w:t>
            </w:r>
            <w:r w:rsidRPr="00D508DB">
              <w:rPr>
                <w:sz w:val="24"/>
                <w:szCs w:val="24"/>
              </w:rPr>
              <w:t xml:space="preserve"> г.</w:t>
            </w:r>
          </w:p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lastRenderedPageBreak/>
              <w:t>В сфере профилактики правонарушений и борьбы с преступностью – снижение уровня преступности, сокращение случаев смерти в результате дорожно-транспортных происшествий, сокращение социального и транспортного риска.</w:t>
            </w:r>
          </w:p>
        </w:tc>
      </w:tr>
    </w:tbl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sz w:val="28"/>
          <w:szCs w:val="28"/>
        </w:rPr>
      </w:pPr>
    </w:p>
    <w:p w:rsidR="003D15DB" w:rsidRPr="00D508DB" w:rsidRDefault="003D15DB" w:rsidP="003D15DB">
      <w:pPr>
        <w:numPr>
          <w:ilvl w:val="0"/>
          <w:numId w:val="14"/>
        </w:numPr>
        <w:ind w:left="0" w:firstLine="540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Характеристика сферы реализации подпрограммы, основные проблемы реализации подпрограммы.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Среди наиболее важных направлений деятельности администрации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поселения, отдельного внимания, заслуживает обеспечение безопасности жизнедеятельности населения. 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Действующее законодательство, конкретизирует эти задачи и относит к полномочиям органов местного самоуправления проведение следующих мероприятий: 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 - 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участие в предупреждении и ликвидации последствий чрезвычайных ситуаций в границах поселения;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обеспечение первичных мер пожарной безопасности в границах населенных пунктов поселения;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создание условий для деятельности добровольных формирований населения по охране общественного порядка.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numPr>
          <w:ilvl w:val="0"/>
          <w:numId w:val="13"/>
        </w:numPr>
        <w:ind w:left="0"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Цели, задачи и сроки реализации программы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Цель настоящей подпрограммы имеет комплексный характер, она включает в себя: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формирование эффективной системы профилактики преступлений и правонарушений;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обеспечение сохранности жизни, здоровья граждан и их имущества;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повышение </w:t>
      </w:r>
      <w:proofErr w:type="gramStart"/>
      <w:r w:rsidRPr="00D508DB">
        <w:rPr>
          <w:sz w:val="28"/>
          <w:szCs w:val="28"/>
        </w:rPr>
        <w:t>уровня обеспечения безопасности жизнедеятельности населения</w:t>
      </w:r>
      <w:proofErr w:type="gramEnd"/>
      <w:r w:rsidRPr="00D508DB">
        <w:rPr>
          <w:sz w:val="28"/>
          <w:szCs w:val="28"/>
        </w:rPr>
        <w:t xml:space="preserve">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Для достижения поставленных целей необходимо решение следующих задач: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снижение уровня преступности на территории поселения, 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повышение безопасности дорожного движения;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- повышение эффективности системы пожарной безопасности;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- совершенствование системы мер предупреждения и ликвидации последствий чрезвычайных ситуаций в границах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</w:t>
      </w:r>
    </w:p>
    <w:p w:rsidR="00F83508" w:rsidRPr="00002F56" w:rsidRDefault="00F83508" w:rsidP="00F83508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lastRenderedPageBreak/>
        <w:t>Противодействие возможным фактам проявления терроризма и экстремизма, укрепление доверия населения к работе органов государственной власти, местного самоуправления, правоохранительным органам, соблюдения прав и свобод человека. Основные задачи:</w:t>
      </w:r>
    </w:p>
    <w:p w:rsidR="00F83508" w:rsidRPr="00002F56" w:rsidRDefault="00F83508" w:rsidP="00F83508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координация деятельности органов местного самоуправления по профилактике терроризма;</w:t>
      </w:r>
    </w:p>
    <w:p w:rsidR="00F83508" w:rsidRPr="00002F56" w:rsidRDefault="00F83508" w:rsidP="00F83508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выявление и преодоление негативных тенденций, тормозящих устойчивое социальное и культурное развитие сельского поселения;</w:t>
      </w:r>
    </w:p>
    <w:p w:rsidR="00F83508" w:rsidRPr="00002F56" w:rsidRDefault="00F83508" w:rsidP="00F83508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воспитание культуры толерантности и межнационального согласия;</w:t>
      </w:r>
    </w:p>
    <w:p w:rsidR="00F83508" w:rsidRPr="00002F56" w:rsidRDefault="00F83508" w:rsidP="00F83508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достижения необходимого уровня правовой культуры граждан как основы сознания и поведения;</w:t>
      </w:r>
    </w:p>
    <w:p w:rsidR="00F83508" w:rsidRPr="00002F56" w:rsidRDefault="00F83508" w:rsidP="00F83508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формирование мировоззрения и духовно-нравственной атмосферы взаимоуважения, основанных на принципах уважения прав и свобод человек, стремления к межэтническому миру и согласию, готовности к диалогу;</w:t>
      </w:r>
    </w:p>
    <w:p w:rsidR="00F83508" w:rsidRPr="00002F56" w:rsidRDefault="00F83508" w:rsidP="00F83508">
      <w:pPr>
        <w:ind w:firstLine="709"/>
        <w:jc w:val="both"/>
        <w:rPr>
          <w:sz w:val="28"/>
          <w:szCs w:val="28"/>
        </w:rPr>
      </w:pPr>
      <w:r w:rsidRPr="00002F56">
        <w:rPr>
          <w:sz w:val="28"/>
          <w:szCs w:val="28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почве.</w:t>
      </w:r>
    </w:p>
    <w:p w:rsidR="00F83508" w:rsidRPr="00F92CCC" w:rsidRDefault="00F83508" w:rsidP="00F8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A22F23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Сроки реа</w:t>
      </w:r>
      <w:r w:rsidR="00A22F23" w:rsidRPr="00D508DB">
        <w:rPr>
          <w:sz w:val="28"/>
          <w:szCs w:val="28"/>
        </w:rPr>
        <w:t>лизации подпрограммы – 2015-2025</w:t>
      </w:r>
      <w:r w:rsidRPr="00D508DB">
        <w:rPr>
          <w:sz w:val="28"/>
          <w:szCs w:val="28"/>
        </w:rPr>
        <w:t xml:space="preserve"> годы. Этапы реализации программы</w:t>
      </w:r>
      <w:r w:rsidR="00A22F23" w:rsidRPr="00D508DB">
        <w:rPr>
          <w:sz w:val="28"/>
          <w:szCs w:val="28"/>
        </w:rPr>
        <w:t>:</w:t>
      </w:r>
    </w:p>
    <w:p w:rsidR="003D15DB" w:rsidRPr="00D508DB" w:rsidRDefault="00A22F23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1 этап – 2015 – 2020 гг.</w:t>
      </w:r>
    </w:p>
    <w:p w:rsidR="00A22F23" w:rsidRPr="00D508DB" w:rsidRDefault="00A22F23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2 этап – 2021- 2025 гг.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4. Ресурсное обеспечение подпрограммы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Объем финансового обеспечения подпрограммы за счет средств мест</w:t>
      </w:r>
      <w:r w:rsidR="006843CE" w:rsidRPr="00D508DB">
        <w:rPr>
          <w:sz w:val="28"/>
          <w:szCs w:val="28"/>
        </w:rPr>
        <w:t>ного бюджета</w:t>
      </w:r>
      <w:r w:rsidRPr="00D508DB">
        <w:rPr>
          <w:sz w:val="28"/>
          <w:szCs w:val="28"/>
        </w:rPr>
        <w:t>.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5. Прогноз конечных результатов подпрограммы</w:t>
      </w:r>
    </w:p>
    <w:p w:rsidR="003D15DB" w:rsidRPr="00D508DB" w:rsidRDefault="003D15DB" w:rsidP="003D15DB">
      <w:pPr>
        <w:pStyle w:val="1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left="0"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Ind w:w="-3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200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709"/>
        <w:gridCol w:w="53"/>
      </w:tblGrid>
      <w:tr w:rsidR="00C14B2A" w:rsidRPr="00D508DB" w:rsidTr="00C14B2A">
        <w:trPr>
          <w:gridAfter w:val="1"/>
          <w:wAfter w:w="53" w:type="dxa"/>
          <w:tblHeader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left="-70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A22F2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75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right="-82" w:firstLine="54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C14B2A" w:rsidRPr="00D508DB" w:rsidTr="00C14B2A">
        <w:trPr>
          <w:tblHeader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2A" w:rsidRPr="00D508DB" w:rsidRDefault="00C14B2A" w:rsidP="004A5783">
            <w:pPr>
              <w:ind w:left="-70"/>
              <w:rPr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B2A" w:rsidRPr="00D508DB" w:rsidRDefault="00C14B2A" w:rsidP="00A22F23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3E64FD">
            <w:pPr>
              <w:pStyle w:val="ConsPlusNormal"/>
              <w:widowControl/>
              <w:ind w:left="-27" w:hanging="9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2014 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3E64FD">
            <w:pPr>
              <w:pStyle w:val="ConsPlusNormal"/>
              <w:widowControl/>
              <w:ind w:left="-36" w:right="-12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3E64FD">
            <w:pPr>
              <w:pStyle w:val="ConsPlusNormal"/>
              <w:widowControl/>
              <w:ind w:left="-93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3E64FD">
            <w:pPr>
              <w:pStyle w:val="ConsPlusNormal"/>
              <w:widowControl/>
              <w:ind w:left="-15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3E64FD">
            <w:pPr>
              <w:pStyle w:val="ConsPlusNormal"/>
              <w:widowControl/>
              <w:ind w:left="-65" w:right="-94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B33021">
            <w:pPr>
              <w:pStyle w:val="ConsPlusNormal"/>
              <w:widowControl/>
              <w:ind w:left="-122" w:right="-37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B33021">
            <w:pPr>
              <w:pStyle w:val="ConsPlusNormal"/>
              <w:widowControl/>
              <w:ind w:left="-37" w:right="-116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right="-116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right="-116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right="-116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right="-116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right="-116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14B2A" w:rsidRPr="00D508DB" w:rsidTr="00C14B2A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left="-7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A22F23">
            <w:pPr>
              <w:widowControl w:val="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снижение уровня преступности на территории поселения</w:t>
            </w:r>
            <w:proofErr w:type="gramStart"/>
            <w:r w:rsidRPr="00D508DB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hanging="6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</w:tr>
      <w:tr w:rsidR="00C14B2A" w:rsidRPr="00D508DB" w:rsidTr="00C14B2A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A22F23">
            <w:pPr>
              <w:widowControl w:val="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снижение количества пожаров</w:t>
            </w:r>
            <w:proofErr w:type="gramStart"/>
            <w:r w:rsidRPr="00D508DB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</w:tr>
      <w:tr w:rsidR="00C14B2A" w:rsidRPr="00D508DB" w:rsidTr="00C14B2A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A22F23">
            <w:pPr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 снижение уровня рисков чрезвычайных происшествий природного и </w:t>
            </w:r>
            <w:r w:rsidRPr="00D508DB">
              <w:rPr>
                <w:sz w:val="24"/>
                <w:szCs w:val="24"/>
              </w:rPr>
              <w:lastRenderedPageBreak/>
              <w:t>техногенного характера</w:t>
            </w:r>
            <w:proofErr w:type="gramStart"/>
            <w:r w:rsidRPr="00D508DB">
              <w:rPr>
                <w:sz w:val="24"/>
                <w:szCs w:val="24"/>
              </w:rPr>
              <w:t xml:space="preserve"> (%)</w:t>
            </w:r>
            <w:proofErr w:type="gramEnd"/>
          </w:p>
          <w:p w:rsidR="00C14B2A" w:rsidRPr="00D508DB" w:rsidRDefault="00C14B2A" w:rsidP="00A22F23">
            <w:pPr>
              <w:pStyle w:val="msonormalcxsplast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</w:tr>
      <w:tr w:rsidR="00C14B2A" w:rsidRPr="00D508DB" w:rsidTr="00C14B2A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A22F2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повышение безопасности дорожного движения</w:t>
            </w:r>
            <w:proofErr w:type="gramStart"/>
            <w:r w:rsidRPr="00D508DB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 w:rsidP="004A5783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0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2A" w:rsidRPr="00D508DB" w:rsidRDefault="00C14B2A">
            <w:r w:rsidRPr="00D508DB">
              <w:rPr>
                <w:sz w:val="24"/>
                <w:szCs w:val="24"/>
              </w:rPr>
              <w:t>5</w:t>
            </w:r>
          </w:p>
        </w:tc>
      </w:tr>
    </w:tbl>
    <w:p w:rsidR="003D15DB" w:rsidRPr="00D508DB" w:rsidRDefault="003D15DB" w:rsidP="003D15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firstLine="540"/>
        <w:jc w:val="center"/>
        <w:rPr>
          <w:bCs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 xml:space="preserve"> 6. Обоснование формирования основных мероприятий и их краткое описание</w:t>
      </w:r>
    </w:p>
    <w:p w:rsidR="003D15DB" w:rsidRPr="00D508DB" w:rsidRDefault="00B33021" w:rsidP="00B33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508DB">
        <w:rPr>
          <w:sz w:val="28"/>
          <w:szCs w:val="28"/>
        </w:rPr>
        <w:tab/>
      </w:r>
      <w:r w:rsidR="003D15DB" w:rsidRPr="00D508DB">
        <w:rPr>
          <w:sz w:val="28"/>
          <w:szCs w:val="28"/>
        </w:rPr>
        <w:t xml:space="preserve">Реализация подпрограммы координируется администрацией </w:t>
      </w:r>
      <w:proofErr w:type="spellStart"/>
      <w:r w:rsidR="003D15DB" w:rsidRPr="00D508DB">
        <w:rPr>
          <w:sz w:val="28"/>
          <w:szCs w:val="28"/>
        </w:rPr>
        <w:t>Афанасовского</w:t>
      </w:r>
      <w:proofErr w:type="spellEnd"/>
      <w:r w:rsidR="003D15DB" w:rsidRPr="00D508DB">
        <w:rPr>
          <w:sz w:val="28"/>
          <w:szCs w:val="28"/>
        </w:rPr>
        <w:t xml:space="preserve"> сельского поселения.</w:t>
      </w:r>
    </w:p>
    <w:p w:rsidR="003D15DB" w:rsidRPr="00D508DB" w:rsidRDefault="003D15DB" w:rsidP="00B33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508DB">
        <w:rPr>
          <w:sz w:val="28"/>
          <w:szCs w:val="28"/>
        </w:rPr>
        <w:tab/>
        <w:t>Подпрограмма реализуется в соответствие с действующим законодательством РФ, Белгородской области, нормативными правовыми актами муниципального района, сельского поселения.</w:t>
      </w:r>
    </w:p>
    <w:p w:rsidR="003D15DB" w:rsidRPr="00D508DB" w:rsidRDefault="003D15DB" w:rsidP="00B33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508DB">
        <w:rPr>
          <w:sz w:val="28"/>
          <w:szCs w:val="28"/>
        </w:rPr>
        <w:tab/>
        <w:t>Достижение поставленных целей основано на использовании программно-целевого метода, во взаимодействии с организационно-</w:t>
      </w:r>
      <w:proofErr w:type="gramStart"/>
      <w:r w:rsidRPr="00D508DB">
        <w:rPr>
          <w:sz w:val="28"/>
          <w:szCs w:val="28"/>
        </w:rPr>
        <w:t>экономическими и финансовыми механизмами</w:t>
      </w:r>
      <w:proofErr w:type="gramEnd"/>
      <w:r w:rsidRPr="00D508DB">
        <w:rPr>
          <w:sz w:val="28"/>
          <w:szCs w:val="28"/>
        </w:rPr>
        <w:t>, направленными на реализацию программных мероприятий.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ab/>
        <w:t>Система основных мероприятий и показателей  подпрограммы, содержащая информацию (показатели, сроки, исполнители, объем финансирования) обо всех необходимых мероприятиях подпрограммы приведена в приложении №1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 xml:space="preserve">Подпрограмма 7 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8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 xml:space="preserve">«Реализация функций органов местного самоуправления администрации </w:t>
      </w:r>
      <w:proofErr w:type="spellStart"/>
      <w:r w:rsidRPr="00D508DB">
        <w:rPr>
          <w:b/>
          <w:sz w:val="28"/>
          <w:szCs w:val="28"/>
        </w:rPr>
        <w:t>Афанасовского</w:t>
      </w:r>
      <w:proofErr w:type="spellEnd"/>
      <w:r w:rsidRPr="00D508DB">
        <w:rPr>
          <w:b/>
          <w:sz w:val="28"/>
          <w:szCs w:val="28"/>
        </w:rPr>
        <w:t xml:space="preserve"> сельс</w:t>
      </w:r>
      <w:r w:rsidR="00B33021" w:rsidRPr="00D508DB">
        <w:rPr>
          <w:b/>
          <w:sz w:val="28"/>
          <w:szCs w:val="28"/>
        </w:rPr>
        <w:t>кого поселения</w:t>
      </w:r>
      <w:r w:rsidRPr="00D508DB">
        <w:rPr>
          <w:b/>
          <w:sz w:val="28"/>
          <w:szCs w:val="28"/>
        </w:rPr>
        <w:t>»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 xml:space="preserve">1. Паспорт подпрограммы «Реализация функций органов местного самоуправления администрации </w:t>
      </w:r>
      <w:proofErr w:type="spellStart"/>
      <w:r w:rsidRPr="00D508DB">
        <w:rPr>
          <w:b/>
          <w:sz w:val="28"/>
          <w:szCs w:val="28"/>
        </w:rPr>
        <w:t>Афанасовского</w:t>
      </w:r>
      <w:proofErr w:type="spellEnd"/>
      <w:r w:rsidRPr="00D508DB">
        <w:rPr>
          <w:b/>
          <w:sz w:val="28"/>
          <w:szCs w:val="28"/>
        </w:rPr>
        <w:t xml:space="preserve"> сельс</w:t>
      </w:r>
      <w:r w:rsidR="00B33021" w:rsidRPr="00D508DB">
        <w:rPr>
          <w:b/>
          <w:sz w:val="28"/>
          <w:szCs w:val="28"/>
        </w:rPr>
        <w:t>кого поселения</w:t>
      </w:r>
      <w:r w:rsidRPr="00D508DB">
        <w:rPr>
          <w:b/>
          <w:sz w:val="28"/>
          <w:szCs w:val="28"/>
        </w:rPr>
        <w:t>»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89"/>
        <w:gridCol w:w="5040"/>
      </w:tblGrid>
      <w:tr w:rsidR="003D15DB" w:rsidRPr="00D508DB" w:rsidTr="004A57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№</w:t>
            </w:r>
          </w:p>
        </w:tc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Наи</w:t>
            </w:r>
            <w:r w:rsidR="00397824" w:rsidRPr="00D508DB">
              <w:rPr>
                <w:sz w:val="24"/>
                <w:szCs w:val="24"/>
              </w:rPr>
              <w:t>менование</w:t>
            </w:r>
            <w:r w:rsidRPr="00D508DB">
              <w:rPr>
                <w:sz w:val="24"/>
                <w:szCs w:val="24"/>
              </w:rPr>
              <w:t xml:space="preserve"> программы:</w:t>
            </w:r>
          </w:p>
        </w:tc>
      </w:tr>
      <w:tr w:rsidR="003D15DB" w:rsidRPr="00D508DB" w:rsidTr="004A57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Соисполнитель 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RPr="00D508DB" w:rsidTr="004A57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97824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Участники</w:t>
            </w:r>
            <w:r w:rsidR="003D15DB" w:rsidRPr="00D508DB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D15DB" w:rsidRPr="00D508DB" w:rsidTr="004A57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B33021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Обеспечение реализации подпрограмм и ос</w:t>
            </w:r>
            <w:r w:rsidR="00397824" w:rsidRPr="00D508DB">
              <w:rPr>
                <w:sz w:val="24"/>
                <w:szCs w:val="24"/>
              </w:rPr>
              <w:t xml:space="preserve">новных мероприятий </w:t>
            </w:r>
            <w:r w:rsidRPr="00D508DB">
              <w:rPr>
                <w:sz w:val="24"/>
                <w:szCs w:val="24"/>
              </w:rPr>
              <w:t xml:space="preserve"> программы «Социально-экономическое развитие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сельского  поселения»</w:t>
            </w:r>
          </w:p>
        </w:tc>
      </w:tr>
      <w:tr w:rsidR="003D15DB" w:rsidRPr="00D508DB" w:rsidTr="004A57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B33021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Обеспечение функций администрации сельского поселения.</w:t>
            </w:r>
          </w:p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</w:p>
        </w:tc>
      </w:tr>
      <w:tr w:rsidR="003D15DB" w:rsidRPr="00D508DB" w:rsidTr="004A57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Сроки и</w:t>
            </w:r>
            <w:r w:rsidR="00397824" w:rsidRPr="00D508DB">
              <w:rPr>
                <w:sz w:val="24"/>
                <w:szCs w:val="24"/>
              </w:rPr>
              <w:t xml:space="preserve"> этапы реализации </w:t>
            </w:r>
            <w:r w:rsidRPr="00D508DB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21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Период реал</w:t>
            </w:r>
            <w:r w:rsidR="00B33021" w:rsidRPr="00D508DB">
              <w:rPr>
                <w:sz w:val="24"/>
                <w:szCs w:val="24"/>
              </w:rPr>
              <w:t>изации  подпрограммы – 2015-2025</w:t>
            </w:r>
            <w:r w:rsidRPr="00D508DB">
              <w:rPr>
                <w:sz w:val="24"/>
                <w:szCs w:val="24"/>
              </w:rPr>
              <w:t xml:space="preserve"> годы. Этапы реали</w:t>
            </w:r>
            <w:r w:rsidR="00B33021" w:rsidRPr="00D508DB">
              <w:rPr>
                <w:sz w:val="24"/>
                <w:szCs w:val="24"/>
              </w:rPr>
              <w:t>зации подпрограммы:</w:t>
            </w:r>
          </w:p>
          <w:p w:rsidR="003D15DB" w:rsidRPr="00D508DB" w:rsidRDefault="00B33021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1 этап – 2015-2020 гг</w:t>
            </w:r>
            <w:r w:rsidR="003D15DB" w:rsidRPr="00D508DB">
              <w:rPr>
                <w:sz w:val="24"/>
                <w:szCs w:val="24"/>
              </w:rPr>
              <w:t>.</w:t>
            </w:r>
          </w:p>
          <w:p w:rsidR="00B33021" w:rsidRPr="00D508DB" w:rsidRDefault="00B33021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2 этап – 2021-2025 гг.</w:t>
            </w:r>
          </w:p>
        </w:tc>
      </w:tr>
      <w:tr w:rsidR="003D15DB" w:rsidRPr="00D508DB" w:rsidTr="004A57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Объем бюдж</w:t>
            </w:r>
            <w:r w:rsidR="00397824" w:rsidRPr="00D508DB">
              <w:rPr>
                <w:sz w:val="24"/>
                <w:szCs w:val="24"/>
              </w:rPr>
              <w:t xml:space="preserve">етных ассигнований </w:t>
            </w:r>
            <w:r w:rsidRPr="00D508DB">
              <w:rPr>
                <w:sz w:val="24"/>
                <w:szCs w:val="24"/>
              </w:rPr>
              <w:t xml:space="preserve"> подпрограммы за счет средств бюджета муниципального района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C03EE2" w:rsidRDefault="003D15DB" w:rsidP="004A5783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Объем финансировани</w:t>
            </w:r>
            <w:r w:rsidR="000B6380" w:rsidRPr="00C03EE2">
              <w:rPr>
                <w:sz w:val="24"/>
                <w:szCs w:val="24"/>
              </w:rPr>
              <w:t>я подпрограммы</w:t>
            </w:r>
            <w:r w:rsidRPr="00C03EE2">
              <w:rPr>
                <w:sz w:val="24"/>
                <w:szCs w:val="24"/>
              </w:rPr>
              <w:t xml:space="preserve"> за счет всех источник</w:t>
            </w:r>
            <w:r w:rsidR="000B6380" w:rsidRPr="00C03EE2">
              <w:rPr>
                <w:sz w:val="24"/>
                <w:szCs w:val="24"/>
              </w:rPr>
              <w:t xml:space="preserve">ов финансирования составит </w:t>
            </w:r>
            <w:r w:rsidR="00B31FE1" w:rsidRPr="00B72193">
              <w:rPr>
                <w:sz w:val="24"/>
                <w:szCs w:val="24"/>
              </w:rPr>
              <w:t>–</w:t>
            </w:r>
            <w:r w:rsidR="00712F67" w:rsidRPr="00B72193">
              <w:rPr>
                <w:sz w:val="24"/>
                <w:szCs w:val="24"/>
              </w:rPr>
              <w:t xml:space="preserve"> </w:t>
            </w:r>
            <w:r w:rsidR="00AB2335" w:rsidRPr="00B72193">
              <w:rPr>
                <w:b/>
                <w:sz w:val="24"/>
                <w:szCs w:val="24"/>
              </w:rPr>
              <w:t>30384,64</w:t>
            </w:r>
            <w:r w:rsidR="00712F67" w:rsidRPr="00B72193">
              <w:rPr>
                <w:b/>
                <w:sz w:val="24"/>
                <w:szCs w:val="24"/>
              </w:rPr>
              <w:t xml:space="preserve"> </w:t>
            </w:r>
            <w:r w:rsidRPr="00B7219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3D15DB" w:rsidRPr="00C03EE2" w:rsidRDefault="003D15DB" w:rsidP="004A5783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2015год. – 2566,0 тыс. руб.</w:t>
            </w:r>
          </w:p>
          <w:p w:rsidR="003D15DB" w:rsidRPr="00C03EE2" w:rsidRDefault="003D15DB" w:rsidP="004A5783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2016 год – 2860,0 тыс. руб.</w:t>
            </w:r>
          </w:p>
          <w:p w:rsidR="003D15DB" w:rsidRPr="00C03EE2" w:rsidRDefault="003D15DB" w:rsidP="004A5783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2017 год – 2462,0 тыс. руб.</w:t>
            </w:r>
          </w:p>
          <w:p w:rsidR="003D15DB" w:rsidRPr="00C03EE2" w:rsidRDefault="003D15DB" w:rsidP="004A5783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>2018 год – 2458,0 тыс. руб.</w:t>
            </w:r>
          </w:p>
          <w:p w:rsidR="003D15DB" w:rsidRPr="00C03EE2" w:rsidRDefault="003D15DB" w:rsidP="004A5783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2019 год - </w:t>
            </w:r>
            <w:r w:rsidR="00744E43" w:rsidRPr="00C03EE2">
              <w:rPr>
                <w:sz w:val="24"/>
                <w:szCs w:val="24"/>
              </w:rPr>
              <w:t>3421</w:t>
            </w:r>
            <w:r w:rsidRPr="00C03EE2">
              <w:rPr>
                <w:sz w:val="24"/>
                <w:szCs w:val="24"/>
              </w:rPr>
              <w:t>,0 тыс. руб.</w:t>
            </w:r>
          </w:p>
          <w:p w:rsidR="003D15DB" w:rsidRPr="00C03EE2" w:rsidRDefault="003D15DB" w:rsidP="004A5783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2020 год – </w:t>
            </w:r>
            <w:r w:rsidR="00D508DB" w:rsidRPr="00C03EE2">
              <w:rPr>
                <w:sz w:val="24"/>
                <w:szCs w:val="24"/>
              </w:rPr>
              <w:t>2647,55</w:t>
            </w:r>
            <w:r w:rsidRPr="00C03EE2">
              <w:rPr>
                <w:sz w:val="24"/>
                <w:szCs w:val="24"/>
              </w:rPr>
              <w:t xml:space="preserve"> тыс. руб.</w:t>
            </w:r>
          </w:p>
          <w:p w:rsidR="000B6380" w:rsidRPr="00C03EE2" w:rsidRDefault="000B6380" w:rsidP="000B6380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2021 год – </w:t>
            </w:r>
            <w:r w:rsidR="00AD7463" w:rsidRPr="00C03EE2">
              <w:rPr>
                <w:sz w:val="24"/>
                <w:szCs w:val="24"/>
              </w:rPr>
              <w:t>2526,5</w:t>
            </w:r>
            <w:r w:rsidRPr="00C03EE2">
              <w:rPr>
                <w:sz w:val="24"/>
                <w:szCs w:val="24"/>
              </w:rPr>
              <w:t xml:space="preserve"> тыс. руб.</w:t>
            </w:r>
          </w:p>
          <w:p w:rsidR="000B6380" w:rsidRPr="00C03EE2" w:rsidRDefault="000B6380" w:rsidP="000B6380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2022 год – </w:t>
            </w:r>
            <w:r w:rsidR="00B31FE1" w:rsidRPr="007B47F6">
              <w:rPr>
                <w:sz w:val="24"/>
                <w:szCs w:val="24"/>
              </w:rPr>
              <w:t>2697,15</w:t>
            </w:r>
            <w:r w:rsidRPr="007B47F6">
              <w:rPr>
                <w:sz w:val="24"/>
                <w:szCs w:val="24"/>
              </w:rPr>
              <w:t xml:space="preserve"> тыс. руб.</w:t>
            </w:r>
          </w:p>
          <w:p w:rsidR="000B6380" w:rsidRPr="00C03EE2" w:rsidRDefault="000B6380" w:rsidP="000B6380">
            <w:pPr>
              <w:ind w:firstLine="540"/>
              <w:rPr>
                <w:sz w:val="24"/>
                <w:szCs w:val="24"/>
              </w:rPr>
            </w:pPr>
            <w:r w:rsidRPr="00B72193">
              <w:rPr>
                <w:sz w:val="24"/>
                <w:szCs w:val="24"/>
              </w:rPr>
              <w:t xml:space="preserve">2023 год – </w:t>
            </w:r>
            <w:r w:rsidR="007B47F6" w:rsidRPr="00B72193">
              <w:rPr>
                <w:b/>
                <w:sz w:val="24"/>
                <w:szCs w:val="24"/>
              </w:rPr>
              <w:t>2955,84</w:t>
            </w:r>
            <w:r w:rsidRPr="00B72193">
              <w:rPr>
                <w:b/>
                <w:sz w:val="24"/>
                <w:szCs w:val="24"/>
              </w:rPr>
              <w:t xml:space="preserve"> тыс. руб.</w:t>
            </w:r>
          </w:p>
          <w:p w:rsidR="000B6380" w:rsidRPr="007B47F6" w:rsidRDefault="000B6380" w:rsidP="000B6380">
            <w:pPr>
              <w:ind w:firstLine="540"/>
              <w:rPr>
                <w:b/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2024 год – </w:t>
            </w:r>
            <w:r w:rsidR="007B47F6" w:rsidRPr="007B47F6">
              <w:rPr>
                <w:b/>
                <w:sz w:val="24"/>
                <w:szCs w:val="24"/>
              </w:rPr>
              <w:t>2848,30</w:t>
            </w:r>
            <w:r w:rsidRPr="007B47F6">
              <w:rPr>
                <w:b/>
                <w:sz w:val="24"/>
                <w:szCs w:val="24"/>
              </w:rPr>
              <w:t xml:space="preserve"> тыс. руб.</w:t>
            </w:r>
          </w:p>
          <w:p w:rsidR="00B33021" w:rsidRPr="00D508DB" w:rsidRDefault="000B6380" w:rsidP="007B47F6">
            <w:pPr>
              <w:ind w:firstLine="540"/>
              <w:rPr>
                <w:sz w:val="24"/>
                <w:szCs w:val="24"/>
              </w:rPr>
            </w:pPr>
            <w:r w:rsidRPr="00C03EE2">
              <w:rPr>
                <w:sz w:val="24"/>
                <w:szCs w:val="24"/>
              </w:rPr>
              <w:t xml:space="preserve">2025 год – </w:t>
            </w:r>
            <w:r w:rsidR="007B47F6">
              <w:rPr>
                <w:sz w:val="24"/>
                <w:szCs w:val="24"/>
              </w:rPr>
              <w:t>2942,30</w:t>
            </w:r>
            <w:r w:rsidRPr="00C03EE2">
              <w:rPr>
                <w:sz w:val="24"/>
                <w:szCs w:val="24"/>
              </w:rPr>
              <w:t xml:space="preserve"> тыс. руб.</w:t>
            </w:r>
          </w:p>
        </w:tc>
      </w:tr>
      <w:tr w:rsidR="003D15DB" w:rsidRPr="00D508DB" w:rsidTr="004A57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center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К</w:t>
            </w:r>
            <w:r w:rsidR="00397824" w:rsidRPr="00D508DB">
              <w:rPr>
                <w:sz w:val="24"/>
                <w:szCs w:val="24"/>
              </w:rPr>
              <w:t>онечные результаты</w:t>
            </w:r>
            <w:r w:rsidRPr="00D508DB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DB" w:rsidRPr="00D508DB" w:rsidRDefault="003D15DB" w:rsidP="004A5783">
            <w:pPr>
              <w:ind w:firstLine="540"/>
              <w:jc w:val="both"/>
              <w:rPr>
                <w:sz w:val="24"/>
                <w:szCs w:val="24"/>
              </w:rPr>
            </w:pPr>
            <w:r w:rsidRPr="00D508DB">
              <w:rPr>
                <w:sz w:val="24"/>
                <w:szCs w:val="24"/>
              </w:rPr>
              <w:t>Уровень ежегодного дост</w:t>
            </w:r>
            <w:r w:rsidR="00397824" w:rsidRPr="00D508DB">
              <w:rPr>
                <w:sz w:val="24"/>
                <w:szCs w:val="24"/>
              </w:rPr>
              <w:t xml:space="preserve">ижения </w:t>
            </w:r>
            <w:proofErr w:type="spellStart"/>
            <w:r w:rsidR="00397824" w:rsidRPr="00D508DB">
              <w:rPr>
                <w:sz w:val="24"/>
                <w:szCs w:val="24"/>
              </w:rPr>
              <w:t>показателелей</w:t>
            </w:r>
            <w:proofErr w:type="spellEnd"/>
            <w:r w:rsidRPr="00D508DB">
              <w:rPr>
                <w:sz w:val="24"/>
                <w:szCs w:val="24"/>
              </w:rPr>
              <w:t xml:space="preserve"> программы «Социально-экономическое развитие </w:t>
            </w:r>
            <w:proofErr w:type="spellStart"/>
            <w:r w:rsidRPr="00D508DB">
              <w:rPr>
                <w:sz w:val="24"/>
                <w:szCs w:val="24"/>
              </w:rPr>
              <w:t>Афанасовского</w:t>
            </w:r>
            <w:proofErr w:type="spellEnd"/>
            <w:r w:rsidRPr="00D508DB">
              <w:rPr>
                <w:sz w:val="24"/>
                <w:szCs w:val="24"/>
              </w:rPr>
              <w:t xml:space="preserve"> сельского поселения» и ее подпрограмм – 100 %.</w:t>
            </w:r>
          </w:p>
          <w:p w:rsidR="003D15DB" w:rsidRPr="00D508DB" w:rsidRDefault="003D15DB" w:rsidP="004A5783">
            <w:pPr>
              <w:ind w:firstLine="540"/>
              <w:rPr>
                <w:sz w:val="24"/>
                <w:szCs w:val="24"/>
              </w:rPr>
            </w:pPr>
          </w:p>
        </w:tc>
      </w:tr>
    </w:tbl>
    <w:p w:rsidR="006843CE" w:rsidRPr="00D508DB" w:rsidRDefault="006843CE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C12886" w:rsidRPr="00D508DB" w:rsidRDefault="00C12886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C12886" w:rsidRPr="00D508DB" w:rsidRDefault="00C12886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C12886" w:rsidRPr="00D508DB" w:rsidRDefault="00C12886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lastRenderedPageBreak/>
        <w:t>2.Характеристика сферы реализации подпрограммы, основные проблемы реализации подпрограммы.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С целью </w:t>
      </w:r>
      <w:proofErr w:type="gramStart"/>
      <w:r w:rsidRPr="00D508DB">
        <w:rPr>
          <w:sz w:val="28"/>
          <w:szCs w:val="28"/>
        </w:rPr>
        <w:t>создания прозрачной системы взаимодействия администрации поселения</w:t>
      </w:r>
      <w:proofErr w:type="gramEnd"/>
      <w:r w:rsidRPr="00D508DB">
        <w:rPr>
          <w:sz w:val="28"/>
          <w:szCs w:val="28"/>
        </w:rPr>
        <w:t xml:space="preserve"> с населением функционирует сайт органов местного самоуправления </w:t>
      </w:r>
      <w:proofErr w:type="spellStart"/>
      <w:r w:rsidRPr="00D508DB">
        <w:rPr>
          <w:sz w:val="28"/>
          <w:szCs w:val="28"/>
        </w:rPr>
        <w:t>Корочанского</w:t>
      </w:r>
      <w:proofErr w:type="spellEnd"/>
      <w:r w:rsidRPr="00D508DB">
        <w:rPr>
          <w:sz w:val="28"/>
          <w:szCs w:val="28"/>
        </w:rPr>
        <w:t xml:space="preserve"> района, на котором представлен широкий спектр информации о деятельности администрации поселения: бюджет, планы работы на год, отчетные данные, информации об электронных ресурсах.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ab/>
        <w:t>Стратегическими целями деятельности администрации поселения являются:</w:t>
      </w:r>
    </w:p>
    <w:p w:rsidR="003D15DB" w:rsidRPr="00D508DB" w:rsidRDefault="003D15DB" w:rsidP="003D15DB">
      <w:pPr>
        <w:numPr>
          <w:ilvl w:val="0"/>
          <w:numId w:val="32"/>
        </w:numPr>
        <w:ind w:left="0"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Благополучие и безопасность проживающего населения.</w:t>
      </w:r>
    </w:p>
    <w:p w:rsidR="003D15DB" w:rsidRPr="00D508DB" w:rsidRDefault="003D15DB" w:rsidP="003D15DB">
      <w:pPr>
        <w:numPr>
          <w:ilvl w:val="0"/>
          <w:numId w:val="32"/>
        </w:numPr>
        <w:ind w:left="0"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Стабильное функционирование предприятий, организаций, расположенных на территории.</w:t>
      </w:r>
    </w:p>
    <w:p w:rsidR="003D15DB" w:rsidRPr="00D508DB" w:rsidRDefault="003D15DB" w:rsidP="003D15DB">
      <w:pPr>
        <w:numPr>
          <w:ilvl w:val="0"/>
          <w:numId w:val="32"/>
        </w:numPr>
        <w:ind w:left="0"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Наполнение доходной части бюджета, сокращение недоимки по отдельным видам налоговых и неналоговых платежей.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Среди тактических задач можно выделить:</w:t>
      </w:r>
    </w:p>
    <w:p w:rsidR="003D15DB" w:rsidRPr="00D508DB" w:rsidRDefault="003D15DB" w:rsidP="003D15DB">
      <w:pPr>
        <w:numPr>
          <w:ilvl w:val="0"/>
          <w:numId w:val="34"/>
        </w:numPr>
        <w:ind w:left="0"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выработка стратегических направлений развития территории поселения.</w:t>
      </w:r>
    </w:p>
    <w:p w:rsidR="003D15DB" w:rsidRPr="00D508DB" w:rsidRDefault="003D15DB" w:rsidP="003D15DB">
      <w:pPr>
        <w:numPr>
          <w:ilvl w:val="0"/>
          <w:numId w:val="34"/>
        </w:numPr>
        <w:ind w:left="0"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Реализация комплексных мер по повышению заработной платы и сокращению неэффективных бюджетных расходов в аппарате управления поселения.</w:t>
      </w:r>
    </w:p>
    <w:p w:rsidR="003D15DB" w:rsidRPr="00D508DB" w:rsidRDefault="003D15DB" w:rsidP="003D15DB">
      <w:pPr>
        <w:numPr>
          <w:ilvl w:val="0"/>
          <w:numId w:val="34"/>
        </w:numPr>
        <w:ind w:left="0"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Подбор, подготовка и рациональная расстановка кадров работников аппарата поселения.</w:t>
      </w:r>
    </w:p>
    <w:p w:rsidR="003D15DB" w:rsidRPr="00D508DB" w:rsidRDefault="003D15DB" w:rsidP="003D15DB">
      <w:pPr>
        <w:numPr>
          <w:ilvl w:val="0"/>
          <w:numId w:val="34"/>
        </w:numPr>
        <w:ind w:left="0"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 xml:space="preserve">Использование </w:t>
      </w:r>
      <w:proofErr w:type="gramStart"/>
      <w:r w:rsidRPr="00D508DB">
        <w:rPr>
          <w:sz w:val="28"/>
          <w:szCs w:val="28"/>
        </w:rPr>
        <w:t>механизмов объективного оценивания качества деятельности администрации поселения</w:t>
      </w:r>
      <w:proofErr w:type="gramEnd"/>
      <w:r w:rsidRPr="00D508DB">
        <w:rPr>
          <w:sz w:val="28"/>
          <w:szCs w:val="28"/>
        </w:rPr>
        <w:t>.</w:t>
      </w:r>
    </w:p>
    <w:p w:rsidR="003D15DB" w:rsidRPr="00D508DB" w:rsidRDefault="003D15DB" w:rsidP="003D15DB">
      <w:pPr>
        <w:numPr>
          <w:ilvl w:val="0"/>
          <w:numId w:val="34"/>
        </w:numPr>
        <w:ind w:left="0"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Оказание всестороннего содействия учреждения, расположенным на территории поселения в работе по массовому привлечению населения систематическим занятиям физической культурой и спортом, обеспечением досуга, формированием здорового образа жизни среди жителей.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3.Цели, задачи и сроки реализации программы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Целью подпрограммы «Исполнение муниципальной функции админис</w:t>
      </w:r>
      <w:r w:rsidR="00397824" w:rsidRPr="00D508DB">
        <w:rPr>
          <w:sz w:val="28"/>
          <w:szCs w:val="28"/>
        </w:rPr>
        <w:t>трации поселения</w:t>
      </w:r>
      <w:r w:rsidRPr="00D508DB">
        <w:rPr>
          <w:sz w:val="28"/>
          <w:szCs w:val="28"/>
        </w:rPr>
        <w:t xml:space="preserve"> программы «Социально-экономическое развитие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сельского поселения на 2015-2020 годы», является обеспечение реализации подпрограмм и ос</w:t>
      </w:r>
      <w:r w:rsidR="00397824" w:rsidRPr="00D508DB">
        <w:rPr>
          <w:sz w:val="28"/>
          <w:szCs w:val="28"/>
        </w:rPr>
        <w:t>новных мероприятий</w:t>
      </w:r>
      <w:r w:rsidRPr="00D508DB">
        <w:rPr>
          <w:sz w:val="28"/>
          <w:szCs w:val="28"/>
        </w:rPr>
        <w:t xml:space="preserve"> программы в соответствии с установленными сроками в целях создания благоприятны условий для устойчивого развития территории поселения.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ab/>
        <w:t>Задачами подпрограммы являются:</w:t>
      </w:r>
    </w:p>
    <w:p w:rsidR="003D15DB" w:rsidRPr="00D508DB" w:rsidRDefault="003D15DB" w:rsidP="003D15DB">
      <w:pPr>
        <w:numPr>
          <w:ilvl w:val="0"/>
          <w:numId w:val="36"/>
        </w:numPr>
        <w:ind w:left="0"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обеспечение функций местного самоуправления поселения.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Основными показателями конечного результата подпрограммы являются: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lastRenderedPageBreak/>
        <w:t>- уровень ежегодного дост</w:t>
      </w:r>
      <w:r w:rsidR="00397824" w:rsidRPr="00D508DB">
        <w:rPr>
          <w:sz w:val="28"/>
          <w:szCs w:val="28"/>
        </w:rPr>
        <w:t xml:space="preserve">ижения показателей </w:t>
      </w:r>
      <w:r w:rsidRPr="00D508DB">
        <w:rPr>
          <w:sz w:val="28"/>
          <w:szCs w:val="28"/>
        </w:rPr>
        <w:t xml:space="preserve"> программы «Социально-экономическое развитие </w:t>
      </w:r>
      <w:proofErr w:type="spellStart"/>
      <w:r w:rsidRPr="00D508DB">
        <w:rPr>
          <w:sz w:val="28"/>
          <w:szCs w:val="28"/>
        </w:rPr>
        <w:t>Афанасовс</w:t>
      </w:r>
      <w:r w:rsidR="00397824" w:rsidRPr="00D508DB">
        <w:rPr>
          <w:sz w:val="28"/>
          <w:szCs w:val="28"/>
        </w:rPr>
        <w:t>кого</w:t>
      </w:r>
      <w:proofErr w:type="spellEnd"/>
      <w:r w:rsidR="00397824" w:rsidRPr="00D508DB">
        <w:rPr>
          <w:sz w:val="28"/>
          <w:szCs w:val="28"/>
        </w:rPr>
        <w:t xml:space="preserve"> поселения</w:t>
      </w:r>
      <w:r w:rsidRPr="00D508DB">
        <w:rPr>
          <w:sz w:val="28"/>
          <w:szCs w:val="28"/>
        </w:rPr>
        <w:t>» и ее подпрограмм – 100%.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Сроки реализации подпрограммы на протя</w:t>
      </w:r>
      <w:r w:rsidR="00397824" w:rsidRPr="00D508DB">
        <w:rPr>
          <w:sz w:val="28"/>
          <w:szCs w:val="28"/>
        </w:rPr>
        <w:t>жении всего периода реализации</w:t>
      </w:r>
      <w:r w:rsidR="000B6380" w:rsidRPr="00D508DB">
        <w:rPr>
          <w:sz w:val="28"/>
          <w:szCs w:val="28"/>
        </w:rPr>
        <w:t xml:space="preserve"> программы 2015-2025</w:t>
      </w:r>
      <w:r w:rsidRPr="00D508DB">
        <w:rPr>
          <w:sz w:val="28"/>
          <w:szCs w:val="28"/>
        </w:rPr>
        <w:t xml:space="preserve"> годы.</w:t>
      </w:r>
    </w:p>
    <w:p w:rsidR="000B6380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Этапы реали</w:t>
      </w:r>
      <w:r w:rsidR="000B6380" w:rsidRPr="00D508DB">
        <w:rPr>
          <w:sz w:val="28"/>
          <w:szCs w:val="28"/>
        </w:rPr>
        <w:t>зации подпрограммы:</w:t>
      </w:r>
    </w:p>
    <w:p w:rsidR="003D15DB" w:rsidRPr="00D508DB" w:rsidRDefault="000B6380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1 этап – 2015-2020 гг</w:t>
      </w:r>
      <w:r w:rsidR="003D15DB" w:rsidRPr="00D508DB">
        <w:rPr>
          <w:sz w:val="28"/>
          <w:szCs w:val="28"/>
        </w:rPr>
        <w:t>.</w:t>
      </w:r>
    </w:p>
    <w:p w:rsidR="000B6380" w:rsidRPr="00D508DB" w:rsidRDefault="000B6380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2 этап – 2021-2025 гг.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4. Ресурсное обеспечение подпрограммы</w:t>
      </w:r>
    </w:p>
    <w:p w:rsidR="003D15DB" w:rsidRPr="00C03EE2" w:rsidRDefault="003D15DB" w:rsidP="003D15DB">
      <w:pPr>
        <w:ind w:firstLine="540"/>
        <w:rPr>
          <w:sz w:val="28"/>
          <w:szCs w:val="28"/>
        </w:rPr>
      </w:pPr>
      <w:r w:rsidRPr="00D508DB">
        <w:rPr>
          <w:sz w:val="28"/>
          <w:szCs w:val="28"/>
        </w:rPr>
        <w:t>Объем финансового обеспечения подпрограммы за</w:t>
      </w:r>
      <w:r w:rsidR="000B6380" w:rsidRPr="00D508DB">
        <w:rPr>
          <w:sz w:val="28"/>
          <w:szCs w:val="28"/>
        </w:rPr>
        <w:t xml:space="preserve"> счет средств местного бюджета </w:t>
      </w:r>
      <w:r w:rsidRPr="00D508DB">
        <w:rPr>
          <w:sz w:val="28"/>
          <w:szCs w:val="28"/>
        </w:rPr>
        <w:t xml:space="preserve"> </w:t>
      </w:r>
      <w:r w:rsidRPr="00871BEC">
        <w:rPr>
          <w:sz w:val="28"/>
          <w:szCs w:val="28"/>
        </w:rPr>
        <w:t xml:space="preserve">составит </w:t>
      </w:r>
      <w:r w:rsidR="00307945" w:rsidRPr="00871BEC">
        <w:rPr>
          <w:b/>
          <w:sz w:val="28"/>
          <w:szCs w:val="28"/>
        </w:rPr>
        <w:t>30384,64</w:t>
      </w:r>
      <w:r w:rsidRPr="00871BEC">
        <w:rPr>
          <w:sz w:val="28"/>
          <w:szCs w:val="28"/>
        </w:rPr>
        <w:t xml:space="preserve"> тыс. рублей</w:t>
      </w:r>
      <w:r w:rsidRPr="00C3382F">
        <w:rPr>
          <w:sz w:val="28"/>
          <w:szCs w:val="28"/>
          <w:highlight w:val="yellow"/>
        </w:rPr>
        <w:t>,</w:t>
      </w:r>
      <w:r w:rsidRPr="00C03EE2">
        <w:rPr>
          <w:sz w:val="28"/>
          <w:szCs w:val="28"/>
        </w:rPr>
        <w:t xml:space="preserve"> в том числе по годам:</w:t>
      </w:r>
    </w:p>
    <w:p w:rsidR="003D15DB" w:rsidRPr="00C03EE2" w:rsidRDefault="003D15DB" w:rsidP="003D15DB">
      <w:pPr>
        <w:ind w:firstLine="540"/>
        <w:rPr>
          <w:sz w:val="28"/>
          <w:szCs w:val="28"/>
        </w:rPr>
      </w:pPr>
      <w:r w:rsidRPr="00C03EE2">
        <w:rPr>
          <w:sz w:val="28"/>
          <w:szCs w:val="28"/>
        </w:rPr>
        <w:t>2015год. – 2566,0 тыс. руб.</w:t>
      </w:r>
    </w:p>
    <w:p w:rsidR="003D15DB" w:rsidRPr="00C03EE2" w:rsidRDefault="003D15DB" w:rsidP="003D15DB">
      <w:pPr>
        <w:ind w:firstLine="540"/>
        <w:rPr>
          <w:sz w:val="28"/>
          <w:szCs w:val="28"/>
        </w:rPr>
      </w:pPr>
      <w:r w:rsidRPr="00C03EE2">
        <w:rPr>
          <w:sz w:val="28"/>
          <w:szCs w:val="28"/>
        </w:rPr>
        <w:t>2016 год – 2860,0 тыс. руб.</w:t>
      </w:r>
    </w:p>
    <w:p w:rsidR="003D15DB" w:rsidRPr="00C03EE2" w:rsidRDefault="003D15DB" w:rsidP="003D15DB">
      <w:pPr>
        <w:ind w:firstLine="540"/>
        <w:rPr>
          <w:sz w:val="28"/>
          <w:szCs w:val="28"/>
        </w:rPr>
      </w:pPr>
      <w:r w:rsidRPr="00C03EE2">
        <w:rPr>
          <w:sz w:val="28"/>
          <w:szCs w:val="28"/>
        </w:rPr>
        <w:t>2017 год – 2462,0 тыс. руб.</w:t>
      </w:r>
    </w:p>
    <w:p w:rsidR="003D15DB" w:rsidRPr="00C03EE2" w:rsidRDefault="003D15DB" w:rsidP="003D15DB">
      <w:pPr>
        <w:ind w:firstLine="540"/>
        <w:rPr>
          <w:sz w:val="28"/>
          <w:szCs w:val="28"/>
        </w:rPr>
      </w:pPr>
      <w:r w:rsidRPr="00C03EE2">
        <w:rPr>
          <w:sz w:val="28"/>
          <w:szCs w:val="28"/>
        </w:rPr>
        <w:t>2018 год – 2458,0 тыс. руб.</w:t>
      </w:r>
    </w:p>
    <w:p w:rsidR="003D15DB" w:rsidRPr="00C03EE2" w:rsidRDefault="003D15DB" w:rsidP="003D15DB">
      <w:pPr>
        <w:ind w:firstLine="540"/>
        <w:rPr>
          <w:sz w:val="28"/>
          <w:szCs w:val="28"/>
        </w:rPr>
      </w:pPr>
      <w:r w:rsidRPr="00C03EE2">
        <w:rPr>
          <w:sz w:val="28"/>
          <w:szCs w:val="28"/>
        </w:rPr>
        <w:t xml:space="preserve">2019 год </w:t>
      </w:r>
      <w:r w:rsidR="00D51A95" w:rsidRPr="00C03EE2">
        <w:rPr>
          <w:sz w:val="28"/>
          <w:szCs w:val="28"/>
        </w:rPr>
        <w:t xml:space="preserve">– </w:t>
      </w:r>
      <w:r w:rsidR="00744E43" w:rsidRPr="00C03EE2">
        <w:rPr>
          <w:sz w:val="28"/>
          <w:szCs w:val="28"/>
        </w:rPr>
        <w:t>3421</w:t>
      </w:r>
      <w:r w:rsidRPr="00C03EE2">
        <w:rPr>
          <w:sz w:val="28"/>
          <w:szCs w:val="28"/>
        </w:rPr>
        <w:t>,0</w:t>
      </w:r>
      <w:r w:rsidR="00184DC6" w:rsidRPr="00C03EE2">
        <w:rPr>
          <w:sz w:val="28"/>
          <w:szCs w:val="28"/>
        </w:rPr>
        <w:t xml:space="preserve"> </w:t>
      </w:r>
      <w:r w:rsidRPr="00C03EE2">
        <w:rPr>
          <w:sz w:val="28"/>
          <w:szCs w:val="28"/>
        </w:rPr>
        <w:t>тыс. руб.</w:t>
      </w:r>
    </w:p>
    <w:p w:rsidR="003D15DB" w:rsidRPr="00C03EE2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2020 год – </w:t>
      </w:r>
      <w:r w:rsidR="00D508DB" w:rsidRPr="00C03EE2">
        <w:rPr>
          <w:sz w:val="28"/>
          <w:szCs w:val="28"/>
        </w:rPr>
        <w:t>2647,55</w:t>
      </w:r>
      <w:r w:rsidRPr="00C03EE2">
        <w:rPr>
          <w:sz w:val="28"/>
          <w:szCs w:val="28"/>
        </w:rPr>
        <w:t xml:space="preserve"> тыс. руб.</w:t>
      </w:r>
    </w:p>
    <w:p w:rsidR="000B6380" w:rsidRPr="00C03EE2" w:rsidRDefault="000B6380" w:rsidP="000B6380">
      <w:pPr>
        <w:ind w:firstLine="540"/>
        <w:rPr>
          <w:sz w:val="28"/>
          <w:szCs w:val="28"/>
        </w:rPr>
      </w:pPr>
      <w:r w:rsidRPr="00C03EE2">
        <w:rPr>
          <w:sz w:val="28"/>
          <w:szCs w:val="28"/>
        </w:rPr>
        <w:t xml:space="preserve">2021 год – </w:t>
      </w:r>
      <w:r w:rsidR="00AD7463" w:rsidRPr="00C03EE2">
        <w:rPr>
          <w:sz w:val="28"/>
          <w:szCs w:val="28"/>
        </w:rPr>
        <w:t>2526,5</w:t>
      </w:r>
      <w:r w:rsidRPr="00C03EE2">
        <w:rPr>
          <w:sz w:val="28"/>
          <w:szCs w:val="28"/>
        </w:rPr>
        <w:t xml:space="preserve"> тыс. руб.</w:t>
      </w:r>
    </w:p>
    <w:p w:rsidR="000B6380" w:rsidRPr="00856114" w:rsidRDefault="000B6380" w:rsidP="000B6380">
      <w:pPr>
        <w:ind w:firstLine="540"/>
        <w:rPr>
          <w:sz w:val="28"/>
          <w:szCs w:val="28"/>
        </w:rPr>
      </w:pPr>
      <w:r w:rsidRPr="00C03EE2">
        <w:rPr>
          <w:sz w:val="28"/>
          <w:szCs w:val="28"/>
        </w:rPr>
        <w:t xml:space="preserve">2022 год </w:t>
      </w:r>
      <w:r w:rsidRPr="00856114">
        <w:rPr>
          <w:sz w:val="28"/>
          <w:szCs w:val="28"/>
        </w:rPr>
        <w:t xml:space="preserve">– </w:t>
      </w:r>
      <w:r w:rsidR="00E15FEF" w:rsidRPr="00856114">
        <w:rPr>
          <w:sz w:val="28"/>
          <w:szCs w:val="28"/>
        </w:rPr>
        <w:t>2697,15</w:t>
      </w:r>
      <w:r w:rsidR="00184DC6" w:rsidRPr="00856114">
        <w:rPr>
          <w:sz w:val="28"/>
          <w:szCs w:val="28"/>
        </w:rPr>
        <w:t xml:space="preserve"> </w:t>
      </w:r>
      <w:r w:rsidRPr="00856114">
        <w:rPr>
          <w:sz w:val="28"/>
          <w:szCs w:val="28"/>
        </w:rPr>
        <w:t>тыс. руб.</w:t>
      </w:r>
    </w:p>
    <w:p w:rsidR="000B6380" w:rsidRPr="00C3382F" w:rsidRDefault="000B6380" w:rsidP="000B6380">
      <w:pPr>
        <w:ind w:firstLine="540"/>
        <w:rPr>
          <w:b/>
          <w:sz w:val="28"/>
          <w:szCs w:val="28"/>
        </w:rPr>
      </w:pPr>
      <w:r w:rsidRPr="00871BEC">
        <w:rPr>
          <w:sz w:val="28"/>
          <w:szCs w:val="28"/>
        </w:rPr>
        <w:t xml:space="preserve">2023 год – </w:t>
      </w:r>
      <w:r w:rsidR="00856114" w:rsidRPr="00871BEC">
        <w:rPr>
          <w:b/>
          <w:sz w:val="28"/>
          <w:szCs w:val="28"/>
        </w:rPr>
        <w:t>2955,84</w:t>
      </w:r>
      <w:r w:rsidRPr="00871BEC">
        <w:rPr>
          <w:b/>
          <w:sz w:val="28"/>
          <w:szCs w:val="28"/>
        </w:rPr>
        <w:t xml:space="preserve"> тыс. руб.</w:t>
      </w:r>
    </w:p>
    <w:p w:rsidR="000B6380" w:rsidRPr="00856114" w:rsidRDefault="000B6380" w:rsidP="000B6380">
      <w:pPr>
        <w:ind w:firstLine="540"/>
        <w:rPr>
          <w:b/>
          <w:sz w:val="28"/>
          <w:szCs w:val="28"/>
        </w:rPr>
      </w:pPr>
      <w:r w:rsidRPr="00C03EE2">
        <w:rPr>
          <w:sz w:val="28"/>
          <w:szCs w:val="28"/>
        </w:rPr>
        <w:t xml:space="preserve">2024 год – </w:t>
      </w:r>
      <w:r w:rsidR="00856114" w:rsidRPr="00856114">
        <w:rPr>
          <w:b/>
          <w:sz w:val="28"/>
          <w:szCs w:val="28"/>
        </w:rPr>
        <w:t>2848,30</w:t>
      </w:r>
      <w:r w:rsidRPr="00856114">
        <w:rPr>
          <w:b/>
          <w:sz w:val="28"/>
          <w:szCs w:val="28"/>
        </w:rPr>
        <w:t xml:space="preserve"> тыс. руб.</w:t>
      </w:r>
    </w:p>
    <w:p w:rsidR="000B6380" w:rsidRPr="00D508DB" w:rsidRDefault="000B6380" w:rsidP="000B6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C03EE2">
        <w:rPr>
          <w:sz w:val="28"/>
          <w:szCs w:val="28"/>
        </w:rPr>
        <w:t xml:space="preserve">2025 год – </w:t>
      </w:r>
      <w:r w:rsidR="00856114">
        <w:rPr>
          <w:sz w:val="28"/>
          <w:szCs w:val="28"/>
        </w:rPr>
        <w:t>2942,30</w:t>
      </w:r>
      <w:r w:rsidRPr="00C03EE2">
        <w:rPr>
          <w:sz w:val="28"/>
          <w:szCs w:val="28"/>
        </w:rPr>
        <w:t xml:space="preserve"> тыс. руб.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8"/>
          <w:szCs w:val="28"/>
        </w:rPr>
      </w:pPr>
      <w:r w:rsidRPr="00D508DB">
        <w:rPr>
          <w:b/>
          <w:color w:val="FF0000"/>
          <w:sz w:val="28"/>
          <w:szCs w:val="28"/>
        </w:rPr>
        <w:t>.</w:t>
      </w:r>
      <w:r w:rsidRPr="00D508DB">
        <w:rPr>
          <w:b/>
          <w:sz w:val="28"/>
          <w:szCs w:val="28"/>
        </w:rPr>
        <w:t>5. Прогноз конечных результатов подпрограммы</w:t>
      </w:r>
    </w:p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sz w:val="28"/>
          <w:szCs w:val="28"/>
        </w:rPr>
      </w:pPr>
    </w:p>
    <w:tbl>
      <w:tblPr>
        <w:tblW w:w="1028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"/>
        <w:gridCol w:w="2126"/>
        <w:gridCol w:w="89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517"/>
        <w:gridCol w:w="44"/>
      </w:tblGrid>
      <w:tr w:rsidR="000B6380" w:rsidRPr="00D508DB" w:rsidTr="000B6380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4A5783">
            <w:pPr>
              <w:rPr>
                <w:b/>
              </w:rPr>
            </w:pPr>
            <w:r w:rsidRPr="00D508DB">
              <w:rPr>
                <w:b/>
              </w:rPr>
              <w:t xml:space="preserve">№ </w:t>
            </w:r>
            <w:proofErr w:type="spellStart"/>
            <w:proofErr w:type="gramStart"/>
            <w:r w:rsidRPr="00D508DB">
              <w:rPr>
                <w:b/>
              </w:rPr>
              <w:t>п</w:t>
            </w:r>
            <w:proofErr w:type="spellEnd"/>
            <w:proofErr w:type="gramEnd"/>
            <w:r w:rsidRPr="00D508DB">
              <w:rPr>
                <w:b/>
              </w:rPr>
              <w:t>/</w:t>
            </w:r>
            <w:proofErr w:type="spellStart"/>
            <w:r w:rsidRPr="00D508DB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0B6380">
            <w:pPr>
              <w:jc w:val="center"/>
              <w:rPr>
                <w:b/>
              </w:rPr>
            </w:pPr>
            <w:r w:rsidRPr="00D508DB">
              <w:rPr>
                <w:b/>
              </w:rPr>
              <w:t>Наименование показателя, единица измерения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0B6380">
            <w:pPr>
              <w:ind w:left="-108" w:right="-61"/>
              <w:jc w:val="center"/>
              <w:rPr>
                <w:b/>
              </w:rPr>
            </w:pPr>
            <w:r w:rsidRPr="00D508DB">
              <w:rPr>
                <w:b/>
              </w:rPr>
              <w:t>Соисполнител</w:t>
            </w:r>
            <w:r w:rsidR="006843CE" w:rsidRPr="00D508DB">
              <w:rPr>
                <w:b/>
              </w:rPr>
              <w:t>ь</w:t>
            </w:r>
          </w:p>
        </w:tc>
        <w:tc>
          <w:tcPr>
            <w:tcW w:w="6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0" w:rsidRPr="00D508DB" w:rsidRDefault="000B6380" w:rsidP="004A5783">
            <w:pPr>
              <w:ind w:firstLine="540"/>
              <w:jc w:val="center"/>
              <w:rPr>
                <w:b/>
              </w:rPr>
            </w:pPr>
            <w:r w:rsidRPr="00D508DB">
              <w:rPr>
                <w:b/>
              </w:rPr>
              <w:t>Значение показателя по годам      %</w:t>
            </w:r>
          </w:p>
        </w:tc>
      </w:tr>
      <w:tr w:rsidR="000B6380" w:rsidRPr="00D508DB" w:rsidTr="000B6380">
        <w:trPr>
          <w:gridAfter w:val="1"/>
          <w:wAfter w:w="44" w:type="dxa"/>
          <w:trHeight w:val="665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4A5783">
            <w:pPr>
              <w:ind w:firstLine="540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0B6380">
            <w:pPr>
              <w:rPr>
                <w:b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4A5783">
            <w:pPr>
              <w:ind w:firstLine="540"/>
              <w:rPr>
                <w:b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0" w:rsidRPr="00D508DB" w:rsidRDefault="000B6380" w:rsidP="004A5783">
            <w:pPr>
              <w:ind w:right="-190"/>
              <w:jc w:val="both"/>
              <w:rPr>
                <w:b/>
              </w:rPr>
            </w:pPr>
            <w:r w:rsidRPr="00D508DB">
              <w:rPr>
                <w:b/>
              </w:rPr>
              <w:t>2015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0" w:rsidRPr="00D508DB" w:rsidRDefault="000B6380" w:rsidP="004A5783">
            <w:pPr>
              <w:jc w:val="both"/>
              <w:rPr>
                <w:b/>
              </w:rPr>
            </w:pPr>
            <w:r w:rsidRPr="00D508DB">
              <w:rPr>
                <w:b/>
              </w:rPr>
              <w:t>2016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0" w:rsidRPr="00D508DB" w:rsidRDefault="000B6380" w:rsidP="004A5783">
            <w:pPr>
              <w:jc w:val="both"/>
              <w:rPr>
                <w:b/>
              </w:rPr>
            </w:pPr>
            <w:r w:rsidRPr="00D508DB">
              <w:rPr>
                <w:b/>
              </w:rPr>
              <w:t>2017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0" w:rsidRPr="00D508DB" w:rsidRDefault="000B6380" w:rsidP="004A5783">
            <w:pPr>
              <w:jc w:val="both"/>
              <w:rPr>
                <w:b/>
              </w:rPr>
            </w:pPr>
            <w:r w:rsidRPr="00D508DB">
              <w:rPr>
                <w:b/>
              </w:rPr>
              <w:t>2018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0" w:rsidRPr="00D508DB" w:rsidRDefault="000B6380" w:rsidP="004A5783">
            <w:pPr>
              <w:jc w:val="both"/>
              <w:rPr>
                <w:b/>
              </w:rPr>
            </w:pPr>
            <w:r w:rsidRPr="00D508DB">
              <w:rPr>
                <w:b/>
              </w:rPr>
              <w:t>2019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0" w:rsidRPr="00D508DB" w:rsidRDefault="000B6380" w:rsidP="004A5783">
            <w:pPr>
              <w:jc w:val="both"/>
              <w:rPr>
                <w:b/>
              </w:rPr>
            </w:pPr>
            <w:r w:rsidRPr="00D508DB">
              <w:rPr>
                <w:b/>
              </w:rP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0" w:rsidRPr="00D508DB" w:rsidRDefault="000B6380" w:rsidP="004A5783">
            <w:pPr>
              <w:jc w:val="both"/>
              <w:rPr>
                <w:b/>
              </w:rPr>
            </w:pPr>
            <w:r w:rsidRPr="00D508DB">
              <w:rPr>
                <w:b/>
              </w:rPr>
              <w:t>2021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0" w:rsidRPr="00D508DB" w:rsidRDefault="000B6380" w:rsidP="004A5783">
            <w:pPr>
              <w:jc w:val="both"/>
              <w:rPr>
                <w:b/>
              </w:rPr>
            </w:pPr>
            <w:r w:rsidRPr="00D508DB">
              <w:rPr>
                <w:b/>
              </w:rPr>
              <w:t>2022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0" w:rsidRPr="00D508DB" w:rsidRDefault="000B6380" w:rsidP="004A5783">
            <w:pPr>
              <w:jc w:val="both"/>
              <w:rPr>
                <w:b/>
              </w:rPr>
            </w:pPr>
            <w:r w:rsidRPr="00D508DB">
              <w:rPr>
                <w:b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0" w:rsidRPr="00D508DB" w:rsidRDefault="000B6380" w:rsidP="004A5783">
            <w:pPr>
              <w:jc w:val="both"/>
              <w:rPr>
                <w:b/>
              </w:rPr>
            </w:pPr>
            <w:r w:rsidRPr="00D508DB">
              <w:rPr>
                <w:b/>
              </w:rPr>
              <w:t>2024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80" w:rsidRPr="00D508DB" w:rsidRDefault="000B6380" w:rsidP="000B6380">
            <w:pPr>
              <w:ind w:left="-17" w:hanging="141"/>
              <w:jc w:val="both"/>
              <w:rPr>
                <w:b/>
              </w:rPr>
            </w:pPr>
            <w:r w:rsidRPr="00D508DB">
              <w:rPr>
                <w:b/>
              </w:rPr>
              <w:t>2025</w:t>
            </w:r>
          </w:p>
        </w:tc>
      </w:tr>
      <w:tr w:rsidR="000B6380" w:rsidRPr="00D508DB" w:rsidTr="000B6380">
        <w:trPr>
          <w:gridAfter w:val="1"/>
          <w:wAfter w:w="44" w:type="dxa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0B6380">
            <w:pPr>
              <w:jc w:val="center"/>
            </w:pPr>
            <w:r w:rsidRPr="00D508D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6843CE">
            <w:pPr>
              <w:jc w:val="center"/>
            </w:pPr>
            <w:r w:rsidRPr="00D508DB">
              <w:t>Уровень ежегодного дост</w:t>
            </w:r>
            <w:r w:rsidR="00397824" w:rsidRPr="00D508DB">
              <w:t xml:space="preserve">ижения показателей </w:t>
            </w:r>
            <w:r w:rsidRPr="00D508DB">
              <w:t xml:space="preserve">программы «Социально-экономическое развитие </w:t>
            </w:r>
            <w:proofErr w:type="spellStart"/>
            <w:r w:rsidRPr="00D508DB">
              <w:t>Афанасовского</w:t>
            </w:r>
            <w:proofErr w:type="spellEnd"/>
            <w:r w:rsidRPr="00D508DB">
              <w:t xml:space="preserve"> сельского поселения» и ее подпрограммы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4A5783">
            <w:r w:rsidRPr="00D508DB">
              <w:t xml:space="preserve">Администрация </w:t>
            </w:r>
            <w:proofErr w:type="spellStart"/>
            <w:r w:rsidRPr="00D508DB">
              <w:t>Афанасовского</w:t>
            </w:r>
            <w:proofErr w:type="spellEnd"/>
            <w:r w:rsidRPr="00D508DB">
              <w:t xml:space="preserve"> сельского поселения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4A5783">
            <w:r w:rsidRPr="00D508DB"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4A5783">
            <w:r w:rsidRPr="00D508DB"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4A5783">
            <w:r w:rsidRPr="00D508DB"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4A5783">
            <w:r w:rsidRPr="00D508DB"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4A5783">
            <w:r w:rsidRPr="00D508DB"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0B6380">
            <w:pPr>
              <w:jc w:val="center"/>
            </w:pPr>
            <w:r w:rsidRPr="00D508DB"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0B6380">
            <w:pPr>
              <w:jc w:val="center"/>
            </w:pPr>
            <w:r w:rsidRPr="00D508DB"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0B6380">
            <w:pPr>
              <w:jc w:val="center"/>
            </w:pPr>
            <w:r w:rsidRPr="00D508DB"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0B6380">
            <w:pPr>
              <w:jc w:val="center"/>
            </w:pPr>
            <w:r w:rsidRPr="00D508DB"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0B6380">
            <w:pPr>
              <w:jc w:val="center"/>
            </w:pPr>
            <w:r w:rsidRPr="00D508DB">
              <w:t>100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80" w:rsidRPr="00D508DB" w:rsidRDefault="000B6380" w:rsidP="000B6380">
            <w:pPr>
              <w:jc w:val="center"/>
            </w:pPr>
            <w:r w:rsidRPr="00D508DB">
              <w:t>100</w:t>
            </w:r>
          </w:p>
        </w:tc>
      </w:tr>
    </w:tbl>
    <w:p w:rsidR="003D15DB" w:rsidRPr="00D508DB" w:rsidRDefault="003D15DB" w:rsidP="003D1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sz w:val="28"/>
          <w:szCs w:val="28"/>
        </w:rPr>
      </w:pPr>
    </w:p>
    <w:p w:rsidR="003D15DB" w:rsidRPr="00D508DB" w:rsidRDefault="003D15DB" w:rsidP="00C1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center"/>
        <w:rPr>
          <w:b/>
          <w:sz w:val="28"/>
          <w:szCs w:val="28"/>
        </w:rPr>
      </w:pPr>
      <w:r w:rsidRPr="00D508DB">
        <w:rPr>
          <w:b/>
          <w:sz w:val="28"/>
          <w:szCs w:val="28"/>
        </w:rPr>
        <w:t>6. Обоснование выделения системы мероприятий и краткое описание основных мероприятий подпрограммы.</w:t>
      </w:r>
    </w:p>
    <w:p w:rsidR="003D15DB" w:rsidRPr="00D508DB" w:rsidRDefault="003D15DB" w:rsidP="00C1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ab/>
        <w:t>Для выполнения задачи «Обеспечение функций органов местного самоуправления поселения» необходимо реализовать следующие основные мероприятия:</w:t>
      </w:r>
    </w:p>
    <w:p w:rsidR="003D15DB" w:rsidRPr="00D508DB" w:rsidRDefault="003D15DB" w:rsidP="00C12886">
      <w:pPr>
        <w:numPr>
          <w:ilvl w:val="0"/>
          <w:numId w:val="38"/>
        </w:numPr>
        <w:tabs>
          <w:tab w:val="clear" w:pos="1065"/>
          <w:tab w:val="num" w:pos="0"/>
        </w:tabs>
        <w:ind w:left="0"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Обеспечение функций органов местного самоуправления поселения в рамках подпрограммы.</w:t>
      </w:r>
    </w:p>
    <w:p w:rsidR="003D15DB" w:rsidRPr="00D508DB" w:rsidRDefault="003D15DB" w:rsidP="00C1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lastRenderedPageBreak/>
        <w:t>Реализация данного мероприятия направлена на выполнение задачи по исполнению муниципальной функции администрацией поселения в соответствии с действующим законодательством и обеспечивает стабильное функционирование и развитие территории.</w:t>
      </w:r>
    </w:p>
    <w:p w:rsidR="003D15DB" w:rsidRPr="00D508DB" w:rsidRDefault="003D15DB" w:rsidP="00C1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В рамках данного основного мероприятия будет осуществляться финансирование текущей деятельности администрации поселения за счет средств бюджета поселения.</w:t>
      </w:r>
    </w:p>
    <w:p w:rsidR="003D15DB" w:rsidRPr="00D508DB" w:rsidRDefault="003D15DB" w:rsidP="00C1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2) Обеспечение деятельности администрации п</w:t>
      </w:r>
      <w:r w:rsidR="00C12886" w:rsidRPr="00D508DB">
        <w:rPr>
          <w:sz w:val="28"/>
          <w:szCs w:val="28"/>
        </w:rPr>
        <w:t xml:space="preserve">оселения в рамках подпрограммы </w:t>
      </w:r>
      <w:r w:rsidRPr="00D508DB">
        <w:rPr>
          <w:sz w:val="28"/>
          <w:szCs w:val="28"/>
        </w:rPr>
        <w:t xml:space="preserve">«Исполнение муниципальной функции администрации поселения муниципальной программы «Социально-экономическое развитие </w:t>
      </w:r>
      <w:proofErr w:type="spellStart"/>
      <w:r w:rsidRPr="00D508DB">
        <w:rPr>
          <w:sz w:val="28"/>
          <w:szCs w:val="28"/>
        </w:rPr>
        <w:t>Афанасовского</w:t>
      </w:r>
      <w:proofErr w:type="spellEnd"/>
      <w:r w:rsidRPr="00D508DB">
        <w:rPr>
          <w:sz w:val="28"/>
          <w:szCs w:val="28"/>
        </w:rPr>
        <w:t xml:space="preserve"> сельс</w:t>
      </w:r>
      <w:r w:rsidR="006843CE" w:rsidRPr="00D508DB">
        <w:rPr>
          <w:sz w:val="28"/>
          <w:szCs w:val="28"/>
        </w:rPr>
        <w:t>кого поселения</w:t>
      </w:r>
      <w:r w:rsidRPr="00D508DB">
        <w:rPr>
          <w:sz w:val="28"/>
          <w:szCs w:val="28"/>
        </w:rPr>
        <w:t>».</w:t>
      </w:r>
    </w:p>
    <w:p w:rsidR="003D15DB" w:rsidRPr="00D508DB" w:rsidRDefault="003D15DB" w:rsidP="00C1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Реализация основного мероприятия направлена на выполнение задачи по исполнению функций администрации поселения.</w:t>
      </w:r>
    </w:p>
    <w:p w:rsidR="003D15DB" w:rsidRDefault="003D15DB" w:rsidP="00C1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sz w:val="28"/>
          <w:szCs w:val="28"/>
        </w:rPr>
      </w:pPr>
      <w:r w:rsidRPr="00D508DB">
        <w:rPr>
          <w:sz w:val="28"/>
          <w:szCs w:val="28"/>
        </w:rPr>
        <w:t>Финансирование мероприятия осуществляется из средств муниципального бюджета.</w:t>
      </w:r>
    </w:p>
    <w:p w:rsidR="003D15DB" w:rsidRDefault="003D15DB" w:rsidP="00C1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center"/>
        <w:rPr>
          <w:b/>
          <w:sz w:val="28"/>
          <w:szCs w:val="28"/>
        </w:rPr>
      </w:pPr>
    </w:p>
    <w:p w:rsidR="003D15DB" w:rsidRDefault="003D15DB" w:rsidP="00C12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center"/>
        <w:rPr>
          <w:b/>
          <w:sz w:val="28"/>
          <w:szCs w:val="28"/>
        </w:rPr>
      </w:pPr>
    </w:p>
    <w:p w:rsidR="003D15DB" w:rsidRDefault="003D15DB" w:rsidP="003D15DB">
      <w:pPr>
        <w:ind w:firstLine="540"/>
      </w:pPr>
    </w:p>
    <w:p w:rsidR="003D15DB" w:rsidRDefault="003D15DB" w:rsidP="003D15DB">
      <w:pPr>
        <w:ind w:firstLine="540"/>
        <w:jc w:val="both"/>
        <w:rPr>
          <w:b/>
          <w:sz w:val="32"/>
          <w:szCs w:val="32"/>
        </w:rPr>
      </w:pPr>
    </w:p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p w:rsidR="003D15DB" w:rsidRDefault="003D15DB"/>
    <w:sectPr w:rsidR="003D15DB" w:rsidSect="0028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9D6" w:rsidRDefault="006509D6" w:rsidP="00F80EEC">
      <w:r>
        <w:separator/>
      </w:r>
    </w:p>
  </w:endnote>
  <w:endnote w:type="continuationSeparator" w:id="0">
    <w:p w:rsidR="006509D6" w:rsidRDefault="006509D6" w:rsidP="00F80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9D6" w:rsidRDefault="006509D6" w:rsidP="00F80EEC">
      <w:r>
        <w:separator/>
      </w:r>
    </w:p>
  </w:footnote>
  <w:footnote w:type="continuationSeparator" w:id="0">
    <w:p w:rsidR="006509D6" w:rsidRDefault="006509D6" w:rsidP="00F80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FD7" w:rsidRDefault="00163FD7" w:rsidP="004A578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14</w:t>
    </w:r>
    <w:r>
      <w:rPr>
        <w:rStyle w:val="af0"/>
      </w:rPr>
      <w:fldChar w:fldCharType="end"/>
    </w:r>
  </w:p>
  <w:p w:rsidR="00163FD7" w:rsidRDefault="00163FD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FD7" w:rsidRDefault="00163FD7" w:rsidP="004A578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2779E">
      <w:rPr>
        <w:rStyle w:val="af0"/>
        <w:noProof/>
      </w:rPr>
      <w:t>16</w:t>
    </w:r>
    <w:r>
      <w:rPr>
        <w:rStyle w:val="af0"/>
      </w:rPr>
      <w:fldChar w:fldCharType="end"/>
    </w:r>
  </w:p>
  <w:p w:rsidR="00163FD7" w:rsidRDefault="00163FD7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FD7" w:rsidRDefault="00163FD7" w:rsidP="004A578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 w:rsidR="0002779E">
      <w:rPr>
        <w:rStyle w:val="af0"/>
      </w:rPr>
      <w:fldChar w:fldCharType="separate"/>
    </w:r>
    <w:r w:rsidR="0002779E">
      <w:rPr>
        <w:rStyle w:val="af0"/>
        <w:noProof/>
      </w:rPr>
      <w:t>1</w:t>
    </w:r>
    <w:r>
      <w:rPr>
        <w:rStyle w:val="af0"/>
      </w:rPr>
      <w:fldChar w:fldCharType="end"/>
    </w:r>
  </w:p>
  <w:p w:rsidR="00163FD7" w:rsidRDefault="00163FD7" w:rsidP="004A5783">
    <w:pPr>
      <w:pStyle w:val="ae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FD7" w:rsidRDefault="00163FD7" w:rsidP="004A578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2779E">
      <w:rPr>
        <w:rStyle w:val="af0"/>
        <w:noProof/>
      </w:rPr>
      <w:t>62</w:t>
    </w:r>
    <w:r>
      <w:rPr>
        <w:rStyle w:val="af0"/>
      </w:rPr>
      <w:fldChar w:fldCharType="end"/>
    </w:r>
  </w:p>
  <w:p w:rsidR="00163FD7" w:rsidRDefault="00163FD7" w:rsidP="004A5783">
    <w:pPr>
      <w:pStyle w:val="a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8BB"/>
    <w:multiLevelType w:val="hybridMultilevel"/>
    <w:tmpl w:val="22E03076"/>
    <w:lvl w:ilvl="0" w:tplc="6FC68BA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C7DD3"/>
    <w:multiLevelType w:val="hybridMultilevel"/>
    <w:tmpl w:val="4D22965E"/>
    <w:lvl w:ilvl="0" w:tplc="5906CE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77F9"/>
    <w:multiLevelType w:val="hybridMultilevel"/>
    <w:tmpl w:val="085AD03C"/>
    <w:lvl w:ilvl="0" w:tplc="2B34BC9A">
      <w:start w:val="10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9DE1B5F"/>
    <w:multiLevelType w:val="hybridMultilevel"/>
    <w:tmpl w:val="C952EA9A"/>
    <w:lvl w:ilvl="0" w:tplc="1158B5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E31F30"/>
    <w:multiLevelType w:val="hybridMultilevel"/>
    <w:tmpl w:val="8C5E91B4"/>
    <w:lvl w:ilvl="0" w:tplc="15801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9C4D06"/>
    <w:multiLevelType w:val="hybridMultilevel"/>
    <w:tmpl w:val="4C5E2060"/>
    <w:lvl w:ilvl="0" w:tplc="4C2CB3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5D3729"/>
    <w:multiLevelType w:val="hybridMultilevel"/>
    <w:tmpl w:val="6EE25E7C"/>
    <w:lvl w:ilvl="0" w:tplc="BC2C9472">
      <w:start w:val="10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8E4A21"/>
    <w:multiLevelType w:val="hybridMultilevel"/>
    <w:tmpl w:val="32FC5BDE"/>
    <w:lvl w:ilvl="0" w:tplc="3D2E90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55574C"/>
    <w:multiLevelType w:val="hybridMultilevel"/>
    <w:tmpl w:val="DE82B7EE"/>
    <w:lvl w:ilvl="0" w:tplc="C4B873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57DC9"/>
    <w:multiLevelType w:val="hybridMultilevel"/>
    <w:tmpl w:val="8B06FF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4841FD"/>
    <w:multiLevelType w:val="hybridMultilevel"/>
    <w:tmpl w:val="9CBEBB9E"/>
    <w:lvl w:ilvl="0" w:tplc="A98E519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A517758"/>
    <w:multiLevelType w:val="hybridMultilevel"/>
    <w:tmpl w:val="C3A8B692"/>
    <w:lvl w:ilvl="0" w:tplc="4C2CB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2932FD"/>
    <w:multiLevelType w:val="hybridMultilevel"/>
    <w:tmpl w:val="3544D4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E44501"/>
    <w:multiLevelType w:val="hybridMultilevel"/>
    <w:tmpl w:val="3FBEAC8A"/>
    <w:lvl w:ilvl="0" w:tplc="10840A0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45748A"/>
    <w:multiLevelType w:val="hybridMultilevel"/>
    <w:tmpl w:val="31308B1A"/>
    <w:lvl w:ilvl="0" w:tplc="04ACB4E0">
      <w:start w:val="1"/>
      <w:numFmt w:val="decimal"/>
      <w:lvlText w:val="%1."/>
      <w:lvlJc w:val="left"/>
      <w:pPr>
        <w:ind w:left="677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810FAD"/>
    <w:multiLevelType w:val="hybridMultilevel"/>
    <w:tmpl w:val="FD7C05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A3766"/>
    <w:multiLevelType w:val="hybridMultilevel"/>
    <w:tmpl w:val="9612D800"/>
    <w:lvl w:ilvl="0" w:tplc="C7F8FF66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231E02"/>
    <w:multiLevelType w:val="hybridMultilevel"/>
    <w:tmpl w:val="B426860A"/>
    <w:lvl w:ilvl="0" w:tplc="E304D1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723765"/>
    <w:multiLevelType w:val="hybridMultilevel"/>
    <w:tmpl w:val="A0544642"/>
    <w:lvl w:ilvl="0" w:tplc="7A463D1A">
      <w:start w:val="4"/>
      <w:numFmt w:val="decimal"/>
      <w:lvlText w:val="%1."/>
      <w:lvlJc w:val="left"/>
      <w:pPr>
        <w:tabs>
          <w:tab w:val="num" w:pos="-1050"/>
        </w:tabs>
        <w:ind w:left="-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FA1D20"/>
    <w:multiLevelType w:val="hybridMultilevel"/>
    <w:tmpl w:val="F2E83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6E7629"/>
    <w:multiLevelType w:val="hybridMultilevel"/>
    <w:tmpl w:val="FF9E0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370742"/>
    <w:multiLevelType w:val="hybridMultilevel"/>
    <w:tmpl w:val="37F29CE2"/>
    <w:lvl w:ilvl="0" w:tplc="F446DE3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C40003"/>
    <w:multiLevelType w:val="hybridMultilevel"/>
    <w:tmpl w:val="F8022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B9121A"/>
    <w:multiLevelType w:val="hybridMultilevel"/>
    <w:tmpl w:val="CB84FBC2"/>
    <w:lvl w:ilvl="0" w:tplc="D868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8F5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970296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DE03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0501D5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603A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0B6A0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4A2C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B7032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7242278D"/>
    <w:multiLevelType w:val="hybridMultilevel"/>
    <w:tmpl w:val="D632D4B0"/>
    <w:lvl w:ilvl="0" w:tplc="5100E11E">
      <w:start w:val="4"/>
      <w:numFmt w:val="decimal"/>
      <w:lvlText w:val="%1"/>
      <w:lvlJc w:val="left"/>
      <w:pPr>
        <w:tabs>
          <w:tab w:val="num" w:pos="677"/>
        </w:tabs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25">
    <w:nsid w:val="7252741D"/>
    <w:multiLevelType w:val="hybridMultilevel"/>
    <w:tmpl w:val="9D28A9A8"/>
    <w:lvl w:ilvl="0" w:tplc="84622988">
      <w:start w:val="1"/>
      <w:numFmt w:val="decimal"/>
      <w:lvlText w:val="%1)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235B09"/>
    <w:multiLevelType w:val="hybridMultilevel"/>
    <w:tmpl w:val="2ED4C1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D32383"/>
    <w:multiLevelType w:val="hybridMultilevel"/>
    <w:tmpl w:val="AF560278"/>
    <w:lvl w:ilvl="0" w:tplc="4C2CB3E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4C2CB3E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57F5671"/>
    <w:multiLevelType w:val="hybridMultilevel"/>
    <w:tmpl w:val="82C42260"/>
    <w:lvl w:ilvl="0" w:tplc="21A2A2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C49B2"/>
    <w:multiLevelType w:val="hybridMultilevel"/>
    <w:tmpl w:val="0BAE6D96"/>
    <w:lvl w:ilvl="0" w:tplc="1312F4A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1D3F70"/>
    <w:multiLevelType w:val="hybridMultilevel"/>
    <w:tmpl w:val="E086F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1411D"/>
    <w:multiLevelType w:val="hybridMultilevel"/>
    <w:tmpl w:val="29341C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9"/>
  </w:num>
  <w:num w:numId="20">
    <w:abstractNumId w:val="20"/>
  </w:num>
  <w:num w:numId="21">
    <w:abstractNumId w:val="17"/>
  </w:num>
  <w:num w:numId="22">
    <w:abstractNumId w:val="14"/>
  </w:num>
  <w:num w:numId="23">
    <w:abstractNumId w:val="29"/>
  </w:num>
  <w:num w:numId="24">
    <w:abstractNumId w:val="22"/>
  </w:num>
  <w:num w:numId="25">
    <w:abstractNumId w:val="7"/>
  </w:num>
  <w:num w:numId="26">
    <w:abstractNumId w:val="18"/>
  </w:num>
  <w:num w:numId="27">
    <w:abstractNumId w:val="26"/>
  </w:num>
  <w:num w:numId="28">
    <w:abstractNumId w:val="19"/>
  </w:num>
  <w:num w:numId="29">
    <w:abstractNumId w:val="23"/>
  </w:num>
  <w:num w:numId="30">
    <w:abstractNumId w:val="12"/>
  </w:num>
  <w:num w:numId="31">
    <w:abstractNumId w:val="31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3"/>
  </w:num>
  <w:num w:numId="41">
    <w:abstractNumId w:val="6"/>
  </w:num>
  <w:num w:numId="42">
    <w:abstractNumId w:val="11"/>
  </w:num>
  <w:num w:numId="43">
    <w:abstractNumId w:val="27"/>
  </w:num>
  <w:num w:numId="44">
    <w:abstractNumId w:val="5"/>
  </w:num>
  <w:num w:numId="45">
    <w:abstractNumId w:val="16"/>
  </w:num>
  <w:num w:numId="46">
    <w:abstractNumId w:val="24"/>
  </w:num>
  <w:num w:numId="47">
    <w:abstractNumId w:val="15"/>
  </w:num>
  <w:num w:numId="48">
    <w:abstractNumId w:val="28"/>
  </w:num>
  <w:num w:numId="49">
    <w:abstractNumId w:val="2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5DB"/>
    <w:rsid w:val="00001430"/>
    <w:rsid w:val="00002F1D"/>
    <w:rsid w:val="00003392"/>
    <w:rsid w:val="00021623"/>
    <w:rsid w:val="0002779E"/>
    <w:rsid w:val="000341AD"/>
    <w:rsid w:val="0003661C"/>
    <w:rsid w:val="000476AC"/>
    <w:rsid w:val="0005167B"/>
    <w:rsid w:val="00051B66"/>
    <w:rsid w:val="000531A1"/>
    <w:rsid w:val="000567E1"/>
    <w:rsid w:val="00062978"/>
    <w:rsid w:val="00062E79"/>
    <w:rsid w:val="00065C6D"/>
    <w:rsid w:val="000666E2"/>
    <w:rsid w:val="00075C3E"/>
    <w:rsid w:val="00077213"/>
    <w:rsid w:val="00087D64"/>
    <w:rsid w:val="00092011"/>
    <w:rsid w:val="000A1E90"/>
    <w:rsid w:val="000A27DB"/>
    <w:rsid w:val="000A3835"/>
    <w:rsid w:val="000A45F4"/>
    <w:rsid w:val="000A593C"/>
    <w:rsid w:val="000B1B4A"/>
    <w:rsid w:val="000B6380"/>
    <w:rsid w:val="000C2132"/>
    <w:rsid w:val="000C22AC"/>
    <w:rsid w:val="000C506B"/>
    <w:rsid w:val="000D083D"/>
    <w:rsid w:val="000D0FEF"/>
    <w:rsid w:val="000D1773"/>
    <w:rsid w:val="000D3CA6"/>
    <w:rsid w:val="000E2F93"/>
    <w:rsid w:val="000F37CE"/>
    <w:rsid w:val="000F42FA"/>
    <w:rsid w:val="000F595D"/>
    <w:rsid w:val="000F6A51"/>
    <w:rsid w:val="00106A89"/>
    <w:rsid w:val="00111E08"/>
    <w:rsid w:val="0011392B"/>
    <w:rsid w:val="00123DC7"/>
    <w:rsid w:val="00130291"/>
    <w:rsid w:val="00134050"/>
    <w:rsid w:val="00135E4D"/>
    <w:rsid w:val="001375E7"/>
    <w:rsid w:val="00141131"/>
    <w:rsid w:val="00143387"/>
    <w:rsid w:val="00144211"/>
    <w:rsid w:val="00150243"/>
    <w:rsid w:val="00150412"/>
    <w:rsid w:val="00150F2B"/>
    <w:rsid w:val="0015418E"/>
    <w:rsid w:val="00155DA6"/>
    <w:rsid w:val="001624D9"/>
    <w:rsid w:val="00163877"/>
    <w:rsid w:val="00163FD7"/>
    <w:rsid w:val="00171866"/>
    <w:rsid w:val="00180DD9"/>
    <w:rsid w:val="00184145"/>
    <w:rsid w:val="00184829"/>
    <w:rsid w:val="00184DC6"/>
    <w:rsid w:val="00190104"/>
    <w:rsid w:val="00190278"/>
    <w:rsid w:val="001960C8"/>
    <w:rsid w:val="00196B78"/>
    <w:rsid w:val="001A0F53"/>
    <w:rsid w:val="001B2F58"/>
    <w:rsid w:val="001C2AE0"/>
    <w:rsid w:val="001C45A2"/>
    <w:rsid w:val="001C5E01"/>
    <w:rsid w:val="001D0789"/>
    <w:rsid w:val="001D2EEE"/>
    <w:rsid w:val="001E3B89"/>
    <w:rsid w:val="001F286A"/>
    <w:rsid w:val="001F6CE3"/>
    <w:rsid w:val="00205A07"/>
    <w:rsid w:val="0021101E"/>
    <w:rsid w:val="002114A9"/>
    <w:rsid w:val="00211BA1"/>
    <w:rsid w:val="002150DB"/>
    <w:rsid w:val="0022296E"/>
    <w:rsid w:val="002274C4"/>
    <w:rsid w:val="00244967"/>
    <w:rsid w:val="00250514"/>
    <w:rsid w:val="00253841"/>
    <w:rsid w:val="0025648F"/>
    <w:rsid w:val="00257A78"/>
    <w:rsid w:val="00264282"/>
    <w:rsid w:val="00267022"/>
    <w:rsid w:val="002715EC"/>
    <w:rsid w:val="002749BC"/>
    <w:rsid w:val="0027633C"/>
    <w:rsid w:val="002765D7"/>
    <w:rsid w:val="00281039"/>
    <w:rsid w:val="0028292E"/>
    <w:rsid w:val="00284947"/>
    <w:rsid w:val="00287C20"/>
    <w:rsid w:val="002A1158"/>
    <w:rsid w:val="002A6A6E"/>
    <w:rsid w:val="002A6CDD"/>
    <w:rsid w:val="002B6292"/>
    <w:rsid w:val="002C6A44"/>
    <w:rsid w:val="002D135D"/>
    <w:rsid w:val="002D4A43"/>
    <w:rsid w:val="002E2906"/>
    <w:rsid w:val="002F1A80"/>
    <w:rsid w:val="002F25DA"/>
    <w:rsid w:val="002F4DDF"/>
    <w:rsid w:val="002F64DA"/>
    <w:rsid w:val="00300812"/>
    <w:rsid w:val="00307945"/>
    <w:rsid w:val="00313AF8"/>
    <w:rsid w:val="0031597F"/>
    <w:rsid w:val="00324857"/>
    <w:rsid w:val="0032544A"/>
    <w:rsid w:val="00325CBB"/>
    <w:rsid w:val="003302D4"/>
    <w:rsid w:val="00335655"/>
    <w:rsid w:val="00336EC2"/>
    <w:rsid w:val="0034522D"/>
    <w:rsid w:val="00367940"/>
    <w:rsid w:val="003814FD"/>
    <w:rsid w:val="00383502"/>
    <w:rsid w:val="003840B0"/>
    <w:rsid w:val="003945E0"/>
    <w:rsid w:val="00397824"/>
    <w:rsid w:val="003B01C6"/>
    <w:rsid w:val="003B455E"/>
    <w:rsid w:val="003B6229"/>
    <w:rsid w:val="003C022C"/>
    <w:rsid w:val="003C2D40"/>
    <w:rsid w:val="003C6278"/>
    <w:rsid w:val="003D15DB"/>
    <w:rsid w:val="003D5668"/>
    <w:rsid w:val="003E64FD"/>
    <w:rsid w:val="003F194F"/>
    <w:rsid w:val="00407DC1"/>
    <w:rsid w:val="0041214D"/>
    <w:rsid w:val="0041220D"/>
    <w:rsid w:val="004310CF"/>
    <w:rsid w:val="0043550B"/>
    <w:rsid w:val="00440B21"/>
    <w:rsid w:val="00445EE7"/>
    <w:rsid w:val="00452C47"/>
    <w:rsid w:val="00457440"/>
    <w:rsid w:val="00462ABC"/>
    <w:rsid w:val="004635E9"/>
    <w:rsid w:val="00466800"/>
    <w:rsid w:val="004668BE"/>
    <w:rsid w:val="004750F3"/>
    <w:rsid w:val="00475895"/>
    <w:rsid w:val="00482137"/>
    <w:rsid w:val="00490548"/>
    <w:rsid w:val="004907B7"/>
    <w:rsid w:val="00496FFD"/>
    <w:rsid w:val="00497868"/>
    <w:rsid w:val="004A5783"/>
    <w:rsid w:val="004A5A72"/>
    <w:rsid w:val="004B031B"/>
    <w:rsid w:val="004B2115"/>
    <w:rsid w:val="004B4448"/>
    <w:rsid w:val="004B795D"/>
    <w:rsid w:val="004C4921"/>
    <w:rsid w:val="004C5A98"/>
    <w:rsid w:val="004C6551"/>
    <w:rsid w:val="004D7CFD"/>
    <w:rsid w:val="004E0CE0"/>
    <w:rsid w:val="0050105D"/>
    <w:rsid w:val="0050253B"/>
    <w:rsid w:val="005029D2"/>
    <w:rsid w:val="005047E1"/>
    <w:rsid w:val="00504B53"/>
    <w:rsid w:val="00515189"/>
    <w:rsid w:val="00517182"/>
    <w:rsid w:val="00521875"/>
    <w:rsid w:val="005279B6"/>
    <w:rsid w:val="00531045"/>
    <w:rsid w:val="00531143"/>
    <w:rsid w:val="00537F49"/>
    <w:rsid w:val="005444F5"/>
    <w:rsid w:val="005464F4"/>
    <w:rsid w:val="00547D2E"/>
    <w:rsid w:val="00551B53"/>
    <w:rsid w:val="005541B4"/>
    <w:rsid w:val="005542CE"/>
    <w:rsid w:val="005551E6"/>
    <w:rsid w:val="005555E4"/>
    <w:rsid w:val="00561116"/>
    <w:rsid w:val="00566B30"/>
    <w:rsid w:val="0057796C"/>
    <w:rsid w:val="005804AF"/>
    <w:rsid w:val="00583862"/>
    <w:rsid w:val="00583CC8"/>
    <w:rsid w:val="00587948"/>
    <w:rsid w:val="005925C7"/>
    <w:rsid w:val="0059363B"/>
    <w:rsid w:val="0059526F"/>
    <w:rsid w:val="005970FF"/>
    <w:rsid w:val="005A0BB0"/>
    <w:rsid w:val="005A4DFC"/>
    <w:rsid w:val="005B1640"/>
    <w:rsid w:val="005B1CC8"/>
    <w:rsid w:val="005B2666"/>
    <w:rsid w:val="005B6408"/>
    <w:rsid w:val="005B7CC2"/>
    <w:rsid w:val="005C3082"/>
    <w:rsid w:val="005D10E1"/>
    <w:rsid w:val="005D2308"/>
    <w:rsid w:val="005D4B4F"/>
    <w:rsid w:val="005D76C3"/>
    <w:rsid w:val="005E026F"/>
    <w:rsid w:val="005E277D"/>
    <w:rsid w:val="005E4C0E"/>
    <w:rsid w:val="005E5DF8"/>
    <w:rsid w:val="005E69E3"/>
    <w:rsid w:val="005F5D0C"/>
    <w:rsid w:val="00604618"/>
    <w:rsid w:val="00607B09"/>
    <w:rsid w:val="00610869"/>
    <w:rsid w:val="00611B06"/>
    <w:rsid w:val="00622FBD"/>
    <w:rsid w:val="00624495"/>
    <w:rsid w:val="00626F6B"/>
    <w:rsid w:val="00642A07"/>
    <w:rsid w:val="006456D2"/>
    <w:rsid w:val="006509D6"/>
    <w:rsid w:val="00651D59"/>
    <w:rsid w:val="006552DA"/>
    <w:rsid w:val="00666C6B"/>
    <w:rsid w:val="00672CD3"/>
    <w:rsid w:val="00676EDF"/>
    <w:rsid w:val="006843CE"/>
    <w:rsid w:val="006A4361"/>
    <w:rsid w:val="006B5C6A"/>
    <w:rsid w:val="006B6DB4"/>
    <w:rsid w:val="006B6DF7"/>
    <w:rsid w:val="006C0BEB"/>
    <w:rsid w:val="006C5699"/>
    <w:rsid w:val="006D3EDA"/>
    <w:rsid w:val="006D7767"/>
    <w:rsid w:val="006D7E38"/>
    <w:rsid w:val="006E1D67"/>
    <w:rsid w:val="006E1F6F"/>
    <w:rsid w:val="006E4EBC"/>
    <w:rsid w:val="006E50CF"/>
    <w:rsid w:val="006E7C97"/>
    <w:rsid w:val="006F334E"/>
    <w:rsid w:val="006F3A63"/>
    <w:rsid w:val="006F6764"/>
    <w:rsid w:val="0070058F"/>
    <w:rsid w:val="00701D51"/>
    <w:rsid w:val="00701E58"/>
    <w:rsid w:val="00702513"/>
    <w:rsid w:val="00703113"/>
    <w:rsid w:val="00703456"/>
    <w:rsid w:val="00706D53"/>
    <w:rsid w:val="007072A3"/>
    <w:rsid w:val="00712F67"/>
    <w:rsid w:val="00717BFA"/>
    <w:rsid w:val="00721B1F"/>
    <w:rsid w:val="00722292"/>
    <w:rsid w:val="007247EE"/>
    <w:rsid w:val="007256BC"/>
    <w:rsid w:val="0073241F"/>
    <w:rsid w:val="0073775E"/>
    <w:rsid w:val="00744E43"/>
    <w:rsid w:val="00745CE6"/>
    <w:rsid w:val="007478FE"/>
    <w:rsid w:val="00752312"/>
    <w:rsid w:val="00752AD0"/>
    <w:rsid w:val="00754E1D"/>
    <w:rsid w:val="00755E8B"/>
    <w:rsid w:val="00766EC7"/>
    <w:rsid w:val="0077139C"/>
    <w:rsid w:val="00773C62"/>
    <w:rsid w:val="007752D5"/>
    <w:rsid w:val="00784EE3"/>
    <w:rsid w:val="007858AE"/>
    <w:rsid w:val="007866DF"/>
    <w:rsid w:val="00791485"/>
    <w:rsid w:val="007B47F6"/>
    <w:rsid w:val="007D3E5F"/>
    <w:rsid w:val="007D600E"/>
    <w:rsid w:val="007E141F"/>
    <w:rsid w:val="007E3D51"/>
    <w:rsid w:val="007E4899"/>
    <w:rsid w:val="007E4926"/>
    <w:rsid w:val="008031C2"/>
    <w:rsid w:val="00803B7E"/>
    <w:rsid w:val="00804499"/>
    <w:rsid w:val="00810441"/>
    <w:rsid w:val="00811585"/>
    <w:rsid w:val="008118A6"/>
    <w:rsid w:val="00815402"/>
    <w:rsid w:val="00816DE2"/>
    <w:rsid w:val="00820BBB"/>
    <w:rsid w:val="00826962"/>
    <w:rsid w:val="008272FA"/>
    <w:rsid w:val="0083313A"/>
    <w:rsid w:val="00834E52"/>
    <w:rsid w:val="008361E8"/>
    <w:rsid w:val="008412F8"/>
    <w:rsid w:val="0084578A"/>
    <w:rsid w:val="00850841"/>
    <w:rsid w:val="00850C3E"/>
    <w:rsid w:val="00852A7F"/>
    <w:rsid w:val="00853CF8"/>
    <w:rsid w:val="00855606"/>
    <w:rsid w:val="00856114"/>
    <w:rsid w:val="0086180E"/>
    <w:rsid w:val="00867B8E"/>
    <w:rsid w:val="00871BEC"/>
    <w:rsid w:val="008729BB"/>
    <w:rsid w:val="00874C5F"/>
    <w:rsid w:val="00875194"/>
    <w:rsid w:val="00895EAC"/>
    <w:rsid w:val="008A5355"/>
    <w:rsid w:val="008B42C7"/>
    <w:rsid w:val="008B4AC4"/>
    <w:rsid w:val="008B7A4D"/>
    <w:rsid w:val="008B7F69"/>
    <w:rsid w:val="008C0715"/>
    <w:rsid w:val="008C1493"/>
    <w:rsid w:val="008C15D8"/>
    <w:rsid w:val="008C5696"/>
    <w:rsid w:val="008C5CF3"/>
    <w:rsid w:val="008D109E"/>
    <w:rsid w:val="008D2A60"/>
    <w:rsid w:val="008D5140"/>
    <w:rsid w:val="008D64D2"/>
    <w:rsid w:val="008E040E"/>
    <w:rsid w:val="008E693E"/>
    <w:rsid w:val="00904A40"/>
    <w:rsid w:val="00911CCB"/>
    <w:rsid w:val="00915D6D"/>
    <w:rsid w:val="0092142C"/>
    <w:rsid w:val="00934C9D"/>
    <w:rsid w:val="0093573F"/>
    <w:rsid w:val="009369B4"/>
    <w:rsid w:val="009417F7"/>
    <w:rsid w:val="00945D27"/>
    <w:rsid w:val="00946C1A"/>
    <w:rsid w:val="00947199"/>
    <w:rsid w:val="00956A7B"/>
    <w:rsid w:val="00962C56"/>
    <w:rsid w:val="009655C5"/>
    <w:rsid w:val="00966A07"/>
    <w:rsid w:val="00973F26"/>
    <w:rsid w:val="0097541D"/>
    <w:rsid w:val="009759C6"/>
    <w:rsid w:val="00980799"/>
    <w:rsid w:val="00980EDD"/>
    <w:rsid w:val="009849A4"/>
    <w:rsid w:val="0098545A"/>
    <w:rsid w:val="00987885"/>
    <w:rsid w:val="00994345"/>
    <w:rsid w:val="009A4D76"/>
    <w:rsid w:val="009A600A"/>
    <w:rsid w:val="009A6F73"/>
    <w:rsid w:val="009A7971"/>
    <w:rsid w:val="009B7A09"/>
    <w:rsid w:val="009C4711"/>
    <w:rsid w:val="009D1303"/>
    <w:rsid w:val="009D197A"/>
    <w:rsid w:val="009D1E79"/>
    <w:rsid w:val="009D48EC"/>
    <w:rsid w:val="009F4454"/>
    <w:rsid w:val="009F71FC"/>
    <w:rsid w:val="00A00A77"/>
    <w:rsid w:val="00A042B5"/>
    <w:rsid w:val="00A06C86"/>
    <w:rsid w:val="00A11D33"/>
    <w:rsid w:val="00A1397B"/>
    <w:rsid w:val="00A21522"/>
    <w:rsid w:val="00A22F23"/>
    <w:rsid w:val="00A26CDC"/>
    <w:rsid w:val="00A27D0B"/>
    <w:rsid w:val="00A33934"/>
    <w:rsid w:val="00A43347"/>
    <w:rsid w:val="00A46020"/>
    <w:rsid w:val="00A52903"/>
    <w:rsid w:val="00A55C0C"/>
    <w:rsid w:val="00A57430"/>
    <w:rsid w:val="00A628CE"/>
    <w:rsid w:val="00A62D14"/>
    <w:rsid w:val="00A65132"/>
    <w:rsid w:val="00A72FA9"/>
    <w:rsid w:val="00A7591D"/>
    <w:rsid w:val="00A80D0B"/>
    <w:rsid w:val="00A84513"/>
    <w:rsid w:val="00A91099"/>
    <w:rsid w:val="00A920BC"/>
    <w:rsid w:val="00A92C5C"/>
    <w:rsid w:val="00A95C07"/>
    <w:rsid w:val="00A95E24"/>
    <w:rsid w:val="00A95EF6"/>
    <w:rsid w:val="00A960C3"/>
    <w:rsid w:val="00AA16D4"/>
    <w:rsid w:val="00AA1B15"/>
    <w:rsid w:val="00AA3BDA"/>
    <w:rsid w:val="00AB18F5"/>
    <w:rsid w:val="00AB1A36"/>
    <w:rsid w:val="00AB2335"/>
    <w:rsid w:val="00AB47BE"/>
    <w:rsid w:val="00AB676F"/>
    <w:rsid w:val="00AB77C9"/>
    <w:rsid w:val="00AC0916"/>
    <w:rsid w:val="00AC0BC4"/>
    <w:rsid w:val="00AD0786"/>
    <w:rsid w:val="00AD4016"/>
    <w:rsid w:val="00AD7463"/>
    <w:rsid w:val="00AD7E9B"/>
    <w:rsid w:val="00AF03C7"/>
    <w:rsid w:val="00AF28B9"/>
    <w:rsid w:val="00AF4128"/>
    <w:rsid w:val="00B003C6"/>
    <w:rsid w:val="00B03377"/>
    <w:rsid w:val="00B03AB2"/>
    <w:rsid w:val="00B06633"/>
    <w:rsid w:val="00B10426"/>
    <w:rsid w:val="00B1281E"/>
    <w:rsid w:val="00B15A64"/>
    <w:rsid w:val="00B167FF"/>
    <w:rsid w:val="00B20883"/>
    <w:rsid w:val="00B209CF"/>
    <w:rsid w:val="00B20A2A"/>
    <w:rsid w:val="00B22AA8"/>
    <w:rsid w:val="00B23ACE"/>
    <w:rsid w:val="00B31FE1"/>
    <w:rsid w:val="00B33021"/>
    <w:rsid w:val="00B35D4D"/>
    <w:rsid w:val="00B47037"/>
    <w:rsid w:val="00B5747F"/>
    <w:rsid w:val="00B62C15"/>
    <w:rsid w:val="00B72193"/>
    <w:rsid w:val="00B73313"/>
    <w:rsid w:val="00B73574"/>
    <w:rsid w:val="00B74142"/>
    <w:rsid w:val="00B83807"/>
    <w:rsid w:val="00B84141"/>
    <w:rsid w:val="00B922EE"/>
    <w:rsid w:val="00B925DC"/>
    <w:rsid w:val="00B92EA2"/>
    <w:rsid w:val="00B94ADA"/>
    <w:rsid w:val="00B94ADC"/>
    <w:rsid w:val="00BA4C45"/>
    <w:rsid w:val="00BA5677"/>
    <w:rsid w:val="00BA56DE"/>
    <w:rsid w:val="00BB177C"/>
    <w:rsid w:val="00BB5866"/>
    <w:rsid w:val="00BC0C45"/>
    <w:rsid w:val="00BC32B0"/>
    <w:rsid w:val="00BD27DE"/>
    <w:rsid w:val="00BE0948"/>
    <w:rsid w:val="00BE7726"/>
    <w:rsid w:val="00BF3E66"/>
    <w:rsid w:val="00C004F3"/>
    <w:rsid w:val="00C034A5"/>
    <w:rsid w:val="00C03EE2"/>
    <w:rsid w:val="00C05B57"/>
    <w:rsid w:val="00C12886"/>
    <w:rsid w:val="00C14B2A"/>
    <w:rsid w:val="00C17E1C"/>
    <w:rsid w:val="00C205DE"/>
    <w:rsid w:val="00C227B8"/>
    <w:rsid w:val="00C24924"/>
    <w:rsid w:val="00C31149"/>
    <w:rsid w:val="00C3382F"/>
    <w:rsid w:val="00C340A1"/>
    <w:rsid w:val="00C35881"/>
    <w:rsid w:val="00C366A7"/>
    <w:rsid w:val="00C40D0B"/>
    <w:rsid w:val="00C57B37"/>
    <w:rsid w:val="00C63713"/>
    <w:rsid w:val="00C643EF"/>
    <w:rsid w:val="00C80756"/>
    <w:rsid w:val="00C93465"/>
    <w:rsid w:val="00CA66D2"/>
    <w:rsid w:val="00CA751E"/>
    <w:rsid w:val="00CA7714"/>
    <w:rsid w:val="00CB02D2"/>
    <w:rsid w:val="00CB0DC1"/>
    <w:rsid w:val="00CB2BC7"/>
    <w:rsid w:val="00CB5253"/>
    <w:rsid w:val="00CC51D5"/>
    <w:rsid w:val="00CD08FB"/>
    <w:rsid w:val="00CD0AE0"/>
    <w:rsid w:val="00CD3DE0"/>
    <w:rsid w:val="00CD496D"/>
    <w:rsid w:val="00CD673A"/>
    <w:rsid w:val="00CE0E0B"/>
    <w:rsid w:val="00CE1F54"/>
    <w:rsid w:val="00CE3261"/>
    <w:rsid w:val="00CE43EF"/>
    <w:rsid w:val="00CE4C7E"/>
    <w:rsid w:val="00CE525D"/>
    <w:rsid w:val="00CF0471"/>
    <w:rsid w:val="00CF6A45"/>
    <w:rsid w:val="00D01814"/>
    <w:rsid w:val="00D0427E"/>
    <w:rsid w:val="00D04347"/>
    <w:rsid w:val="00D06991"/>
    <w:rsid w:val="00D14D82"/>
    <w:rsid w:val="00D3424C"/>
    <w:rsid w:val="00D36841"/>
    <w:rsid w:val="00D4673E"/>
    <w:rsid w:val="00D47272"/>
    <w:rsid w:val="00D508DB"/>
    <w:rsid w:val="00D51A95"/>
    <w:rsid w:val="00D52436"/>
    <w:rsid w:val="00D632ED"/>
    <w:rsid w:val="00D7300D"/>
    <w:rsid w:val="00D74FEC"/>
    <w:rsid w:val="00D80238"/>
    <w:rsid w:val="00D82485"/>
    <w:rsid w:val="00D86BF1"/>
    <w:rsid w:val="00D940F0"/>
    <w:rsid w:val="00DA292F"/>
    <w:rsid w:val="00DA2CB4"/>
    <w:rsid w:val="00DB19C2"/>
    <w:rsid w:val="00DB7CD7"/>
    <w:rsid w:val="00DC2082"/>
    <w:rsid w:val="00DC7A21"/>
    <w:rsid w:val="00DC7F13"/>
    <w:rsid w:val="00DC7FFA"/>
    <w:rsid w:val="00DE1813"/>
    <w:rsid w:val="00DE38E7"/>
    <w:rsid w:val="00E004AD"/>
    <w:rsid w:val="00E04DC8"/>
    <w:rsid w:val="00E06543"/>
    <w:rsid w:val="00E10549"/>
    <w:rsid w:val="00E129CF"/>
    <w:rsid w:val="00E15FEF"/>
    <w:rsid w:val="00E21619"/>
    <w:rsid w:val="00E23157"/>
    <w:rsid w:val="00E23987"/>
    <w:rsid w:val="00E32387"/>
    <w:rsid w:val="00E36E93"/>
    <w:rsid w:val="00E45FFB"/>
    <w:rsid w:val="00E5518A"/>
    <w:rsid w:val="00E70BE9"/>
    <w:rsid w:val="00E81454"/>
    <w:rsid w:val="00E84432"/>
    <w:rsid w:val="00E871DC"/>
    <w:rsid w:val="00E924D5"/>
    <w:rsid w:val="00E92587"/>
    <w:rsid w:val="00E96D39"/>
    <w:rsid w:val="00EA2CC5"/>
    <w:rsid w:val="00EA4E35"/>
    <w:rsid w:val="00EA5EEC"/>
    <w:rsid w:val="00EA7060"/>
    <w:rsid w:val="00EB22F5"/>
    <w:rsid w:val="00EB70BA"/>
    <w:rsid w:val="00EB76CF"/>
    <w:rsid w:val="00EB77AE"/>
    <w:rsid w:val="00EB7883"/>
    <w:rsid w:val="00EC09C9"/>
    <w:rsid w:val="00EC3D67"/>
    <w:rsid w:val="00EC428A"/>
    <w:rsid w:val="00EC46E7"/>
    <w:rsid w:val="00EC655C"/>
    <w:rsid w:val="00ED0BDB"/>
    <w:rsid w:val="00ED55F0"/>
    <w:rsid w:val="00EE11B7"/>
    <w:rsid w:val="00EE57A0"/>
    <w:rsid w:val="00EF1668"/>
    <w:rsid w:val="00EF3F42"/>
    <w:rsid w:val="00EF4266"/>
    <w:rsid w:val="00EF5043"/>
    <w:rsid w:val="00EF7AFC"/>
    <w:rsid w:val="00F0374B"/>
    <w:rsid w:val="00F07653"/>
    <w:rsid w:val="00F17E15"/>
    <w:rsid w:val="00F260FD"/>
    <w:rsid w:val="00F31D27"/>
    <w:rsid w:val="00F3288B"/>
    <w:rsid w:val="00F3514F"/>
    <w:rsid w:val="00F35376"/>
    <w:rsid w:val="00F4209F"/>
    <w:rsid w:val="00F45A7F"/>
    <w:rsid w:val="00F506E7"/>
    <w:rsid w:val="00F526AF"/>
    <w:rsid w:val="00F561EC"/>
    <w:rsid w:val="00F62C1B"/>
    <w:rsid w:val="00F6510F"/>
    <w:rsid w:val="00F7053A"/>
    <w:rsid w:val="00F70D35"/>
    <w:rsid w:val="00F719E7"/>
    <w:rsid w:val="00F73F1A"/>
    <w:rsid w:val="00F77B1D"/>
    <w:rsid w:val="00F80EEC"/>
    <w:rsid w:val="00F83508"/>
    <w:rsid w:val="00F84765"/>
    <w:rsid w:val="00F92C88"/>
    <w:rsid w:val="00F93B73"/>
    <w:rsid w:val="00FA0B66"/>
    <w:rsid w:val="00FA5C83"/>
    <w:rsid w:val="00FA70B6"/>
    <w:rsid w:val="00FB0154"/>
    <w:rsid w:val="00FB033D"/>
    <w:rsid w:val="00FB1201"/>
    <w:rsid w:val="00FB3F3D"/>
    <w:rsid w:val="00FC35FF"/>
    <w:rsid w:val="00FC6B9D"/>
    <w:rsid w:val="00FD4CCF"/>
    <w:rsid w:val="00FD4D63"/>
    <w:rsid w:val="00FD5FA4"/>
    <w:rsid w:val="00FD636B"/>
    <w:rsid w:val="00FE3597"/>
    <w:rsid w:val="00FE3947"/>
    <w:rsid w:val="00FE4A43"/>
    <w:rsid w:val="00FE5C33"/>
    <w:rsid w:val="00FF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15DB"/>
    <w:pPr>
      <w:keepNext/>
      <w:ind w:firstLine="360"/>
      <w:outlineLvl w:val="0"/>
    </w:pPr>
    <w:rPr>
      <w:b/>
      <w:sz w:val="27"/>
      <w:szCs w:val="28"/>
    </w:rPr>
  </w:style>
  <w:style w:type="paragraph" w:styleId="2">
    <w:name w:val="heading 2"/>
    <w:basedOn w:val="a"/>
    <w:next w:val="a"/>
    <w:link w:val="20"/>
    <w:qFormat/>
    <w:rsid w:val="003D15DB"/>
    <w:pPr>
      <w:keepNext/>
      <w:jc w:val="both"/>
      <w:outlineLvl w:val="1"/>
    </w:pPr>
    <w:rPr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3D15DB"/>
    <w:pPr>
      <w:keepNext/>
      <w:jc w:val="center"/>
      <w:outlineLvl w:val="2"/>
    </w:pPr>
    <w:rPr>
      <w:bCs/>
      <w:sz w:val="28"/>
      <w:szCs w:val="32"/>
    </w:rPr>
  </w:style>
  <w:style w:type="paragraph" w:styleId="6">
    <w:name w:val="heading 6"/>
    <w:basedOn w:val="a"/>
    <w:next w:val="a"/>
    <w:link w:val="60"/>
    <w:qFormat/>
    <w:rsid w:val="003D15D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5DB"/>
    <w:rPr>
      <w:rFonts w:ascii="Times New Roman" w:eastAsia="Times New Roman" w:hAnsi="Times New Roman" w:cs="Times New Roman"/>
      <w:b/>
      <w:sz w:val="27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D15DB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D15DB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3D15D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lock Text"/>
    <w:basedOn w:val="a"/>
    <w:rsid w:val="003D15DB"/>
    <w:pPr>
      <w:spacing w:before="2340" w:line="260" w:lineRule="auto"/>
      <w:ind w:left="567" w:right="282"/>
      <w:jc w:val="both"/>
    </w:pPr>
    <w:rPr>
      <w:sz w:val="28"/>
    </w:rPr>
  </w:style>
  <w:style w:type="character" w:styleId="a4">
    <w:name w:val="Hyperlink"/>
    <w:basedOn w:val="a0"/>
    <w:rsid w:val="003D15DB"/>
    <w:rPr>
      <w:color w:val="0000FF"/>
      <w:u w:val="single"/>
    </w:rPr>
  </w:style>
  <w:style w:type="character" w:styleId="a5">
    <w:name w:val="FollowedHyperlink"/>
    <w:basedOn w:val="a0"/>
    <w:rsid w:val="003D15DB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locked/>
    <w:rsid w:val="003D15DB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3D1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D15D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6">
    <w:name w:val="Normal (Web)"/>
    <w:basedOn w:val="a"/>
    <w:rsid w:val="003D15DB"/>
    <w:pPr>
      <w:ind w:firstLine="24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7">
    <w:name w:val="Нижний колонтитул Знак"/>
    <w:basedOn w:val="a0"/>
    <w:link w:val="a8"/>
    <w:locked/>
    <w:rsid w:val="003D15DB"/>
    <w:rPr>
      <w:rFonts w:ascii="Calibri" w:hAnsi="Calibri"/>
    </w:rPr>
  </w:style>
  <w:style w:type="paragraph" w:styleId="a8">
    <w:name w:val="footer"/>
    <w:basedOn w:val="a"/>
    <w:link w:val="a7"/>
    <w:rsid w:val="003D15DB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1">
    <w:name w:val="Нижний колонтитул Знак1"/>
    <w:basedOn w:val="a0"/>
    <w:link w:val="a8"/>
    <w:uiPriority w:val="99"/>
    <w:semiHidden/>
    <w:rsid w:val="003D15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locked/>
    <w:rsid w:val="003D15DB"/>
    <w:rPr>
      <w:rFonts w:ascii="Calibri" w:eastAsia="Calibri" w:hAnsi="Calibri"/>
    </w:rPr>
  </w:style>
  <w:style w:type="paragraph" w:styleId="aa">
    <w:name w:val="Body Text"/>
    <w:basedOn w:val="a"/>
    <w:link w:val="a9"/>
    <w:rsid w:val="003D15DB"/>
    <w:pPr>
      <w:spacing w:after="12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a"/>
    <w:uiPriority w:val="99"/>
    <w:semiHidden/>
    <w:rsid w:val="003D1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3D15DB"/>
    <w:pPr>
      <w:ind w:left="3060" w:hanging="396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3D15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3D15DB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D15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с отступом 3 Знак"/>
    <w:basedOn w:val="a0"/>
    <w:link w:val="32"/>
    <w:locked/>
    <w:rsid w:val="003D15DB"/>
    <w:rPr>
      <w:sz w:val="28"/>
      <w:szCs w:val="28"/>
      <w:lang w:eastAsia="ru-RU"/>
    </w:rPr>
  </w:style>
  <w:style w:type="paragraph" w:styleId="32">
    <w:name w:val="Body Text Indent 3"/>
    <w:basedOn w:val="a"/>
    <w:link w:val="31"/>
    <w:rsid w:val="003D15DB"/>
    <w:pPr>
      <w:ind w:firstLine="683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3D15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qFormat/>
    <w:rsid w:val="003D15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1">
    <w:name w:val="Основной текст (6)_"/>
    <w:basedOn w:val="a0"/>
    <w:link w:val="62"/>
    <w:locked/>
    <w:rsid w:val="003D15DB"/>
    <w:rPr>
      <w:b/>
      <w:bCs/>
      <w:spacing w:val="10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D15DB"/>
    <w:pPr>
      <w:shd w:val="clear" w:color="auto" w:fill="FFFFFF"/>
      <w:spacing w:after="840" w:line="336" w:lineRule="exact"/>
      <w:ind w:hanging="1840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customStyle="1" w:styleId="ConsPlusNormal">
    <w:name w:val="ConsPlusNormal"/>
    <w:rsid w:val="003D1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D15D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D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rsid w:val="003D15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3D15DB"/>
    <w:pPr>
      <w:ind w:firstLine="240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23">
    <w:name w:val="Знак Знак2"/>
    <w:basedOn w:val="a0"/>
    <w:rsid w:val="003D15DB"/>
    <w:rPr>
      <w:rFonts w:ascii="Courier New" w:hAnsi="Courier New" w:cs="Courier New" w:hint="default"/>
      <w:lang w:val="ru-RU" w:eastAsia="ru-RU" w:bidi="ar-SA"/>
    </w:rPr>
  </w:style>
  <w:style w:type="character" w:customStyle="1" w:styleId="24">
    <w:name w:val="Основной текст 2 Знак"/>
    <w:basedOn w:val="a0"/>
    <w:rsid w:val="003D15DB"/>
    <w:rPr>
      <w:rFonts w:ascii="Bookman Old Style" w:hAnsi="Bookman Old Style" w:hint="default"/>
    </w:rPr>
  </w:style>
  <w:style w:type="paragraph" w:customStyle="1" w:styleId="msonormalcxsplast">
    <w:name w:val="msonormalcxsplast"/>
    <w:basedOn w:val="a"/>
    <w:rsid w:val="003D15DB"/>
    <w:pPr>
      <w:ind w:firstLine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cxsplast">
    <w:name w:val="consplusnormalcxsplast"/>
    <w:basedOn w:val="a"/>
    <w:rsid w:val="003D15DB"/>
    <w:pPr>
      <w:ind w:firstLine="240"/>
    </w:pPr>
    <w:rPr>
      <w:rFonts w:ascii="Arial Unicode MS" w:eastAsia="Arial Unicode MS" w:hAnsi="Arial Unicode MS" w:cs="Arial Unicode MS"/>
      <w:sz w:val="24"/>
      <w:szCs w:val="24"/>
    </w:rPr>
  </w:style>
  <w:style w:type="paragraph" w:styleId="ae">
    <w:name w:val="header"/>
    <w:basedOn w:val="a"/>
    <w:link w:val="af"/>
    <w:rsid w:val="003D15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3D1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D15DB"/>
  </w:style>
  <w:style w:type="paragraph" w:customStyle="1" w:styleId="msonospacing0">
    <w:name w:val="msonospacing"/>
    <w:basedOn w:val="a"/>
    <w:rsid w:val="003D15D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3D15DB"/>
    <w:rPr>
      <w:rFonts w:ascii="Times New Roman" w:hAnsi="Times New Roman" w:cs="Times New Roman" w:hint="default"/>
      <w:sz w:val="26"/>
      <w:szCs w:val="26"/>
    </w:rPr>
  </w:style>
  <w:style w:type="character" w:customStyle="1" w:styleId="grame">
    <w:name w:val="grame"/>
    <w:basedOn w:val="a0"/>
    <w:rsid w:val="003D15DB"/>
  </w:style>
  <w:style w:type="paragraph" w:customStyle="1" w:styleId="msonormalcxspmiddlecxspmiddle">
    <w:name w:val="msonormalcxspmiddlecxspmiddle"/>
    <w:basedOn w:val="a"/>
    <w:rsid w:val="003D15DB"/>
    <w:pPr>
      <w:ind w:firstLine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sonormalcxspmiddlecxsplast">
    <w:name w:val="msonormalcxspmiddlecxsplast"/>
    <w:basedOn w:val="a"/>
    <w:rsid w:val="003D15DB"/>
    <w:pPr>
      <w:ind w:firstLine="240"/>
    </w:pPr>
    <w:rPr>
      <w:rFonts w:ascii="Arial Unicode MS" w:eastAsia="Arial Unicode MS" w:hAnsi="Arial Unicode MS" w:cs="Arial Unicode MS"/>
      <w:sz w:val="24"/>
      <w:szCs w:val="24"/>
    </w:rPr>
  </w:style>
  <w:style w:type="table" w:styleId="af1">
    <w:name w:val="Table Grid"/>
    <w:basedOn w:val="a1"/>
    <w:rsid w:val="00FA5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0C213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6A17A-94A1-482F-84C2-A8710527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78</Pages>
  <Words>16112</Words>
  <Characters>91841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Я</cp:lastModifiedBy>
  <cp:revision>405</cp:revision>
  <cp:lastPrinted>2024-04-01T11:41:00Z</cp:lastPrinted>
  <dcterms:created xsi:type="dcterms:W3CDTF">2018-11-13T12:00:00Z</dcterms:created>
  <dcterms:modified xsi:type="dcterms:W3CDTF">2024-04-01T11:55:00Z</dcterms:modified>
</cp:coreProperties>
</file>